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highlight w:val="lightGray"/>
        </w:rPr>
      </w:sdtEndPr>
      <w:sdtContent>
        <w:p w14:paraId="00D9B15D" w14:textId="7D2462CA" w:rsidR="00DA4CE7" w:rsidRPr="00DA4CE7" w:rsidRDefault="00DA4CE7" w:rsidP="00DA4CE7">
          <w:pPr>
            <w:spacing w:after="120" w:line="20" w:lineRule="atLeast"/>
            <w:contextualSpacing/>
            <w:jc w:val="center"/>
            <w:rPr>
              <w:rFonts w:cstheme="minorHAnsi"/>
              <w:b/>
              <w:bCs/>
              <w:sz w:val="24"/>
              <w:szCs w:val="24"/>
            </w:rPr>
          </w:pPr>
          <w:r w:rsidRPr="00DA4CE7">
            <w:rPr>
              <w:rFonts w:cstheme="minorHAnsi"/>
              <w:b/>
              <w:bCs/>
              <w:sz w:val="24"/>
              <w:szCs w:val="24"/>
            </w:rPr>
            <w:t>Pirkimą vykdo centrinė perkančioji organizacija:</w:t>
          </w:r>
        </w:p>
        <w:p w14:paraId="3A75EDB7" w14:textId="77777777" w:rsidR="00DA4CE7" w:rsidRPr="00DA4CE7" w:rsidRDefault="00DA4CE7" w:rsidP="00DA4CE7">
          <w:pPr>
            <w:spacing w:after="120" w:line="20" w:lineRule="atLeast"/>
            <w:contextualSpacing/>
            <w:jc w:val="center"/>
            <w:rPr>
              <w:rFonts w:cstheme="minorHAnsi"/>
              <w:b/>
              <w:bCs/>
              <w:sz w:val="24"/>
              <w:szCs w:val="24"/>
            </w:rPr>
          </w:pPr>
          <w:r w:rsidRPr="00DA4CE7">
            <w:rPr>
              <w:rFonts w:cstheme="minorHAnsi"/>
              <w:b/>
              <w:bCs/>
              <w:sz w:val="24"/>
              <w:szCs w:val="24"/>
            </w:rPr>
            <w:t>KAUNO MIESTO SAVIVALDYBĖS ADMINISTRACIJA</w:t>
          </w:r>
        </w:p>
        <w:p w14:paraId="592D5069" w14:textId="77777777" w:rsidR="00DA4CE7" w:rsidRPr="00DA4CE7" w:rsidRDefault="00DA4CE7" w:rsidP="00DA4CE7">
          <w:pPr>
            <w:spacing w:after="120" w:line="20" w:lineRule="atLeast"/>
            <w:contextualSpacing/>
            <w:jc w:val="center"/>
            <w:rPr>
              <w:rFonts w:cstheme="minorHAnsi"/>
              <w:b/>
              <w:bCs/>
              <w:iCs/>
              <w:sz w:val="24"/>
              <w:szCs w:val="24"/>
            </w:rPr>
          </w:pPr>
          <w:r w:rsidRPr="00DA4CE7">
            <w:rPr>
              <w:rFonts w:cstheme="minorHAnsi"/>
              <w:b/>
              <w:bCs/>
              <w:iCs/>
              <w:sz w:val="24"/>
              <w:szCs w:val="24"/>
            </w:rPr>
            <w:t>juridinio asmens kodas 188764867</w:t>
          </w:r>
        </w:p>
        <w:p w14:paraId="0CE733B5" w14:textId="3A72A3A9" w:rsidR="00C32E53" w:rsidRPr="00DA4CE7" w:rsidRDefault="00DA4CE7" w:rsidP="00DA4CE7">
          <w:pPr>
            <w:spacing w:after="120" w:line="20" w:lineRule="atLeast"/>
            <w:contextualSpacing/>
            <w:jc w:val="center"/>
            <w:rPr>
              <w:rFonts w:cstheme="minorHAnsi"/>
              <w:b/>
              <w:bCs/>
              <w:color w:val="00B050"/>
              <w:sz w:val="24"/>
              <w:szCs w:val="24"/>
            </w:rPr>
          </w:pPr>
          <w:r w:rsidRPr="00DA4CE7">
            <w:rPr>
              <w:rFonts w:cstheme="minorHAnsi"/>
              <w:b/>
              <w:bCs/>
              <w:iCs/>
              <w:sz w:val="24"/>
              <w:szCs w:val="24"/>
            </w:rPr>
            <w:t>Laisvės al. 96, 44251, Kaunas, Lietuva</w:t>
          </w:r>
        </w:p>
        <w:p w14:paraId="46315E48" w14:textId="77777777" w:rsidR="00C32E53" w:rsidRPr="00DA4CE7" w:rsidRDefault="00C32E53" w:rsidP="004E4612">
          <w:pPr>
            <w:spacing w:after="120" w:line="20" w:lineRule="atLeast"/>
            <w:contextualSpacing/>
            <w:jc w:val="center"/>
            <w:rPr>
              <w:rFonts w:cstheme="minorHAnsi"/>
              <w:color w:val="00B050"/>
              <w:sz w:val="24"/>
              <w:szCs w:val="24"/>
            </w:rPr>
          </w:pPr>
        </w:p>
        <w:p w14:paraId="4B92F888" w14:textId="62A247AF" w:rsidR="00C32E53" w:rsidRPr="00DA4CE7" w:rsidRDefault="00EB164F" w:rsidP="00DE7037">
          <w:pPr>
            <w:tabs>
              <w:tab w:val="left" w:pos="870"/>
            </w:tabs>
            <w:spacing w:after="120" w:line="20" w:lineRule="atLeast"/>
            <w:contextualSpacing/>
            <w:rPr>
              <w:rFonts w:cstheme="minorHAnsi"/>
              <w:color w:val="00B050"/>
              <w:sz w:val="24"/>
              <w:szCs w:val="24"/>
            </w:rPr>
          </w:pPr>
          <w:r w:rsidRPr="00DA4CE7">
            <w:rPr>
              <w:rFonts w:cstheme="minorHAnsi"/>
              <w:color w:val="00B050"/>
              <w:sz w:val="24"/>
              <w:szCs w:val="24"/>
            </w:rPr>
            <w:tab/>
          </w:r>
        </w:p>
        <w:p w14:paraId="47B8E29B" w14:textId="1ADA2B87" w:rsidR="00D526C8" w:rsidRPr="00DA4CE7" w:rsidRDefault="00D526C8" w:rsidP="004E4612">
          <w:pPr>
            <w:spacing w:after="120" w:line="20" w:lineRule="atLeast"/>
            <w:contextualSpacing/>
            <w:jc w:val="center"/>
            <w:rPr>
              <w:rFonts w:cstheme="minorHAnsi"/>
              <w:sz w:val="24"/>
              <w:szCs w:val="24"/>
            </w:rPr>
          </w:pPr>
        </w:p>
        <w:p w14:paraId="3EC49E01" w14:textId="7FA2180A" w:rsidR="00D526C8" w:rsidRDefault="00D526C8" w:rsidP="00DA4CE7">
          <w:pPr>
            <w:spacing w:after="120" w:line="20" w:lineRule="atLeast"/>
            <w:ind w:left="6480"/>
            <w:contextualSpacing/>
            <w:rPr>
              <w:rFonts w:cstheme="minorHAnsi"/>
              <w:sz w:val="24"/>
              <w:szCs w:val="24"/>
            </w:rPr>
          </w:pPr>
          <w:r w:rsidRPr="00DA4CE7">
            <w:rPr>
              <w:rFonts w:cstheme="minorHAnsi"/>
              <w:sz w:val="24"/>
              <w:szCs w:val="24"/>
            </w:rPr>
            <w:t xml:space="preserve">PATVIRTINTA </w:t>
          </w:r>
        </w:p>
        <w:p w14:paraId="3A66C43A" w14:textId="77777777" w:rsidR="00DA4CE7" w:rsidRPr="00E018F0" w:rsidRDefault="00DA4CE7" w:rsidP="00DA4CE7">
          <w:pPr>
            <w:spacing w:after="120" w:line="20" w:lineRule="atLeast"/>
            <w:ind w:left="6480"/>
            <w:contextualSpacing/>
            <w:rPr>
              <w:rFonts w:cstheme="minorHAnsi"/>
              <w:sz w:val="24"/>
              <w:szCs w:val="24"/>
            </w:rPr>
          </w:pPr>
          <w:r w:rsidRPr="009A408F">
            <w:t>Vi</w:t>
          </w:r>
          <w:r>
            <w:t xml:space="preserve">ešojo </w:t>
          </w:r>
          <w:r w:rsidRPr="00E018F0">
            <w:t>pirkimo komisijos</w:t>
          </w:r>
        </w:p>
        <w:p w14:paraId="1382C9A1" w14:textId="6E61B236" w:rsidR="00DA4CE7" w:rsidRPr="00E018F0" w:rsidRDefault="00DA4CE7" w:rsidP="00DA4CE7">
          <w:pPr>
            <w:spacing w:after="120" w:line="20" w:lineRule="atLeast"/>
            <w:ind w:left="6480"/>
            <w:contextualSpacing/>
            <w:rPr>
              <w:rFonts w:cstheme="minorHAnsi"/>
              <w:sz w:val="24"/>
              <w:szCs w:val="24"/>
            </w:rPr>
          </w:pPr>
          <w:r w:rsidRPr="00E018F0">
            <w:t>2026 m.</w:t>
          </w:r>
          <w:r w:rsidR="00906312">
            <w:t xml:space="preserve"> rugpjūčio 26 </w:t>
          </w:r>
          <w:r w:rsidR="00C20D50" w:rsidRPr="00E018F0">
            <w:t>d.</w:t>
          </w:r>
        </w:p>
        <w:p w14:paraId="1B7DCFD3" w14:textId="00D8F7AB" w:rsidR="00DA4CE7" w:rsidRPr="003048D7" w:rsidRDefault="00DA4CE7" w:rsidP="00DA4CE7">
          <w:pPr>
            <w:spacing w:after="120" w:line="20" w:lineRule="atLeast"/>
            <w:ind w:left="6480"/>
            <w:contextualSpacing/>
            <w:rPr>
              <w:rFonts w:cstheme="minorHAnsi"/>
              <w:sz w:val="24"/>
              <w:szCs w:val="24"/>
            </w:rPr>
          </w:pPr>
          <w:r w:rsidRPr="00E018F0">
            <w:t>protokolu Nr. 32-16-</w:t>
          </w:r>
          <w:r w:rsidR="00147D95">
            <w:t>64</w:t>
          </w:r>
        </w:p>
        <w:p w14:paraId="2F0A8093" w14:textId="77777777" w:rsidR="00DA4CE7" w:rsidRPr="00DA4CE7" w:rsidRDefault="00DA4CE7" w:rsidP="004E4612">
          <w:pPr>
            <w:spacing w:after="120" w:line="20" w:lineRule="atLeast"/>
            <w:ind w:left="5245"/>
            <w:contextualSpacing/>
            <w:rPr>
              <w:rFonts w:cstheme="minorHAnsi"/>
              <w:sz w:val="24"/>
              <w:szCs w:val="24"/>
            </w:rPr>
          </w:pPr>
        </w:p>
        <w:p w14:paraId="47EF0C37" w14:textId="19126F9D" w:rsidR="00D526C8" w:rsidRPr="00DA4CE7" w:rsidRDefault="00D526C8" w:rsidP="004E4612">
          <w:pPr>
            <w:spacing w:after="120" w:line="20" w:lineRule="atLeast"/>
            <w:contextualSpacing/>
            <w:jc w:val="center"/>
            <w:rPr>
              <w:rFonts w:cstheme="minorHAnsi"/>
              <w:sz w:val="24"/>
              <w:szCs w:val="24"/>
            </w:rPr>
          </w:pPr>
        </w:p>
        <w:p w14:paraId="7350A7E2" w14:textId="78457EBC" w:rsidR="00D526C8" w:rsidRPr="00DA4CE7" w:rsidRDefault="00D526C8" w:rsidP="004E4612">
          <w:pPr>
            <w:spacing w:after="120" w:line="20" w:lineRule="atLeast"/>
            <w:contextualSpacing/>
            <w:jc w:val="center"/>
            <w:rPr>
              <w:rFonts w:cstheme="minorHAnsi"/>
              <w:sz w:val="24"/>
              <w:szCs w:val="24"/>
            </w:rPr>
          </w:pPr>
        </w:p>
        <w:p w14:paraId="7ED0F5D3" w14:textId="77777777" w:rsidR="00DA4CE7" w:rsidRDefault="00DA4CE7" w:rsidP="00DA4CE7">
          <w:pPr>
            <w:spacing w:line="280" w:lineRule="atLeast"/>
            <w:jc w:val="center"/>
            <w:rPr>
              <w:rFonts w:ascii="Calibri" w:hAnsi="Calibri" w:cs="Calibri"/>
              <w:b/>
              <w:bCs/>
              <w:sz w:val="28"/>
              <w:szCs w:val="28"/>
            </w:rPr>
          </w:pPr>
        </w:p>
        <w:p w14:paraId="396CC177" w14:textId="77777777" w:rsidR="00DA4CE7" w:rsidRDefault="00DA4CE7" w:rsidP="00DA4CE7">
          <w:pPr>
            <w:spacing w:line="280" w:lineRule="atLeast"/>
            <w:jc w:val="center"/>
            <w:rPr>
              <w:rFonts w:ascii="Calibri" w:hAnsi="Calibri" w:cs="Calibri"/>
              <w:b/>
              <w:bCs/>
              <w:sz w:val="28"/>
              <w:szCs w:val="28"/>
            </w:rPr>
          </w:pPr>
        </w:p>
        <w:p w14:paraId="6180122F" w14:textId="77777777" w:rsidR="00DA4CE7" w:rsidRDefault="00DA4CE7" w:rsidP="00DA4CE7">
          <w:pPr>
            <w:spacing w:line="280" w:lineRule="atLeast"/>
            <w:jc w:val="center"/>
            <w:rPr>
              <w:rFonts w:ascii="Calibri" w:hAnsi="Calibri" w:cs="Calibri"/>
              <w:b/>
              <w:bCs/>
              <w:sz w:val="28"/>
              <w:szCs w:val="28"/>
            </w:rPr>
          </w:pPr>
        </w:p>
        <w:p w14:paraId="5908F3FA" w14:textId="77777777" w:rsidR="0052049E" w:rsidRPr="005E3373" w:rsidRDefault="007A130B" w:rsidP="00DA4CE7">
          <w:pPr>
            <w:pStyle w:val="NoSpacing"/>
            <w:jc w:val="center"/>
            <w:rPr>
              <w:b/>
              <w:sz w:val="28"/>
              <w:szCs w:val="28"/>
            </w:rPr>
          </w:pPr>
          <w:r w:rsidRPr="005E3373">
            <w:rPr>
              <w:b/>
              <w:sz w:val="28"/>
              <w:szCs w:val="28"/>
            </w:rPr>
            <w:t xml:space="preserve">TARPTAUTINIO </w:t>
          </w:r>
          <w:r w:rsidR="00D526C8" w:rsidRPr="005E3373">
            <w:rPr>
              <w:b/>
              <w:sz w:val="28"/>
              <w:szCs w:val="28"/>
            </w:rPr>
            <w:t xml:space="preserve">VIEŠOJO PIRKIMO </w:t>
          </w:r>
        </w:p>
        <w:p w14:paraId="2E3594B9" w14:textId="75F1A2FA" w:rsidR="00DA4CE7" w:rsidRPr="005E3373" w:rsidRDefault="00A8352E" w:rsidP="00DA4CE7">
          <w:pPr>
            <w:pStyle w:val="NoSpacing"/>
            <w:jc w:val="center"/>
            <w:rPr>
              <w:rFonts w:eastAsia="Times New Roman"/>
              <w:b/>
              <w:sz w:val="28"/>
              <w:szCs w:val="28"/>
              <w:lang w:eastAsia="en-US"/>
            </w:rPr>
          </w:pPr>
          <w:r w:rsidRPr="005E3373">
            <w:rPr>
              <w:b/>
              <w:sz w:val="28"/>
              <w:szCs w:val="28"/>
            </w:rPr>
            <w:t>„</w:t>
          </w:r>
          <w:r w:rsidR="0096427A" w:rsidRPr="0096427A">
            <w:rPr>
              <w:rFonts w:ascii="Calibri" w:eastAsia="Times New Roman" w:hAnsi="Calibri" w:cs="Calibri"/>
              <w:b/>
              <w:sz w:val="28"/>
              <w:szCs w:val="28"/>
              <w:lang w:eastAsia="pl-PL"/>
            </w:rPr>
            <w:t>PAGALBOS SMURTO ARTIMOJE APLINKOJE PAVOJŲ PATIRIANTIEMS AR SMURTĄ PATYRUSIEMS ASMENIMS PASLAUG</w:t>
          </w:r>
          <w:r w:rsidR="0096427A">
            <w:rPr>
              <w:rFonts w:ascii="Calibri" w:eastAsia="Times New Roman" w:hAnsi="Calibri" w:cs="Calibri"/>
              <w:b/>
              <w:sz w:val="28"/>
              <w:szCs w:val="28"/>
              <w:lang w:eastAsia="pl-PL"/>
            </w:rPr>
            <w:t>OS</w:t>
          </w:r>
          <w:r w:rsidRPr="005E3373">
            <w:rPr>
              <w:b/>
              <w:sz w:val="28"/>
              <w:szCs w:val="28"/>
            </w:rPr>
            <w:t>“</w:t>
          </w:r>
        </w:p>
        <w:p w14:paraId="67D34D7E" w14:textId="2274B412" w:rsidR="00D53BF4" w:rsidRPr="005E3373" w:rsidRDefault="00D526C8" w:rsidP="00DA4CE7">
          <w:pPr>
            <w:pStyle w:val="NoSpacing"/>
            <w:jc w:val="center"/>
            <w:rPr>
              <w:rFonts w:eastAsia="Times New Roman"/>
              <w:b/>
              <w:sz w:val="28"/>
              <w:szCs w:val="28"/>
              <w:lang w:eastAsia="en-US"/>
            </w:rPr>
          </w:pPr>
          <w:r w:rsidRPr="005E3373">
            <w:rPr>
              <w:rFonts w:cstheme="minorHAnsi"/>
              <w:b/>
              <w:sz w:val="28"/>
              <w:szCs w:val="28"/>
            </w:rPr>
            <w:t xml:space="preserve">ATVIRO KONKURSO </w:t>
          </w:r>
          <w:r w:rsidR="00EB164F" w:rsidRPr="005E3373">
            <w:rPr>
              <w:rFonts w:cstheme="minorHAnsi"/>
              <w:b/>
              <w:sz w:val="28"/>
              <w:szCs w:val="28"/>
            </w:rPr>
            <w:t xml:space="preserve">SPECIALIOSIOS </w:t>
          </w:r>
          <w:r w:rsidRPr="005E3373">
            <w:rPr>
              <w:rFonts w:cstheme="minorHAnsi"/>
              <w:b/>
              <w:sz w:val="28"/>
              <w:szCs w:val="28"/>
            </w:rPr>
            <w:t>SĄLYGOS</w:t>
          </w:r>
        </w:p>
        <w:p w14:paraId="0FC90D8B" w14:textId="77777777" w:rsidR="00D526C8" w:rsidRPr="005E3373" w:rsidRDefault="00D526C8" w:rsidP="0048654D">
          <w:pPr>
            <w:spacing w:after="120" w:line="20" w:lineRule="atLeast"/>
            <w:contextualSpacing/>
            <w:rPr>
              <w:rFonts w:cstheme="minorHAnsi"/>
              <w:sz w:val="28"/>
              <w:szCs w:val="28"/>
            </w:rPr>
          </w:pPr>
        </w:p>
        <w:p w14:paraId="517C01D9" w14:textId="77777777" w:rsidR="001C24BC" w:rsidRPr="005E3373" w:rsidRDefault="005F13F0" w:rsidP="004E4612">
          <w:pPr>
            <w:spacing w:after="120" w:line="20" w:lineRule="atLeast"/>
            <w:contextualSpacing/>
            <w:rPr>
              <w:rFonts w:cstheme="minorHAnsi"/>
              <w:highlight w:val="lightGray"/>
            </w:rPr>
          </w:pPr>
          <w:r w:rsidRPr="005E3373">
            <w:rPr>
              <w:rFonts w:cstheme="minorHAnsi"/>
              <w:highlight w:val="lightGray"/>
            </w:rPr>
            <w:br w:type="page"/>
          </w:r>
        </w:p>
        <w:sdt>
          <w:sdtPr>
            <w:rPr>
              <w:rFonts w:asciiTheme="minorHAnsi" w:eastAsiaTheme="minorEastAsia" w:hAnsiTheme="minorHAnsi" w:cstheme="minorHAnsi"/>
              <w:b/>
              <w:bCs/>
              <w:smallCaps/>
              <w:color w:val="auto"/>
              <w:sz w:val="22"/>
              <w:szCs w:val="22"/>
              <w:highlight w:val="lightGray"/>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E11D4" w:rsidRDefault="001C24BC" w:rsidP="004E4612">
              <w:pPr>
                <w:pStyle w:val="TOCHeading"/>
                <w:spacing w:before="0" w:line="20" w:lineRule="atLeast"/>
                <w:ind w:left="432" w:hanging="432"/>
                <w:contextualSpacing/>
                <w:rPr>
                  <w:rFonts w:asciiTheme="minorHAnsi" w:hAnsiTheme="minorHAnsi" w:cstheme="minorHAnsi"/>
                </w:rPr>
              </w:pPr>
              <w:r w:rsidRPr="009E11D4">
                <w:rPr>
                  <w:rFonts w:asciiTheme="minorHAnsi" w:hAnsiTheme="minorHAnsi" w:cstheme="minorHAnsi"/>
                </w:rPr>
                <w:t>TURINYS</w:t>
              </w:r>
            </w:p>
            <w:p w14:paraId="1DC31A06" w14:textId="13EB0A11" w:rsidR="000E0D58" w:rsidRDefault="001C24BC">
              <w:pPr>
                <w:pStyle w:val="TOC1"/>
                <w:tabs>
                  <w:tab w:val="left" w:pos="720"/>
                </w:tabs>
                <w:rPr>
                  <w:noProof/>
                  <w:kern w:val="2"/>
                  <w:sz w:val="24"/>
                  <w:szCs w:val="24"/>
                  <w14:ligatures w14:val="standardContextual"/>
                </w:rPr>
              </w:pPr>
              <w:r w:rsidRPr="009E11D4">
                <w:rPr>
                  <w:rFonts w:cstheme="minorHAnsi"/>
                  <w:color w:val="2B579A"/>
                  <w:shd w:val="clear" w:color="auto" w:fill="E6E6E6"/>
                </w:rPr>
                <w:fldChar w:fldCharType="begin"/>
              </w:r>
              <w:r w:rsidRPr="009E11D4">
                <w:rPr>
                  <w:rFonts w:cstheme="minorHAnsi"/>
                </w:rPr>
                <w:instrText xml:space="preserve"> TOC \o "1-3" \h \z \u </w:instrText>
              </w:r>
              <w:r w:rsidRPr="009E11D4">
                <w:rPr>
                  <w:rFonts w:cstheme="minorHAnsi"/>
                  <w:color w:val="2B579A"/>
                  <w:shd w:val="clear" w:color="auto" w:fill="E6E6E6"/>
                </w:rPr>
                <w:fldChar w:fldCharType="separate"/>
              </w:r>
              <w:hyperlink w:anchor="_Toc237867814" w:history="1">
                <w:r w:rsidR="000E0D58" w:rsidRPr="004050D9">
                  <w:rPr>
                    <w:rStyle w:val="Hyperlink"/>
                    <w:rFonts w:cstheme="minorHAnsi"/>
                    <w:noProof/>
                  </w:rPr>
                  <w:t>1.</w:t>
                </w:r>
                <w:r w:rsidR="000E0D58">
                  <w:rPr>
                    <w:noProof/>
                    <w:kern w:val="2"/>
                    <w:sz w:val="24"/>
                    <w:szCs w:val="24"/>
                    <w14:ligatures w14:val="standardContextual"/>
                  </w:rPr>
                  <w:tab/>
                </w:r>
                <w:r w:rsidR="000E0D58" w:rsidRPr="004050D9">
                  <w:rPr>
                    <w:rStyle w:val="Hyperlink"/>
                    <w:rFonts w:cstheme="minorHAnsi"/>
                    <w:noProof/>
                  </w:rPr>
                  <w:t>Bendra informacija</w:t>
                </w:r>
                <w:r w:rsidR="000E0D58">
                  <w:rPr>
                    <w:noProof/>
                    <w:webHidden/>
                  </w:rPr>
                  <w:tab/>
                </w:r>
                <w:r w:rsidR="000E0D58">
                  <w:rPr>
                    <w:noProof/>
                    <w:webHidden/>
                  </w:rPr>
                  <w:fldChar w:fldCharType="begin"/>
                </w:r>
                <w:r w:rsidR="000E0D58">
                  <w:rPr>
                    <w:noProof/>
                    <w:webHidden/>
                  </w:rPr>
                  <w:instrText xml:space="preserve"> PAGEREF _Toc237867814 \h </w:instrText>
                </w:r>
                <w:r w:rsidR="000E0D58">
                  <w:rPr>
                    <w:noProof/>
                    <w:webHidden/>
                  </w:rPr>
                </w:r>
                <w:r w:rsidR="000E0D58">
                  <w:rPr>
                    <w:noProof/>
                    <w:webHidden/>
                  </w:rPr>
                  <w:fldChar w:fldCharType="separate"/>
                </w:r>
                <w:r w:rsidR="00923D4A">
                  <w:rPr>
                    <w:noProof/>
                    <w:webHidden/>
                  </w:rPr>
                  <w:t>2</w:t>
                </w:r>
                <w:r w:rsidR="000E0D58">
                  <w:rPr>
                    <w:noProof/>
                    <w:webHidden/>
                  </w:rPr>
                  <w:fldChar w:fldCharType="end"/>
                </w:r>
              </w:hyperlink>
            </w:p>
            <w:p w14:paraId="60CA08CF" w14:textId="24B2ECF1" w:rsidR="000E0D58" w:rsidRDefault="000E0D58">
              <w:pPr>
                <w:pStyle w:val="TOC1"/>
                <w:rPr>
                  <w:noProof/>
                  <w:kern w:val="2"/>
                  <w:sz w:val="24"/>
                  <w:szCs w:val="24"/>
                  <w14:ligatures w14:val="standardContextual"/>
                </w:rPr>
              </w:pPr>
              <w:hyperlink w:anchor="_Toc237867815" w:history="1">
                <w:r w:rsidRPr="004050D9">
                  <w:rPr>
                    <w:rStyle w:val="Hyperlink"/>
                    <w:rFonts w:cstheme="minorHAnsi"/>
                    <w:noProof/>
                  </w:rPr>
                  <w:t>2. Pirkimo objektas</w:t>
                </w:r>
                <w:r>
                  <w:rPr>
                    <w:noProof/>
                    <w:webHidden/>
                  </w:rPr>
                  <w:tab/>
                </w:r>
                <w:r>
                  <w:rPr>
                    <w:noProof/>
                    <w:webHidden/>
                  </w:rPr>
                  <w:fldChar w:fldCharType="begin"/>
                </w:r>
                <w:r>
                  <w:rPr>
                    <w:noProof/>
                    <w:webHidden/>
                  </w:rPr>
                  <w:instrText xml:space="preserve"> PAGEREF _Toc237867815 \h </w:instrText>
                </w:r>
                <w:r>
                  <w:rPr>
                    <w:noProof/>
                    <w:webHidden/>
                  </w:rPr>
                </w:r>
                <w:r>
                  <w:rPr>
                    <w:noProof/>
                    <w:webHidden/>
                  </w:rPr>
                  <w:fldChar w:fldCharType="separate"/>
                </w:r>
                <w:r w:rsidR="00923D4A">
                  <w:rPr>
                    <w:noProof/>
                    <w:webHidden/>
                  </w:rPr>
                  <w:t>2</w:t>
                </w:r>
                <w:r>
                  <w:rPr>
                    <w:noProof/>
                    <w:webHidden/>
                  </w:rPr>
                  <w:fldChar w:fldCharType="end"/>
                </w:r>
              </w:hyperlink>
            </w:p>
            <w:p w14:paraId="41C0CE1F" w14:textId="3B6C8A57" w:rsidR="000E0D58" w:rsidRDefault="000E0D58">
              <w:pPr>
                <w:pStyle w:val="TOC1"/>
                <w:rPr>
                  <w:noProof/>
                  <w:kern w:val="2"/>
                  <w:sz w:val="24"/>
                  <w:szCs w:val="24"/>
                  <w14:ligatures w14:val="standardContextual"/>
                </w:rPr>
              </w:pPr>
              <w:hyperlink w:anchor="_Toc237867816" w:history="1">
                <w:r w:rsidRPr="004050D9">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_Toc237867816 \h </w:instrText>
                </w:r>
                <w:r>
                  <w:rPr>
                    <w:noProof/>
                    <w:webHidden/>
                  </w:rPr>
                </w:r>
                <w:r>
                  <w:rPr>
                    <w:noProof/>
                    <w:webHidden/>
                  </w:rPr>
                  <w:fldChar w:fldCharType="separate"/>
                </w:r>
                <w:r w:rsidR="00923D4A">
                  <w:rPr>
                    <w:noProof/>
                    <w:webHidden/>
                  </w:rPr>
                  <w:t>3</w:t>
                </w:r>
                <w:r>
                  <w:rPr>
                    <w:noProof/>
                    <w:webHidden/>
                  </w:rPr>
                  <w:fldChar w:fldCharType="end"/>
                </w:r>
              </w:hyperlink>
            </w:p>
            <w:p w14:paraId="1CB0400C" w14:textId="09AE0AF9" w:rsidR="000E0D58" w:rsidRDefault="000E0D58">
              <w:pPr>
                <w:pStyle w:val="TOC1"/>
                <w:rPr>
                  <w:noProof/>
                  <w:kern w:val="2"/>
                  <w:sz w:val="24"/>
                  <w:szCs w:val="24"/>
                  <w14:ligatures w14:val="standardContextual"/>
                </w:rPr>
              </w:pPr>
              <w:hyperlink w:anchor="_Toc237867817" w:history="1">
                <w:r w:rsidRPr="004050D9">
                  <w:rPr>
                    <w:rStyle w:val="Hyperlink"/>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_Toc237867817 \h </w:instrText>
                </w:r>
                <w:r>
                  <w:rPr>
                    <w:noProof/>
                    <w:webHidden/>
                  </w:rPr>
                </w:r>
                <w:r>
                  <w:rPr>
                    <w:noProof/>
                    <w:webHidden/>
                  </w:rPr>
                  <w:fldChar w:fldCharType="separate"/>
                </w:r>
                <w:r w:rsidR="00923D4A">
                  <w:rPr>
                    <w:noProof/>
                    <w:webHidden/>
                  </w:rPr>
                  <w:t>3</w:t>
                </w:r>
                <w:r>
                  <w:rPr>
                    <w:noProof/>
                    <w:webHidden/>
                  </w:rPr>
                  <w:fldChar w:fldCharType="end"/>
                </w:r>
              </w:hyperlink>
            </w:p>
            <w:p w14:paraId="3095DC76" w14:textId="73F2A938" w:rsidR="000E0D58" w:rsidRDefault="000E0D58">
              <w:pPr>
                <w:pStyle w:val="TOC1"/>
                <w:rPr>
                  <w:noProof/>
                  <w:kern w:val="2"/>
                  <w:sz w:val="24"/>
                  <w:szCs w:val="24"/>
                  <w14:ligatures w14:val="standardContextual"/>
                </w:rPr>
              </w:pPr>
              <w:hyperlink w:anchor="_Toc237867818" w:history="1">
                <w:r w:rsidRPr="004050D9">
                  <w:rPr>
                    <w:rStyle w:val="Hyperlink"/>
                    <w:rFonts w:cstheme="minorHAnsi"/>
                    <w:noProof/>
                  </w:rPr>
                  <w:t>5. Reikalavimai, susiję su nacionaliniu saugumu</w:t>
                </w:r>
                <w:r>
                  <w:rPr>
                    <w:noProof/>
                    <w:webHidden/>
                  </w:rPr>
                  <w:tab/>
                </w:r>
                <w:r>
                  <w:rPr>
                    <w:noProof/>
                    <w:webHidden/>
                  </w:rPr>
                  <w:fldChar w:fldCharType="begin"/>
                </w:r>
                <w:r>
                  <w:rPr>
                    <w:noProof/>
                    <w:webHidden/>
                  </w:rPr>
                  <w:instrText xml:space="preserve"> PAGEREF _Toc237867818 \h </w:instrText>
                </w:r>
                <w:r>
                  <w:rPr>
                    <w:noProof/>
                    <w:webHidden/>
                  </w:rPr>
                </w:r>
                <w:r>
                  <w:rPr>
                    <w:noProof/>
                    <w:webHidden/>
                  </w:rPr>
                  <w:fldChar w:fldCharType="separate"/>
                </w:r>
                <w:r w:rsidR="00923D4A">
                  <w:rPr>
                    <w:noProof/>
                    <w:webHidden/>
                  </w:rPr>
                  <w:t>3</w:t>
                </w:r>
                <w:r>
                  <w:rPr>
                    <w:noProof/>
                    <w:webHidden/>
                  </w:rPr>
                  <w:fldChar w:fldCharType="end"/>
                </w:r>
              </w:hyperlink>
            </w:p>
            <w:p w14:paraId="00375504" w14:textId="66444F05" w:rsidR="000E0D58" w:rsidRDefault="000E0D58">
              <w:pPr>
                <w:pStyle w:val="TOC1"/>
                <w:rPr>
                  <w:noProof/>
                  <w:kern w:val="2"/>
                  <w:sz w:val="24"/>
                  <w:szCs w:val="24"/>
                  <w14:ligatures w14:val="standardContextual"/>
                </w:rPr>
              </w:pPr>
              <w:hyperlink w:anchor="_Toc237867819" w:history="1">
                <w:r w:rsidRPr="004050D9">
                  <w:rPr>
                    <w:rStyle w:val="Hyperlink"/>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_Toc237867819 \h </w:instrText>
                </w:r>
                <w:r>
                  <w:rPr>
                    <w:noProof/>
                    <w:webHidden/>
                  </w:rPr>
                </w:r>
                <w:r>
                  <w:rPr>
                    <w:noProof/>
                    <w:webHidden/>
                  </w:rPr>
                  <w:fldChar w:fldCharType="separate"/>
                </w:r>
                <w:r w:rsidR="00923D4A">
                  <w:rPr>
                    <w:noProof/>
                    <w:webHidden/>
                  </w:rPr>
                  <w:t>4</w:t>
                </w:r>
                <w:r>
                  <w:rPr>
                    <w:noProof/>
                    <w:webHidden/>
                  </w:rPr>
                  <w:fldChar w:fldCharType="end"/>
                </w:r>
              </w:hyperlink>
            </w:p>
            <w:p w14:paraId="65C52C21" w14:textId="1EE13948" w:rsidR="000E0D58" w:rsidRDefault="000E0D58">
              <w:pPr>
                <w:pStyle w:val="TOC1"/>
                <w:rPr>
                  <w:noProof/>
                  <w:kern w:val="2"/>
                  <w:sz w:val="24"/>
                  <w:szCs w:val="24"/>
                  <w14:ligatures w14:val="standardContextual"/>
                </w:rPr>
              </w:pPr>
              <w:hyperlink w:anchor="_Toc237867820" w:history="1">
                <w:r w:rsidRPr="004050D9">
                  <w:rPr>
                    <w:rStyle w:val="Hyperlink"/>
                    <w:rFonts w:cstheme="minorHAnsi"/>
                    <w:noProof/>
                  </w:rPr>
                  <w:t>7. Pasiūlymo galiojimo užtikrinimas</w:t>
                </w:r>
                <w:r>
                  <w:rPr>
                    <w:noProof/>
                    <w:webHidden/>
                  </w:rPr>
                  <w:tab/>
                </w:r>
                <w:r>
                  <w:rPr>
                    <w:noProof/>
                    <w:webHidden/>
                  </w:rPr>
                  <w:fldChar w:fldCharType="begin"/>
                </w:r>
                <w:r>
                  <w:rPr>
                    <w:noProof/>
                    <w:webHidden/>
                  </w:rPr>
                  <w:instrText xml:space="preserve"> PAGEREF _Toc237867820 \h </w:instrText>
                </w:r>
                <w:r>
                  <w:rPr>
                    <w:noProof/>
                    <w:webHidden/>
                  </w:rPr>
                </w:r>
                <w:r>
                  <w:rPr>
                    <w:noProof/>
                    <w:webHidden/>
                  </w:rPr>
                  <w:fldChar w:fldCharType="separate"/>
                </w:r>
                <w:r w:rsidR="00923D4A">
                  <w:rPr>
                    <w:noProof/>
                    <w:webHidden/>
                  </w:rPr>
                  <w:t>5</w:t>
                </w:r>
                <w:r>
                  <w:rPr>
                    <w:noProof/>
                    <w:webHidden/>
                  </w:rPr>
                  <w:fldChar w:fldCharType="end"/>
                </w:r>
              </w:hyperlink>
            </w:p>
            <w:p w14:paraId="583AD83D" w14:textId="00C96D1E" w:rsidR="000E0D58" w:rsidRDefault="000E0D58">
              <w:pPr>
                <w:pStyle w:val="TOC1"/>
                <w:rPr>
                  <w:noProof/>
                  <w:kern w:val="2"/>
                  <w:sz w:val="24"/>
                  <w:szCs w:val="24"/>
                  <w14:ligatures w14:val="standardContextual"/>
                </w:rPr>
              </w:pPr>
              <w:hyperlink w:anchor="_Toc237867821" w:history="1">
                <w:r w:rsidRPr="004050D9">
                  <w:rPr>
                    <w:rStyle w:val="Hyperlink"/>
                    <w:rFonts w:cstheme="minorHAnsi"/>
                    <w:noProof/>
                  </w:rPr>
                  <w:t>8. Elektroninis aukcionas</w:t>
                </w:r>
                <w:r>
                  <w:rPr>
                    <w:noProof/>
                    <w:webHidden/>
                  </w:rPr>
                  <w:tab/>
                </w:r>
                <w:r>
                  <w:rPr>
                    <w:noProof/>
                    <w:webHidden/>
                  </w:rPr>
                  <w:fldChar w:fldCharType="begin"/>
                </w:r>
                <w:r>
                  <w:rPr>
                    <w:noProof/>
                    <w:webHidden/>
                  </w:rPr>
                  <w:instrText xml:space="preserve"> PAGEREF _Toc237867821 \h </w:instrText>
                </w:r>
                <w:r>
                  <w:rPr>
                    <w:noProof/>
                    <w:webHidden/>
                  </w:rPr>
                </w:r>
                <w:r>
                  <w:rPr>
                    <w:noProof/>
                    <w:webHidden/>
                  </w:rPr>
                  <w:fldChar w:fldCharType="separate"/>
                </w:r>
                <w:r w:rsidR="00923D4A">
                  <w:rPr>
                    <w:noProof/>
                    <w:webHidden/>
                  </w:rPr>
                  <w:t>5</w:t>
                </w:r>
                <w:r>
                  <w:rPr>
                    <w:noProof/>
                    <w:webHidden/>
                  </w:rPr>
                  <w:fldChar w:fldCharType="end"/>
                </w:r>
              </w:hyperlink>
            </w:p>
            <w:p w14:paraId="648673C0" w14:textId="223B2C83" w:rsidR="000E0D58" w:rsidRDefault="000E0D58">
              <w:pPr>
                <w:pStyle w:val="TOC1"/>
                <w:rPr>
                  <w:noProof/>
                  <w:kern w:val="2"/>
                  <w:sz w:val="24"/>
                  <w:szCs w:val="24"/>
                  <w14:ligatures w14:val="standardContextual"/>
                </w:rPr>
              </w:pPr>
              <w:hyperlink w:anchor="_Toc237867822" w:history="1">
                <w:r w:rsidRPr="004050D9">
                  <w:rPr>
                    <w:rStyle w:val="Hyperlink"/>
                    <w:rFonts w:cstheme="minorHAnsi"/>
                    <w:noProof/>
                  </w:rPr>
                  <w:t>9. Pasiūlymų vertinimas</w:t>
                </w:r>
                <w:r>
                  <w:rPr>
                    <w:noProof/>
                    <w:webHidden/>
                  </w:rPr>
                  <w:tab/>
                </w:r>
                <w:r>
                  <w:rPr>
                    <w:noProof/>
                    <w:webHidden/>
                  </w:rPr>
                  <w:fldChar w:fldCharType="begin"/>
                </w:r>
                <w:r>
                  <w:rPr>
                    <w:noProof/>
                    <w:webHidden/>
                  </w:rPr>
                  <w:instrText xml:space="preserve"> PAGEREF _Toc237867822 \h </w:instrText>
                </w:r>
                <w:r>
                  <w:rPr>
                    <w:noProof/>
                    <w:webHidden/>
                  </w:rPr>
                </w:r>
                <w:r>
                  <w:rPr>
                    <w:noProof/>
                    <w:webHidden/>
                  </w:rPr>
                  <w:fldChar w:fldCharType="separate"/>
                </w:r>
                <w:r w:rsidR="00923D4A">
                  <w:rPr>
                    <w:noProof/>
                    <w:webHidden/>
                  </w:rPr>
                  <w:t>5</w:t>
                </w:r>
                <w:r>
                  <w:rPr>
                    <w:noProof/>
                    <w:webHidden/>
                  </w:rPr>
                  <w:fldChar w:fldCharType="end"/>
                </w:r>
              </w:hyperlink>
            </w:p>
            <w:p w14:paraId="1513738E" w14:textId="267A898E" w:rsidR="000E0D58" w:rsidRDefault="000E0D58">
              <w:pPr>
                <w:pStyle w:val="TOC1"/>
                <w:rPr>
                  <w:noProof/>
                  <w:kern w:val="2"/>
                  <w:sz w:val="24"/>
                  <w:szCs w:val="24"/>
                  <w14:ligatures w14:val="standardContextual"/>
                </w:rPr>
              </w:pPr>
              <w:hyperlink w:anchor="_Toc237867823" w:history="1">
                <w:r w:rsidRPr="004050D9">
                  <w:rPr>
                    <w:rStyle w:val="Hyperlink"/>
                    <w:rFonts w:cstheme="minorHAnsi"/>
                    <w:noProof/>
                  </w:rPr>
                  <w:t>10. Sutarties sudarymas</w:t>
                </w:r>
                <w:r>
                  <w:rPr>
                    <w:noProof/>
                    <w:webHidden/>
                  </w:rPr>
                  <w:tab/>
                </w:r>
                <w:r>
                  <w:rPr>
                    <w:noProof/>
                    <w:webHidden/>
                  </w:rPr>
                  <w:fldChar w:fldCharType="begin"/>
                </w:r>
                <w:r>
                  <w:rPr>
                    <w:noProof/>
                    <w:webHidden/>
                  </w:rPr>
                  <w:instrText xml:space="preserve"> PAGEREF _Toc237867823 \h </w:instrText>
                </w:r>
                <w:r>
                  <w:rPr>
                    <w:noProof/>
                    <w:webHidden/>
                  </w:rPr>
                </w:r>
                <w:r>
                  <w:rPr>
                    <w:noProof/>
                    <w:webHidden/>
                  </w:rPr>
                  <w:fldChar w:fldCharType="separate"/>
                </w:r>
                <w:r w:rsidR="00923D4A">
                  <w:rPr>
                    <w:noProof/>
                    <w:webHidden/>
                  </w:rPr>
                  <w:t>5</w:t>
                </w:r>
                <w:r>
                  <w:rPr>
                    <w:noProof/>
                    <w:webHidden/>
                  </w:rPr>
                  <w:fldChar w:fldCharType="end"/>
                </w:r>
              </w:hyperlink>
            </w:p>
            <w:p w14:paraId="2644CA28" w14:textId="6B453AF5" w:rsidR="000E0D58" w:rsidRDefault="000E0D58">
              <w:pPr>
                <w:pStyle w:val="TOC1"/>
                <w:rPr>
                  <w:noProof/>
                  <w:kern w:val="2"/>
                  <w:sz w:val="24"/>
                  <w:szCs w:val="24"/>
                  <w14:ligatures w14:val="standardContextual"/>
                </w:rPr>
              </w:pPr>
              <w:hyperlink w:anchor="_Toc237867824" w:history="1">
                <w:r w:rsidRPr="004050D9">
                  <w:rPr>
                    <w:rStyle w:val="Hyperlink"/>
                    <w:rFonts w:cstheme="minorHAnsi"/>
                    <w:noProof/>
                  </w:rPr>
                  <w:t>11. Kitos sąlygos</w:t>
                </w:r>
                <w:r>
                  <w:rPr>
                    <w:noProof/>
                    <w:webHidden/>
                  </w:rPr>
                  <w:tab/>
                </w:r>
                <w:r>
                  <w:rPr>
                    <w:noProof/>
                    <w:webHidden/>
                  </w:rPr>
                  <w:fldChar w:fldCharType="begin"/>
                </w:r>
                <w:r>
                  <w:rPr>
                    <w:noProof/>
                    <w:webHidden/>
                  </w:rPr>
                  <w:instrText xml:space="preserve"> PAGEREF _Toc237867824 \h </w:instrText>
                </w:r>
                <w:r>
                  <w:rPr>
                    <w:noProof/>
                    <w:webHidden/>
                  </w:rPr>
                </w:r>
                <w:r>
                  <w:rPr>
                    <w:noProof/>
                    <w:webHidden/>
                  </w:rPr>
                  <w:fldChar w:fldCharType="separate"/>
                </w:r>
                <w:r w:rsidR="00923D4A">
                  <w:rPr>
                    <w:noProof/>
                    <w:webHidden/>
                  </w:rPr>
                  <w:t>6</w:t>
                </w:r>
                <w:r>
                  <w:rPr>
                    <w:noProof/>
                    <w:webHidden/>
                  </w:rPr>
                  <w:fldChar w:fldCharType="end"/>
                </w:r>
              </w:hyperlink>
            </w:p>
            <w:p w14:paraId="380C2385" w14:textId="76D71AE1" w:rsidR="000E0D58" w:rsidRDefault="000E0D58">
              <w:pPr>
                <w:pStyle w:val="TOC1"/>
                <w:rPr>
                  <w:noProof/>
                  <w:kern w:val="2"/>
                  <w:sz w:val="24"/>
                  <w:szCs w:val="24"/>
                  <w14:ligatures w14:val="standardContextual"/>
                </w:rPr>
              </w:pPr>
              <w:hyperlink w:anchor="_Toc237867825" w:history="1">
                <w:r w:rsidRPr="004050D9">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_Toc237867825 \h </w:instrText>
                </w:r>
                <w:r>
                  <w:rPr>
                    <w:noProof/>
                    <w:webHidden/>
                  </w:rPr>
                </w:r>
                <w:r>
                  <w:rPr>
                    <w:noProof/>
                    <w:webHidden/>
                  </w:rPr>
                  <w:fldChar w:fldCharType="separate"/>
                </w:r>
                <w:r w:rsidR="00923D4A">
                  <w:rPr>
                    <w:noProof/>
                    <w:webHidden/>
                  </w:rPr>
                  <w:t>8</w:t>
                </w:r>
                <w:r>
                  <w:rPr>
                    <w:noProof/>
                    <w:webHidden/>
                  </w:rPr>
                  <w:fldChar w:fldCharType="end"/>
                </w:r>
              </w:hyperlink>
            </w:p>
            <w:p w14:paraId="44BB67A1" w14:textId="6C913DEB" w:rsidR="000E0D58" w:rsidRDefault="000E0D58">
              <w:pPr>
                <w:pStyle w:val="TOC2"/>
                <w:rPr>
                  <w:noProof/>
                  <w:kern w:val="2"/>
                  <w:sz w:val="24"/>
                  <w:szCs w:val="24"/>
                  <w14:ligatures w14:val="standardContextual"/>
                </w:rPr>
              </w:pPr>
              <w:hyperlink w:anchor="_Toc237867826" w:history="1">
                <w:r w:rsidRPr="004050D9">
                  <w:rPr>
                    <w:rStyle w:val="Hyperlink"/>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_Toc237867826 \h </w:instrText>
                </w:r>
                <w:r>
                  <w:rPr>
                    <w:noProof/>
                    <w:webHidden/>
                  </w:rPr>
                </w:r>
                <w:r>
                  <w:rPr>
                    <w:noProof/>
                    <w:webHidden/>
                  </w:rPr>
                  <w:fldChar w:fldCharType="separate"/>
                </w:r>
                <w:r w:rsidR="00923D4A">
                  <w:rPr>
                    <w:noProof/>
                    <w:webHidden/>
                  </w:rPr>
                  <w:t>11</w:t>
                </w:r>
                <w:r>
                  <w:rPr>
                    <w:noProof/>
                    <w:webHidden/>
                  </w:rPr>
                  <w:fldChar w:fldCharType="end"/>
                </w:r>
              </w:hyperlink>
            </w:p>
            <w:p w14:paraId="64835BCF" w14:textId="1F24D640" w:rsidR="000E0D58" w:rsidRDefault="000E0D58">
              <w:pPr>
                <w:pStyle w:val="TOC2"/>
                <w:rPr>
                  <w:noProof/>
                  <w:kern w:val="2"/>
                  <w:sz w:val="24"/>
                  <w:szCs w:val="24"/>
                  <w14:ligatures w14:val="standardContextual"/>
                </w:rPr>
              </w:pPr>
              <w:hyperlink w:anchor="_Toc237867827" w:history="1">
                <w:r w:rsidRPr="004050D9">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_Toc237867827 \h </w:instrText>
                </w:r>
                <w:r>
                  <w:rPr>
                    <w:noProof/>
                    <w:webHidden/>
                  </w:rPr>
                </w:r>
                <w:r>
                  <w:rPr>
                    <w:noProof/>
                    <w:webHidden/>
                  </w:rPr>
                  <w:fldChar w:fldCharType="separate"/>
                </w:r>
                <w:r w:rsidR="00923D4A">
                  <w:rPr>
                    <w:noProof/>
                    <w:webHidden/>
                  </w:rPr>
                  <w:t>12</w:t>
                </w:r>
                <w:r>
                  <w:rPr>
                    <w:noProof/>
                    <w:webHidden/>
                  </w:rPr>
                  <w:fldChar w:fldCharType="end"/>
                </w:r>
              </w:hyperlink>
            </w:p>
            <w:p w14:paraId="1E66099D" w14:textId="1637FEEB" w:rsidR="000E0D58" w:rsidRDefault="000E0D58">
              <w:pPr>
                <w:pStyle w:val="TOC3"/>
                <w:tabs>
                  <w:tab w:val="right" w:leader="dot" w:pos="9962"/>
                </w:tabs>
                <w:rPr>
                  <w:noProof/>
                  <w:kern w:val="2"/>
                  <w:sz w:val="24"/>
                  <w:szCs w:val="24"/>
                  <w14:ligatures w14:val="standardContextual"/>
                </w:rPr>
              </w:pPr>
              <w:hyperlink w:anchor="_Toc237867828" w:history="1">
                <w:r w:rsidRPr="004050D9">
                  <w:rPr>
                    <w:rStyle w:val="Hyperlink"/>
                    <w:rFonts w:ascii="Calibri" w:eastAsia="Times New Roman" w:hAnsi="Calibri" w:cs="Calibri"/>
                    <w:b/>
                    <w:noProof/>
                  </w:rPr>
                  <w:t>VPĮ straipsnis, dalis, punktas bei EBVPD formos dalis pildymui</w:t>
                </w:r>
                <w:r>
                  <w:rPr>
                    <w:noProof/>
                    <w:webHidden/>
                  </w:rPr>
                  <w:tab/>
                </w:r>
                <w:r>
                  <w:rPr>
                    <w:noProof/>
                    <w:webHidden/>
                  </w:rPr>
                  <w:fldChar w:fldCharType="begin"/>
                </w:r>
                <w:r>
                  <w:rPr>
                    <w:noProof/>
                    <w:webHidden/>
                  </w:rPr>
                  <w:instrText xml:space="preserve"> PAGEREF _Toc237867828 \h </w:instrText>
                </w:r>
                <w:r>
                  <w:rPr>
                    <w:noProof/>
                    <w:webHidden/>
                  </w:rPr>
                </w:r>
                <w:r>
                  <w:rPr>
                    <w:noProof/>
                    <w:webHidden/>
                  </w:rPr>
                  <w:fldChar w:fldCharType="separate"/>
                </w:r>
                <w:r w:rsidR="00923D4A">
                  <w:rPr>
                    <w:noProof/>
                    <w:webHidden/>
                  </w:rPr>
                  <w:t>12</w:t>
                </w:r>
                <w:r>
                  <w:rPr>
                    <w:noProof/>
                    <w:webHidden/>
                  </w:rPr>
                  <w:fldChar w:fldCharType="end"/>
                </w:r>
              </w:hyperlink>
            </w:p>
            <w:p w14:paraId="4B8B97B6" w14:textId="65EA02AE" w:rsidR="000E0D58" w:rsidRDefault="000E0D58">
              <w:pPr>
                <w:pStyle w:val="TOC3"/>
                <w:tabs>
                  <w:tab w:val="right" w:leader="dot" w:pos="9962"/>
                </w:tabs>
                <w:rPr>
                  <w:noProof/>
                  <w:kern w:val="2"/>
                  <w:sz w:val="24"/>
                  <w:szCs w:val="24"/>
                  <w14:ligatures w14:val="standardContextual"/>
                </w:rPr>
              </w:pPr>
              <w:hyperlink w:anchor="_Toc237867829" w:history="1">
                <w:r w:rsidRPr="004050D9">
                  <w:rPr>
                    <w:rStyle w:val="Hyperlink"/>
                    <w:rFonts w:ascii="Calibri" w:eastAsia="Times New Roman" w:hAnsi="Calibri" w:cs="Calibr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_Toc237867829 \h </w:instrText>
                </w:r>
                <w:r>
                  <w:rPr>
                    <w:noProof/>
                    <w:webHidden/>
                  </w:rPr>
                </w:r>
                <w:r>
                  <w:rPr>
                    <w:noProof/>
                    <w:webHidden/>
                  </w:rPr>
                  <w:fldChar w:fldCharType="separate"/>
                </w:r>
                <w:r w:rsidR="00923D4A">
                  <w:rPr>
                    <w:noProof/>
                    <w:webHidden/>
                  </w:rPr>
                  <w:t>12</w:t>
                </w:r>
                <w:r>
                  <w:rPr>
                    <w:noProof/>
                    <w:webHidden/>
                  </w:rPr>
                  <w:fldChar w:fldCharType="end"/>
                </w:r>
              </w:hyperlink>
            </w:p>
            <w:p w14:paraId="45480C7D" w14:textId="06EF5FE1" w:rsidR="000E0D58" w:rsidRDefault="000E0D58">
              <w:pPr>
                <w:pStyle w:val="TOC2"/>
                <w:rPr>
                  <w:noProof/>
                  <w:kern w:val="2"/>
                  <w:sz w:val="24"/>
                  <w:szCs w:val="24"/>
                  <w14:ligatures w14:val="standardContextual"/>
                </w:rPr>
              </w:pPr>
              <w:hyperlink w:anchor="_Toc237867830" w:history="1">
                <w:r w:rsidRPr="004050D9">
                  <w:rPr>
                    <w:rStyle w:val="Hyperlink"/>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_Toc237867830 \h </w:instrText>
                </w:r>
                <w:r>
                  <w:rPr>
                    <w:noProof/>
                    <w:webHidden/>
                  </w:rPr>
                </w:r>
                <w:r>
                  <w:rPr>
                    <w:noProof/>
                    <w:webHidden/>
                  </w:rPr>
                  <w:fldChar w:fldCharType="separate"/>
                </w:r>
                <w:r w:rsidR="00923D4A">
                  <w:rPr>
                    <w:noProof/>
                    <w:webHidden/>
                  </w:rPr>
                  <w:t>23</w:t>
                </w:r>
                <w:r>
                  <w:rPr>
                    <w:noProof/>
                    <w:webHidden/>
                  </w:rPr>
                  <w:fldChar w:fldCharType="end"/>
                </w:r>
              </w:hyperlink>
            </w:p>
            <w:p w14:paraId="7813FC69" w14:textId="6B783F2F" w:rsidR="000E0D58" w:rsidRDefault="000E0D58">
              <w:pPr>
                <w:pStyle w:val="TOC2"/>
                <w:rPr>
                  <w:noProof/>
                  <w:kern w:val="2"/>
                  <w:sz w:val="24"/>
                  <w:szCs w:val="24"/>
                  <w14:ligatures w14:val="standardContextual"/>
                </w:rPr>
              </w:pPr>
              <w:hyperlink w:anchor="_Toc237867831" w:history="1">
                <w:r w:rsidRPr="004050D9">
                  <w:rPr>
                    <w:rStyle w:val="Hyperlink"/>
                    <w:rFonts w:eastAsia="Calibri" w:cstheme="minorHAnsi"/>
                    <w:noProof/>
                  </w:rPr>
                  <w:t xml:space="preserve">Pirkimo sąlygų 5 priedas „EBVPD“ </w:t>
                </w:r>
                <w:r w:rsidRPr="004050D9">
                  <w:rPr>
                    <w:rStyle w:val="Hyperlink"/>
                    <w:rFonts w:cstheme="minorHAnsi"/>
                    <w:noProof/>
                  </w:rPr>
                  <w:t>(XML formatu)</w:t>
                </w:r>
                <w:r>
                  <w:rPr>
                    <w:noProof/>
                    <w:webHidden/>
                  </w:rPr>
                  <w:tab/>
                </w:r>
                <w:r>
                  <w:rPr>
                    <w:noProof/>
                    <w:webHidden/>
                  </w:rPr>
                  <w:fldChar w:fldCharType="begin"/>
                </w:r>
                <w:r>
                  <w:rPr>
                    <w:noProof/>
                    <w:webHidden/>
                  </w:rPr>
                  <w:instrText xml:space="preserve"> PAGEREF _Toc237867831 \h </w:instrText>
                </w:r>
                <w:r>
                  <w:rPr>
                    <w:noProof/>
                    <w:webHidden/>
                  </w:rPr>
                </w:r>
                <w:r>
                  <w:rPr>
                    <w:noProof/>
                    <w:webHidden/>
                  </w:rPr>
                  <w:fldChar w:fldCharType="separate"/>
                </w:r>
                <w:r w:rsidR="00923D4A">
                  <w:rPr>
                    <w:noProof/>
                    <w:webHidden/>
                  </w:rPr>
                  <w:t>37</w:t>
                </w:r>
                <w:r>
                  <w:rPr>
                    <w:noProof/>
                    <w:webHidden/>
                  </w:rPr>
                  <w:fldChar w:fldCharType="end"/>
                </w:r>
              </w:hyperlink>
            </w:p>
            <w:p w14:paraId="31C742A7" w14:textId="11BA84E4" w:rsidR="000E0D58" w:rsidRDefault="000E0D58">
              <w:pPr>
                <w:pStyle w:val="TOC2"/>
                <w:rPr>
                  <w:noProof/>
                  <w:kern w:val="2"/>
                  <w:sz w:val="24"/>
                  <w:szCs w:val="24"/>
                  <w14:ligatures w14:val="standardContextual"/>
                </w:rPr>
              </w:pPr>
              <w:hyperlink w:anchor="_Toc237867832" w:history="1">
                <w:r w:rsidRPr="004050D9">
                  <w:rPr>
                    <w:rStyle w:val="Hyperlink"/>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_Toc237867832 \h </w:instrText>
                </w:r>
                <w:r>
                  <w:rPr>
                    <w:noProof/>
                    <w:webHidden/>
                  </w:rPr>
                </w:r>
                <w:r>
                  <w:rPr>
                    <w:noProof/>
                    <w:webHidden/>
                  </w:rPr>
                  <w:fldChar w:fldCharType="separate"/>
                </w:r>
                <w:r w:rsidR="00923D4A">
                  <w:rPr>
                    <w:noProof/>
                    <w:webHidden/>
                  </w:rPr>
                  <w:t>38</w:t>
                </w:r>
                <w:r>
                  <w:rPr>
                    <w:noProof/>
                    <w:webHidden/>
                  </w:rPr>
                  <w:fldChar w:fldCharType="end"/>
                </w:r>
              </w:hyperlink>
            </w:p>
            <w:p w14:paraId="4454D9E8" w14:textId="0C463D02" w:rsidR="000E0D58" w:rsidRDefault="000E0D58">
              <w:pPr>
                <w:pStyle w:val="TOC2"/>
                <w:rPr>
                  <w:noProof/>
                  <w:kern w:val="2"/>
                  <w:sz w:val="24"/>
                  <w:szCs w:val="24"/>
                  <w14:ligatures w14:val="standardContextual"/>
                </w:rPr>
              </w:pPr>
              <w:hyperlink w:anchor="_Toc237867833" w:history="1">
                <w:r w:rsidRPr="004050D9">
                  <w:rPr>
                    <w:rStyle w:val="Hyperlink"/>
                    <w:rFonts w:cstheme="minorHAnsi"/>
                    <w:noProof/>
                  </w:rPr>
                  <w:t>Pirkimo sąlygų 7 priedas „Tiekėjo / subtiekėjo deklaracija dėl atitikties Reglamento nuostatoms juridiniam asmeniui“</w:t>
                </w:r>
                <w:r>
                  <w:rPr>
                    <w:noProof/>
                    <w:webHidden/>
                  </w:rPr>
                  <w:tab/>
                </w:r>
                <w:r>
                  <w:rPr>
                    <w:noProof/>
                    <w:webHidden/>
                  </w:rPr>
                  <w:fldChar w:fldCharType="begin"/>
                </w:r>
                <w:r>
                  <w:rPr>
                    <w:noProof/>
                    <w:webHidden/>
                  </w:rPr>
                  <w:instrText xml:space="preserve"> PAGEREF _Toc237867833 \h </w:instrText>
                </w:r>
                <w:r>
                  <w:rPr>
                    <w:noProof/>
                    <w:webHidden/>
                  </w:rPr>
                </w:r>
                <w:r>
                  <w:rPr>
                    <w:noProof/>
                    <w:webHidden/>
                  </w:rPr>
                  <w:fldChar w:fldCharType="separate"/>
                </w:r>
                <w:r w:rsidR="00923D4A">
                  <w:rPr>
                    <w:noProof/>
                    <w:webHidden/>
                  </w:rPr>
                  <w:t>40</w:t>
                </w:r>
                <w:r>
                  <w:rPr>
                    <w:noProof/>
                    <w:webHidden/>
                  </w:rPr>
                  <w:fldChar w:fldCharType="end"/>
                </w:r>
              </w:hyperlink>
            </w:p>
            <w:p w14:paraId="06387FF0" w14:textId="61049EA5" w:rsidR="000E0D58" w:rsidRDefault="000E0D58">
              <w:pPr>
                <w:pStyle w:val="TOC2"/>
                <w:rPr>
                  <w:noProof/>
                  <w:kern w:val="2"/>
                  <w:sz w:val="24"/>
                  <w:szCs w:val="24"/>
                  <w14:ligatures w14:val="standardContextual"/>
                </w:rPr>
              </w:pPr>
              <w:hyperlink w:anchor="_Toc237867834" w:history="1">
                <w:r w:rsidRPr="004050D9">
                  <w:rPr>
                    <w:rStyle w:val="Hyperlink"/>
                    <w:rFonts w:cstheme="minorHAnsi"/>
                    <w:noProof/>
                  </w:rPr>
                  <w:t>Pirkimo sąlygų 8 priedas „Tiekėjo deklaracija dėl tiekėjo atsakingų asmenų“</w:t>
                </w:r>
                <w:r>
                  <w:rPr>
                    <w:noProof/>
                    <w:webHidden/>
                  </w:rPr>
                  <w:tab/>
                </w:r>
                <w:r>
                  <w:rPr>
                    <w:noProof/>
                    <w:webHidden/>
                  </w:rPr>
                  <w:fldChar w:fldCharType="begin"/>
                </w:r>
                <w:r>
                  <w:rPr>
                    <w:noProof/>
                    <w:webHidden/>
                  </w:rPr>
                  <w:instrText xml:space="preserve"> PAGEREF _Toc237867834 \h </w:instrText>
                </w:r>
                <w:r>
                  <w:rPr>
                    <w:noProof/>
                    <w:webHidden/>
                  </w:rPr>
                </w:r>
                <w:r>
                  <w:rPr>
                    <w:noProof/>
                    <w:webHidden/>
                  </w:rPr>
                  <w:fldChar w:fldCharType="separate"/>
                </w:r>
                <w:r w:rsidR="00923D4A">
                  <w:rPr>
                    <w:noProof/>
                    <w:webHidden/>
                  </w:rPr>
                  <w:t>41</w:t>
                </w:r>
                <w:r>
                  <w:rPr>
                    <w:noProof/>
                    <w:webHidden/>
                  </w:rPr>
                  <w:fldChar w:fldCharType="end"/>
                </w:r>
              </w:hyperlink>
            </w:p>
            <w:p w14:paraId="4090C7D2" w14:textId="02D2405E" w:rsidR="000E0D58" w:rsidRDefault="000E0D58">
              <w:pPr>
                <w:pStyle w:val="TOC2"/>
              </w:pPr>
              <w:hyperlink w:anchor="_Toc237867835" w:history="1">
                <w:r w:rsidRPr="004050D9">
                  <w:rPr>
                    <w:rStyle w:val="Hyperlink"/>
                    <w:rFonts w:eastAsia="Calibri" w:cstheme="minorHAnsi"/>
                    <w:noProof/>
                  </w:rPr>
                  <w:t>Pirkimo sąlygų 9 priedas „Sutarties projektas“</w:t>
                </w:r>
                <w:r>
                  <w:rPr>
                    <w:noProof/>
                    <w:webHidden/>
                  </w:rPr>
                  <w:tab/>
                </w:r>
                <w:r>
                  <w:rPr>
                    <w:noProof/>
                    <w:webHidden/>
                  </w:rPr>
                  <w:fldChar w:fldCharType="begin"/>
                </w:r>
                <w:r>
                  <w:rPr>
                    <w:noProof/>
                    <w:webHidden/>
                  </w:rPr>
                  <w:instrText xml:space="preserve"> PAGEREF _Toc237867835 \h </w:instrText>
                </w:r>
                <w:r>
                  <w:rPr>
                    <w:noProof/>
                    <w:webHidden/>
                  </w:rPr>
                </w:r>
                <w:r>
                  <w:rPr>
                    <w:noProof/>
                    <w:webHidden/>
                  </w:rPr>
                  <w:fldChar w:fldCharType="separate"/>
                </w:r>
                <w:r w:rsidR="00923D4A">
                  <w:rPr>
                    <w:noProof/>
                    <w:webHidden/>
                  </w:rPr>
                  <w:t>42</w:t>
                </w:r>
                <w:r>
                  <w:rPr>
                    <w:noProof/>
                    <w:webHidden/>
                  </w:rPr>
                  <w:fldChar w:fldCharType="end"/>
                </w:r>
              </w:hyperlink>
            </w:p>
            <w:p w14:paraId="5A56883D" w14:textId="5F6BADF6" w:rsidR="00AE43AD" w:rsidRPr="00AE43AD" w:rsidRDefault="00AE43AD" w:rsidP="00AE43AD">
              <w:pPr>
                <w:jc w:val="both"/>
              </w:pPr>
              <w:r>
                <w:t xml:space="preserve">    </w:t>
              </w:r>
              <w:r w:rsidRPr="00AE43AD">
                <w:t>Pirkimo sąlygų 10 priedas „Tiekėjo vadovaujančių darbuotojų (specialistų) ir asmenų, atsakingų už sutarties vykdymą, sąraš</w:t>
              </w:r>
              <w:r>
                <w:t>as" ..........................................................................................................................................................43</w:t>
              </w:r>
            </w:p>
            <w:p w14:paraId="0DDC40AE" w14:textId="0D4E8E85" w:rsidR="001C24BC" w:rsidRPr="005E3373" w:rsidRDefault="001C24BC" w:rsidP="004E4612">
              <w:pPr>
                <w:spacing w:after="120" w:line="20" w:lineRule="atLeast"/>
                <w:contextualSpacing/>
                <w:rPr>
                  <w:rFonts w:cstheme="minorHAnsi"/>
                  <w:highlight w:val="lightGray"/>
                </w:rPr>
              </w:pPr>
              <w:r w:rsidRPr="009E11D4">
                <w:rPr>
                  <w:rFonts w:cstheme="minorHAnsi"/>
                  <w:b/>
                  <w:bCs/>
                  <w:color w:val="2B579A"/>
                  <w:shd w:val="clear" w:color="auto" w:fill="E6E6E6"/>
                </w:rPr>
                <w:fldChar w:fldCharType="end"/>
              </w:r>
            </w:p>
          </w:sdtContent>
        </w:sdt>
        <w:p w14:paraId="73CCB438" w14:textId="76DF1EC4" w:rsidR="005F13F0" w:rsidRPr="005E3373" w:rsidRDefault="001C24BC" w:rsidP="004E4612">
          <w:pPr>
            <w:spacing w:after="120" w:line="20" w:lineRule="atLeast"/>
            <w:contextualSpacing/>
            <w:rPr>
              <w:rFonts w:cstheme="minorHAnsi"/>
              <w:highlight w:val="lightGray"/>
            </w:rPr>
          </w:pPr>
          <w:r w:rsidRPr="002B024B">
            <w:rPr>
              <w:rFonts w:cstheme="minorHAnsi"/>
            </w:rPr>
            <w:br w:type="page"/>
          </w:r>
        </w:p>
      </w:sdtContent>
    </w:sdt>
    <w:p w14:paraId="7DBFF88B" w14:textId="0FE73970" w:rsidR="002415C7" w:rsidRPr="00E16D01" w:rsidRDefault="00263B34" w:rsidP="00F12E59">
      <w:pPr>
        <w:pStyle w:val="Heading1"/>
        <w:numPr>
          <w:ilvl w:val="0"/>
          <w:numId w:val="1"/>
        </w:numPr>
        <w:spacing w:line="276" w:lineRule="auto"/>
        <w:ind w:left="567" w:hanging="567"/>
        <w:contextualSpacing/>
        <w:rPr>
          <w:rFonts w:asciiTheme="minorHAnsi" w:hAnsiTheme="minorHAnsi" w:cstheme="minorHAnsi"/>
        </w:rPr>
      </w:pPr>
      <w:bookmarkStart w:id="0" w:name="_Toc237867814"/>
      <w:bookmarkStart w:id="1" w:name="_Toc335201954"/>
      <w:bookmarkStart w:id="2" w:name="_Toc147739116"/>
      <w:r w:rsidRPr="00E16D01">
        <w:rPr>
          <w:rFonts w:asciiTheme="minorHAnsi" w:hAnsiTheme="minorHAnsi" w:cstheme="minorHAnsi"/>
        </w:rPr>
        <w:lastRenderedPageBreak/>
        <w:t>Bendra informacija</w:t>
      </w:r>
      <w:bookmarkEnd w:id="0"/>
    </w:p>
    <w:p w14:paraId="653CE3E9" w14:textId="77777777" w:rsidR="00557172" w:rsidRPr="00490362" w:rsidRDefault="00557172" w:rsidP="00557172">
      <w:pPr>
        <w:spacing w:after="0" w:line="280" w:lineRule="atLeast"/>
        <w:ind w:firstLine="567"/>
        <w:jc w:val="both"/>
        <w:rPr>
          <w:rFonts w:cstheme="minorHAnsi"/>
        </w:rPr>
      </w:pPr>
      <w:r w:rsidRPr="00490362">
        <w:rPr>
          <w:rFonts w:cstheme="minorHAnsi"/>
          <w:b/>
          <w:bCs/>
          <w:color w:val="00B050"/>
        </w:rPr>
        <w:t>1.1. Kauno miesto savivaldybės administracija</w:t>
      </w:r>
      <w:r w:rsidRPr="00490362">
        <w:rPr>
          <w:rFonts w:cstheme="minorHAnsi"/>
        </w:rPr>
        <w:t>,</w:t>
      </w:r>
      <w:r w:rsidRPr="00490362">
        <w:rPr>
          <w:rFonts w:cstheme="minorHAnsi"/>
          <w:color w:val="00B050"/>
        </w:rPr>
        <w:t xml:space="preserve"> </w:t>
      </w:r>
      <w:r w:rsidRPr="00490362">
        <w:rPr>
          <w:rFonts w:cstheme="minorHAnsi"/>
        </w:rPr>
        <w:t xml:space="preserve">juridinio asmens kodas </w:t>
      </w:r>
      <w:r w:rsidRPr="00490362">
        <w:rPr>
          <w:rFonts w:cstheme="minorHAnsi"/>
          <w:b/>
          <w:iCs/>
        </w:rPr>
        <w:t>188764867</w:t>
      </w:r>
      <w:r w:rsidRPr="00490362">
        <w:rPr>
          <w:rFonts w:cstheme="minorHAnsi"/>
        </w:rPr>
        <w:t xml:space="preserve">, adresas </w:t>
      </w:r>
      <w:r w:rsidRPr="00490362">
        <w:rPr>
          <w:rFonts w:cstheme="minorHAnsi"/>
          <w:b/>
          <w:iCs/>
        </w:rPr>
        <w:t>Laisvės al. 96,       LT-44251 Kaunas</w:t>
      </w:r>
      <w:r w:rsidRPr="00490362">
        <w:rPr>
          <w:rFonts w:cstheme="minorHAnsi"/>
        </w:rPr>
        <w:t xml:space="preserve">. </w:t>
      </w:r>
      <w:bookmarkStart w:id="3" w:name="_Hlk184050846"/>
      <w:r w:rsidRPr="00490362">
        <w:rPr>
          <w:rFonts w:cstheme="minorHAnsi"/>
        </w:rPr>
        <w:t>Perkančioji organizacija yra PVM mokėtoja.</w:t>
      </w:r>
    </w:p>
    <w:p w14:paraId="6C003C15" w14:textId="77777777" w:rsidR="00557172" w:rsidRPr="00490362" w:rsidRDefault="00557172" w:rsidP="00557172">
      <w:pPr>
        <w:tabs>
          <w:tab w:val="left" w:pos="9631"/>
        </w:tabs>
        <w:spacing w:after="0" w:line="280" w:lineRule="atLeast"/>
        <w:jc w:val="both"/>
        <w:rPr>
          <w:rFonts w:cstheme="minorHAnsi"/>
          <w:b/>
          <w:bCs/>
          <w:u w:val="single"/>
        </w:rPr>
      </w:pPr>
      <w:r w:rsidRPr="00490362">
        <w:rPr>
          <w:rFonts w:cstheme="minorHAnsi"/>
          <w:b/>
          <w:bCs/>
          <w:u w:val="single"/>
        </w:rPr>
        <w:t>Perkančiosios organizacijos kontaktiniai asmenys:</w:t>
      </w:r>
    </w:p>
    <w:bookmarkEnd w:id="3"/>
    <w:p w14:paraId="600DD4AF" w14:textId="2EC9FBC3" w:rsidR="00557172" w:rsidRPr="00490362" w:rsidRDefault="00557172" w:rsidP="00557172">
      <w:pPr>
        <w:spacing w:after="0" w:line="280" w:lineRule="atLeast"/>
        <w:jc w:val="both"/>
        <w:rPr>
          <w:rFonts w:cstheme="minorHAnsi"/>
          <w:u w:val="single"/>
        </w:rPr>
      </w:pPr>
      <w:r w:rsidRPr="00490362">
        <w:rPr>
          <w:rFonts w:cstheme="minorHAnsi"/>
          <w:b/>
        </w:rPr>
        <w:t xml:space="preserve">– dėl klausimų, susijusių su pirkimo objektu </w:t>
      </w:r>
      <w:r w:rsidRPr="00490362">
        <w:rPr>
          <w:rFonts w:cstheme="minorHAnsi"/>
        </w:rPr>
        <w:t>–</w:t>
      </w:r>
      <w:r w:rsidRPr="00490362">
        <w:rPr>
          <w:rFonts w:cstheme="minorHAnsi"/>
          <w:b/>
        </w:rPr>
        <w:t xml:space="preserve"> </w:t>
      </w:r>
      <w:r w:rsidR="0096427A" w:rsidRPr="0096427A">
        <w:rPr>
          <w:rFonts w:cstheme="minorHAnsi"/>
        </w:rPr>
        <w:t>Kauno miesto savivaldybės administracijos Socialinių paslaugų skyriaus vyriausioji specialistė Rima Levulytė, tel.: +370 37423815,</w:t>
      </w:r>
      <w:r w:rsidR="0096427A">
        <w:rPr>
          <w:rFonts w:cstheme="minorHAnsi"/>
        </w:rPr>
        <w:t xml:space="preserve"> </w:t>
      </w:r>
      <w:r w:rsidR="0096427A" w:rsidRPr="0096427A">
        <w:rPr>
          <w:rFonts w:cstheme="minorHAnsi"/>
        </w:rPr>
        <w:t xml:space="preserve">el. p. </w:t>
      </w:r>
      <w:hyperlink r:id="rId11" w:history="1">
        <w:r w:rsidR="0096427A" w:rsidRPr="0096427A">
          <w:rPr>
            <w:rStyle w:val="Hyperlink"/>
            <w:rFonts w:cstheme="minorHAnsi"/>
            <w:u w:val="single"/>
          </w:rPr>
          <w:t>rima.levulyte@kaunas.lt</w:t>
        </w:r>
      </w:hyperlink>
      <w:r w:rsidR="0096427A" w:rsidRPr="0096427A">
        <w:rPr>
          <w:rFonts w:cstheme="minorHAnsi"/>
          <w:u w:val="single"/>
        </w:rPr>
        <w:t>;</w:t>
      </w:r>
      <w:r w:rsidR="0096427A">
        <w:rPr>
          <w:rFonts w:cstheme="minorHAnsi"/>
        </w:rPr>
        <w:t xml:space="preserve"> </w:t>
      </w:r>
      <w:r w:rsidR="0096427A" w:rsidRPr="0096427A">
        <w:rPr>
          <w:rFonts w:cstheme="minorHAnsi"/>
        </w:rPr>
        <w:t xml:space="preserve">  </w:t>
      </w:r>
      <w:r w:rsidRPr="00490362">
        <w:rPr>
          <w:rFonts w:cstheme="minorHAnsi"/>
          <w:u w:val="single"/>
        </w:rPr>
        <w:t xml:space="preserve"> </w:t>
      </w:r>
    </w:p>
    <w:p w14:paraId="0DA51C83" w14:textId="4AF00A0F" w:rsidR="00557172" w:rsidRPr="00490362" w:rsidRDefault="00557172" w:rsidP="00557172">
      <w:pPr>
        <w:spacing w:after="0" w:line="280" w:lineRule="atLeast"/>
        <w:jc w:val="both"/>
        <w:rPr>
          <w:rFonts w:cstheme="minorHAnsi"/>
        </w:rPr>
      </w:pPr>
      <w:r w:rsidRPr="00490362">
        <w:rPr>
          <w:rFonts w:cstheme="minorHAnsi"/>
          <w:b/>
        </w:rPr>
        <w:t xml:space="preserve">– dėl klausimų susijusių su viešųjų pirkimų procedūromis, pirkimo sąlygų reikalavimais – </w:t>
      </w:r>
      <w:r w:rsidRPr="00490362">
        <w:rPr>
          <w:rFonts w:cstheme="minorHAnsi"/>
        </w:rPr>
        <w:t xml:space="preserve">Kauno miesto savivaldybės administracijos Centrinio viešųjų pirkimų ir koncesijų skyriaus vyriausioji specialistė Asta Kudirkaitė, tel. </w:t>
      </w:r>
      <w:r>
        <w:rPr>
          <w:rFonts w:cstheme="minorHAnsi"/>
        </w:rPr>
        <w:t xml:space="preserve">                                          </w:t>
      </w:r>
      <w:r w:rsidRPr="00490362">
        <w:rPr>
          <w:rFonts w:cstheme="minorHAnsi"/>
        </w:rPr>
        <w:t xml:space="preserve">+ 370 61119117, el. pašto adresas: </w:t>
      </w:r>
      <w:hyperlink r:id="rId12" w:history="1">
        <w:r w:rsidRPr="00490362">
          <w:rPr>
            <w:rStyle w:val="Hyperlink"/>
            <w:rFonts w:cstheme="minorHAnsi"/>
            <w:u w:val="single"/>
          </w:rPr>
          <w:t>asta.kudirkaite@kaunas.lt</w:t>
        </w:r>
      </w:hyperlink>
      <w:r w:rsidRPr="00490362">
        <w:rPr>
          <w:rFonts w:cstheme="minorHAnsi"/>
          <w:u w:val="single"/>
        </w:rPr>
        <w:t>.</w:t>
      </w:r>
    </w:p>
    <w:p w14:paraId="546FDCCE" w14:textId="77777777" w:rsidR="00557172" w:rsidRPr="00490362" w:rsidRDefault="00557172" w:rsidP="00557172">
      <w:pPr>
        <w:spacing w:after="0" w:line="280" w:lineRule="atLeast"/>
        <w:ind w:firstLine="567"/>
        <w:jc w:val="both"/>
        <w:rPr>
          <w:rFonts w:cstheme="minorHAnsi"/>
        </w:rPr>
      </w:pPr>
      <w:bookmarkStart w:id="4" w:name="_Ref39426332"/>
      <w:bookmarkStart w:id="5" w:name="_Ref39426338"/>
      <w:bookmarkEnd w:id="1"/>
      <w:r w:rsidRPr="00490362">
        <w:rPr>
          <w:rFonts w:cstheme="minorHAnsi"/>
        </w:rPr>
        <w:t xml:space="preserve">1.2. Pirkimą atlieka </w:t>
      </w:r>
      <w:r w:rsidRPr="00490362">
        <w:rPr>
          <w:rFonts w:cstheme="minorHAnsi"/>
          <w:color w:val="00B050"/>
        </w:rPr>
        <w:t>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6276B036" w14:textId="5AC816E3" w:rsidR="00557172" w:rsidRPr="00490362" w:rsidRDefault="00557172" w:rsidP="00557172">
      <w:pPr>
        <w:pStyle w:val="ListParagraph"/>
        <w:spacing w:after="0" w:line="280" w:lineRule="atLeast"/>
        <w:ind w:left="0" w:firstLine="567"/>
        <w:jc w:val="both"/>
        <w:rPr>
          <w:rFonts w:eastAsia="Calibri" w:cstheme="minorHAnsi"/>
        </w:rPr>
      </w:pPr>
      <w:r w:rsidRPr="00490362">
        <w:rPr>
          <w:rFonts w:cstheme="minorHAnsi"/>
          <w:color w:val="000000" w:themeColor="text1"/>
        </w:rPr>
        <w:t xml:space="preserve">1.3. Pirkimas neatliekamas naudojantis centralizuotų pirkimų katalogu, nes </w:t>
      </w:r>
      <w:r w:rsidRPr="00490362">
        <w:rPr>
          <w:rFonts w:cstheme="minorHAnsi"/>
          <w:color w:val="00B050"/>
        </w:rPr>
        <w:t>CPO LT kataloge tokių paslaugų nėra</w:t>
      </w:r>
      <w:r w:rsidRPr="00490362">
        <w:rPr>
          <w:rFonts w:cstheme="minorHAnsi"/>
          <w:color w:val="000000" w:themeColor="text1"/>
        </w:rPr>
        <w:t xml:space="preserve">. CPO LT katalogo patikrinimo data – </w:t>
      </w:r>
      <w:r w:rsidRPr="00490362">
        <w:rPr>
          <w:rFonts w:cstheme="minorHAnsi"/>
          <w:color w:val="00B050"/>
        </w:rPr>
        <w:t>202</w:t>
      </w:r>
      <w:r>
        <w:rPr>
          <w:rFonts w:cstheme="minorHAnsi"/>
          <w:color w:val="00B050"/>
        </w:rPr>
        <w:t>6</w:t>
      </w:r>
      <w:r w:rsidRPr="00490362">
        <w:rPr>
          <w:rFonts w:cstheme="minorHAnsi"/>
          <w:color w:val="00B050"/>
        </w:rPr>
        <w:t>-0</w:t>
      </w:r>
      <w:r w:rsidR="0096427A">
        <w:rPr>
          <w:rFonts w:cstheme="minorHAnsi"/>
          <w:color w:val="00B050"/>
        </w:rPr>
        <w:t>8</w:t>
      </w:r>
      <w:r w:rsidRPr="00490362">
        <w:rPr>
          <w:rFonts w:cstheme="minorHAnsi"/>
          <w:color w:val="00B050"/>
        </w:rPr>
        <w:t>-</w:t>
      </w:r>
      <w:r w:rsidR="0096427A">
        <w:rPr>
          <w:rFonts w:cstheme="minorHAnsi"/>
          <w:color w:val="00B050"/>
        </w:rPr>
        <w:t>1</w:t>
      </w:r>
      <w:r>
        <w:rPr>
          <w:rFonts w:cstheme="minorHAnsi"/>
          <w:color w:val="00B050"/>
        </w:rPr>
        <w:t>2</w:t>
      </w:r>
      <w:r w:rsidRPr="00490362">
        <w:rPr>
          <w:rFonts w:cstheme="minorHAnsi"/>
          <w:color w:val="000000" w:themeColor="text1"/>
        </w:rPr>
        <w:t xml:space="preserve">. </w:t>
      </w:r>
    </w:p>
    <w:p w14:paraId="7E52FE9A" w14:textId="77777777" w:rsidR="00557172" w:rsidRPr="00490362" w:rsidRDefault="00557172" w:rsidP="00557172">
      <w:pPr>
        <w:spacing w:after="0" w:line="280" w:lineRule="atLeast"/>
        <w:ind w:firstLine="567"/>
        <w:rPr>
          <w:rFonts w:cstheme="minorHAnsi"/>
          <w:color w:val="FF0000"/>
        </w:rPr>
      </w:pPr>
      <w:r w:rsidRPr="00490362">
        <w:rPr>
          <w:rFonts w:cstheme="minorHAnsi"/>
        </w:rPr>
        <w:t xml:space="preserve">1.4. </w:t>
      </w:r>
      <w:bookmarkStart w:id="6" w:name="_Hlk184050906"/>
      <w:r w:rsidRPr="00490362">
        <w:rPr>
          <w:rFonts w:eastAsia="Times New Roman" w:cstheme="minorHAnsi"/>
        </w:rPr>
        <w:t>Perkančioji organizacija nerezervuoja teisės dalyvauti pirkime.</w:t>
      </w:r>
    </w:p>
    <w:bookmarkEnd w:id="6"/>
    <w:p w14:paraId="50FE44DE" w14:textId="77777777" w:rsidR="00557172" w:rsidRPr="00490362" w:rsidRDefault="00557172" w:rsidP="00557172">
      <w:pPr>
        <w:pStyle w:val="ListParagraph"/>
        <w:spacing w:after="0" w:line="280" w:lineRule="atLeast"/>
        <w:ind w:left="0" w:firstLine="567"/>
        <w:jc w:val="both"/>
        <w:rPr>
          <w:rFonts w:cstheme="minorHAnsi"/>
        </w:rPr>
      </w:pPr>
      <w:r w:rsidRPr="00490362">
        <w:rPr>
          <w:rFonts w:cstheme="minorHAnsi"/>
        </w:rPr>
        <w:t xml:space="preserve">1.5. </w:t>
      </w:r>
      <w:bookmarkStart w:id="7" w:name="_Hlk184050946"/>
      <w:r w:rsidRPr="00490362">
        <w:rPr>
          <w:rFonts w:cstheme="minorHAnsi"/>
        </w:rPr>
        <w:t>Stebėtojai dalyvauti Komisijos posėdžiuose nėra kviečiami.</w:t>
      </w:r>
    </w:p>
    <w:p w14:paraId="4A3CF97D" w14:textId="77777777" w:rsidR="003B5BD3" w:rsidRDefault="00557172" w:rsidP="00557172">
      <w:pPr>
        <w:spacing w:after="0" w:line="280" w:lineRule="atLeast"/>
        <w:ind w:firstLine="567"/>
        <w:jc w:val="both"/>
        <w:rPr>
          <w:rFonts w:cstheme="minorHAnsi"/>
          <w:color w:val="00B050"/>
        </w:rPr>
      </w:pPr>
      <w:bookmarkStart w:id="8" w:name="_Hlk184051065"/>
      <w:bookmarkEnd w:id="7"/>
      <w:r w:rsidRPr="00490362">
        <w:rPr>
          <w:rFonts w:cstheme="minorHAnsi"/>
          <w:color w:val="00B050"/>
        </w:rPr>
        <w:t xml:space="preserve">1.6. </w:t>
      </w:r>
      <w:r w:rsidRPr="00557172">
        <w:rPr>
          <w:rFonts w:cstheme="minorHAnsi"/>
          <w:color w:val="00B050"/>
        </w:rPr>
        <w:t xml:space="preserve">Atliekamas žaliasis pirkimas. </w:t>
      </w:r>
      <w:r w:rsidR="003B5BD3" w:rsidRPr="003B5BD3">
        <w:rPr>
          <w:rFonts w:cstheme="minorHAnsi"/>
          <w:color w:val="00B050"/>
        </w:rPr>
        <w:t>Perkama nematerialaus pobūdžio (intelektinė paslauga), nesusijusi su materialaus objekto sukūrimu, kurios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0BBEDA15" w14:textId="77777777" w:rsidR="00AD5E19" w:rsidRDefault="00557172" w:rsidP="00AD5E19">
      <w:pPr>
        <w:spacing w:after="0" w:line="280" w:lineRule="atLeast"/>
        <w:ind w:firstLine="567"/>
        <w:jc w:val="both"/>
        <w:rPr>
          <w:rFonts w:cstheme="minorHAnsi"/>
        </w:rPr>
      </w:pPr>
      <w:r w:rsidRPr="00490362">
        <w:rPr>
          <w:rFonts w:cstheme="minorHAnsi"/>
        </w:rPr>
        <w:t xml:space="preserve">1.7. Šiame pirkime taikomas </w:t>
      </w:r>
      <w:r w:rsidRPr="00490362">
        <w:rPr>
          <w:rFonts w:cstheme="minorHAnsi"/>
          <w:color w:val="00B050"/>
        </w:rPr>
        <w:t>socialinis kriterijus</w:t>
      </w:r>
      <w:r w:rsidRPr="00490362">
        <w:rPr>
          <w:rFonts w:cstheme="minorHAnsi"/>
        </w:rPr>
        <w:t xml:space="preserve">. Pirkimas laikomas socialiniu pirkimu, nes </w:t>
      </w:r>
      <w:r>
        <w:rPr>
          <w:rFonts w:cstheme="minorHAnsi"/>
        </w:rPr>
        <w:t>pirkime</w:t>
      </w:r>
      <w:r w:rsidRPr="00490362">
        <w:rPr>
          <w:rFonts w:cstheme="minorHAnsi"/>
        </w:rPr>
        <w:t xml:space="preserve"> nustatytas sąžiningo darbo užmokesčio mokėjimas</w:t>
      </w:r>
      <w:r>
        <w:rPr>
          <w:rFonts w:cstheme="minorHAnsi"/>
        </w:rPr>
        <w:t xml:space="preserve"> – kokybinis pasiūlymo vertinimo kriterijus</w:t>
      </w:r>
      <w:r w:rsidRPr="00490362">
        <w:rPr>
          <w:rFonts w:cstheme="minorHAnsi"/>
        </w:rPr>
        <w:t xml:space="preserve"> (</w:t>
      </w:r>
      <w:r>
        <w:rPr>
          <w:rFonts w:cstheme="minorHAnsi"/>
        </w:rPr>
        <w:t xml:space="preserve">pirkimo specialiųjų sąlygų 6 priede </w:t>
      </w:r>
      <w:r w:rsidRPr="00557172">
        <w:rPr>
          <w:rFonts w:cstheme="minorHAnsi"/>
        </w:rPr>
        <w:t>„Pasiūlymų vertinimo kriterijai ir sąlygos“</w:t>
      </w:r>
      <w:r>
        <w:rPr>
          <w:rFonts w:cstheme="minorHAnsi"/>
        </w:rPr>
        <w:t xml:space="preserve"> ir </w:t>
      </w:r>
      <w:r w:rsidRPr="00490362">
        <w:rPr>
          <w:rFonts w:cstheme="minorHAnsi"/>
        </w:rPr>
        <w:t xml:space="preserve">pirkimo specialiųjų sąlygų </w:t>
      </w:r>
      <w:r>
        <w:rPr>
          <w:rFonts w:cstheme="minorHAnsi"/>
        </w:rPr>
        <w:t>9</w:t>
      </w:r>
      <w:r w:rsidRPr="00490362">
        <w:rPr>
          <w:rFonts w:cstheme="minorHAnsi"/>
        </w:rPr>
        <w:t xml:space="preserve"> priede (Sutarties projektas)).</w:t>
      </w:r>
      <w:r w:rsidR="0096427A" w:rsidRPr="0096427A">
        <w:t xml:space="preserve"> </w:t>
      </w:r>
      <w:r w:rsidR="0096427A" w:rsidRPr="0096427A">
        <w:rPr>
          <w:rFonts w:cstheme="minorHAnsi"/>
        </w:rPr>
        <w:t>Pagal savo pobūdį šis pirkimas taip pat priskiriamas socialiai atsakingiems pirkima</w:t>
      </w:r>
      <w:r w:rsidR="0096427A">
        <w:rPr>
          <w:rFonts w:cstheme="minorHAnsi"/>
        </w:rPr>
        <w:t>ms</w:t>
      </w:r>
      <w:r w:rsidR="0096427A" w:rsidRPr="0096427A">
        <w:rPr>
          <w:rFonts w:cstheme="minorHAnsi"/>
        </w:rPr>
        <w:t xml:space="preserve"> (techninė specifikacija, sutarties projektas).</w:t>
      </w:r>
    </w:p>
    <w:p w14:paraId="7C821EA5" w14:textId="2EFFB943" w:rsidR="00557172" w:rsidRPr="00AD5E19" w:rsidRDefault="00557172" w:rsidP="00AD5E19">
      <w:pPr>
        <w:spacing w:after="0" w:line="280" w:lineRule="atLeast"/>
        <w:ind w:firstLine="567"/>
        <w:jc w:val="both"/>
        <w:rPr>
          <w:rFonts w:cstheme="minorHAnsi"/>
        </w:rPr>
      </w:pPr>
      <w:r w:rsidRPr="00AD5E19">
        <w:rPr>
          <w:rFonts w:eastAsia="Arial" w:cstheme="minorHAnsi"/>
          <w:color w:val="00B050"/>
        </w:rPr>
        <w:t>1.8. Išankstinis skelbimas apie pirkimą nebuvo paskelbtas</w:t>
      </w:r>
      <w:bookmarkEnd w:id="8"/>
      <w:r w:rsidRPr="00AD5E19">
        <w:rPr>
          <w:rFonts w:eastAsia="Arial" w:cstheme="minorHAnsi"/>
          <w:color w:val="00B050"/>
        </w:rPr>
        <w:t>.</w:t>
      </w:r>
      <w:r w:rsidR="00AD5E19" w:rsidRPr="00AD5E19">
        <w:rPr>
          <w:rFonts w:eastAsia="Arial" w:cstheme="minorHAnsi"/>
        </w:rPr>
        <w:t xml:space="preserve"> Pirkime buvo vykdyta rinkos konsultacija                        (ID </w:t>
      </w:r>
      <w:r w:rsidR="00A64A24" w:rsidRPr="00A64A24">
        <w:rPr>
          <w:rFonts w:eastAsia="Arial" w:cstheme="minorHAnsi"/>
        </w:rPr>
        <w:t>9271335</w:t>
      </w:r>
      <w:r w:rsidR="00AD5E19" w:rsidRPr="00AD5E19">
        <w:rPr>
          <w:rFonts w:eastAsia="Arial" w:cstheme="minorHAnsi"/>
        </w:rPr>
        <w:t xml:space="preserve">) adresu </w:t>
      </w:r>
      <w:hyperlink r:id="rId13" w:history="1">
        <w:r w:rsidR="00A64A24" w:rsidRPr="006E3FA7">
          <w:rPr>
            <w:rStyle w:val="Hyperlink"/>
          </w:rPr>
          <w:t>https://viesiejipirkimai.lt/epps/pmc/viewPmc.do?resourceId=9271335</w:t>
        </w:r>
      </w:hyperlink>
      <w:r w:rsidR="00A64A24">
        <w:t xml:space="preserve"> </w:t>
      </w:r>
      <w:r w:rsidR="00AD5E19">
        <w:t xml:space="preserve"> </w:t>
      </w:r>
      <w:r w:rsidR="00AD5E19" w:rsidRPr="00AD5E19">
        <w:rPr>
          <w:rFonts w:eastAsia="Arial" w:cstheme="minorHAnsi"/>
        </w:rPr>
        <w:t xml:space="preserve">   </w:t>
      </w:r>
      <w:r w:rsidRPr="00AD5E19">
        <w:rPr>
          <w:rFonts w:eastAsia="Arial" w:cstheme="minorHAnsi"/>
          <w:color w:val="00B050"/>
        </w:rPr>
        <w:t xml:space="preserve"> </w:t>
      </w:r>
    </w:p>
    <w:p w14:paraId="26DE9522" w14:textId="77777777" w:rsidR="00557172" w:rsidRPr="00490362" w:rsidRDefault="00557172" w:rsidP="00557172">
      <w:pPr>
        <w:pStyle w:val="ListParagraph"/>
        <w:tabs>
          <w:tab w:val="left" w:pos="851"/>
          <w:tab w:val="left" w:pos="993"/>
        </w:tabs>
        <w:spacing w:after="0" w:line="280" w:lineRule="atLeast"/>
        <w:ind w:left="567"/>
        <w:jc w:val="both"/>
        <w:rPr>
          <w:rFonts w:cstheme="minorHAnsi"/>
        </w:rPr>
      </w:pPr>
      <w:r w:rsidRPr="00490362">
        <w:rPr>
          <w:rFonts w:cstheme="minorHAnsi"/>
          <w:lang w:eastAsia="en-US"/>
        </w:rPr>
        <w:t xml:space="preserve">1.9. Pirkime </w:t>
      </w:r>
      <w:r w:rsidRPr="00490362">
        <w:rPr>
          <w:rFonts w:cstheme="minorHAnsi"/>
        </w:rPr>
        <w:t>perkančioji organizacija</w:t>
      </w:r>
      <w:r w:rsidRPr="00490362">
        <w:rPr>
          <w:rFonts w:cstheme="minorHAnsi"/>
          <w:lang w:eastAsia="en-US"/>
        </w:rPr>
        <w:t xml:space="preserve"> nenumato skelbti pranešimo dėl savanoriško </w:t>
      </w:r>
      <w:proofErr w:type="spellStart"/>
      <w:r w:rsidRPr="00490362">
        <w:rPr>
          <w:rFonts w:cstheme="minorHAnsi"/>
          <w:i/>
          <w:iCs/>
          <w:lang w:eastAsia="en-US"/>
        </w:rPr>
        <w:t>ex</w:t>
      </w:r>
      <w:proofErr w:type="spellEnd"/>
      <w:r w:rsidRPr="00490362">
        <w:rPr>
          <w:rFonts w:cstheme="minorHAnsi"/>
          <w:i/>
          <w:iCs/>
          <w:lang w:eastAsia="en-US"/>
        </w:rPr>
        <w:t xml:space="preserve"> ante</w:t>
      </w:r>
      <w:r w:rsidRPr="00490362">
        <w:rPr>
          <w:rFonts w:cstheme="minorHAnsi"/>
          <w:lang w:eastAsia="en-US"/>
        </w:rPr>
        <w:t xml:space="preserve"> skaidrumo.</w:t>
      </w:r>
    </w:p>
    <w:p w14:paraId="440BF020" w14:textId="77777777" w:rsidR="00557172" w:rsidRPr="00490362" w:rsidRDefault="00557172" w:rsidP="00557172">
      <w:pPr>
        <w:pStyle w:val="ListParagraph"/>
        <w:tabs>
          <w:tab w:val="left" w:pos="851"/>
          <w:tab w:val="left" w:pos="993"/>
        </w:tabs>
        <w:spacing w:after="0" w:line="280" w:lineRule="atLeast"/>
        <w:ind w:left="567"/>
        <w:jc w:val="both"/>
        <w:rPr>
          <w:rFonts w:cstheme="minorHAnsi"/>
          <w:color w:val="7030A0"/>
        </w:rPr>
      </w:pPr>
      <w:r w:rsidRPr="00490362">
        <w:rPr>
          <w:rFonts w:cstheme="minorHAnsi"/>
        </w:rPr>
        <w:t xml:space="preserve">1.10. Pirkime neleidžiama pateikti alternatyvių pasiūlymų. </w:t>
      </w:r>
    </w:p>
    <w:p w14:paraId="1907CD00" w14:textId="77777777" w:rsidR="00557172" w:rsidRDefault="00557172" w:rsidP="00557172">
      <w:pPr>
        <w:pStyle w:val="ListParagraph"/>
        <w:tabs>
          <w:tab w:val="left" w:pos="993"/>
        </w:tabs>
        <w:spacing w:after="0" w:line="280" w:lineRule="atLeast"/>
        <w:ind w:left="567"/>
        <w:jc w:val="both"/>
        <w:rPr>
          <w:rFonts w:eastAsia="Arial" w:cstheme="minorHAnsi"/>
          <w:color w:val="333333"/>
        </w:rPr>
      </w:pPr>
      <w:r w:rsidRPr="00490362">
        <w:rPr>
          <w:rFonts w:eastAsia="Arial" w:cstheme="minorHAnsi"/>
          <w:color w:val="333333"/>
        </w:rPr>
        <w:t>1.11. Bendrosios pirkimo sąlygos yra neatskiriama šių pirkimo sąlygų dalis.</w:t>
      </w:r>
    </w:p>
    <w:p w14:paraId="5DEDEBC7" w14:textId="1ED44FB6" w:rsidR="00B41C66" w:rsidRPr="00EA755C" w:rsidRDefault="00507DC9" w:rsidP="00F12E59">
      <w:pPr>
        <w:pStyle w:val="Heading1"/>
        <w:spacing w:line="276" w:lineRule="auto"/>
        <w:contextualSpacing/>
        <w:rPr>
          <w:rFonts w:asciiTheme="minorHAnsi" w:hAnsiTheme="minorHAnsi" w:cstheme="minorHAnsi"/>
        </w:rPr>
      </w:pPr>
      <w:bookmarkStart w:id="9" w:name="_Toc237867815"/>
      <w:r w:rsidRPr="00EA755C">
        <w:rPr>
          <w:rFonts w:asciiTheme="minorHAnsi" w:hAnsiTheme="minorHAnsi" w:cstheme="minorHAnsi"/>
        </w:rPr>
        <w:t xml:space="preserve">2. </w:t>
      </w:r>
      <w:r w:rsidR="00B41C66" w:rsidRPr="00EA755C">
        <w:rPr>
          <w:rFonts w:asciiTheme="minorHAnsi" w:hAnsiTheme="minorHAnsi" w:cstheme="minorHAnsi"/>
        </w:rPr>
        <w:t>Pirkimo objektas</w:t>
      </w:r>
      <w:bookmarkEnd w:id="4"/>
      <w:bookmarkEnd w:id="5"/>
      <w:bookmarkEnd w:id="9"/>
    </w:p>
    <w:p w14:paraId="22D3661E" w14:textId="4BD71624" w:rsidR="00557172" w:rsidRPr="00490362" w:rsidRDefault="00557172" w:rsidP="00557172">
      <w:pPr>
        <w:pStyle w:val="BodyText"/>
        <w:spacing w:after="0" w:line="280" w:lineRule="atLeast"/>
        <w:rPr>
          <w:rFonts w:cstheme="minorHAnsi"/>
          <w:color w:val="00B050"/>
          <w:szCs w:val="21"/>
        </w:rPr>
      </w:pPr>
      <w:r w:rsidRPr="00490362">
        <w:rPr>
          <w:rFonts w:eastAsia="Calibri" w:cstheme="minorHAnsi"/>
          <w:color w:val="000000" w:themeColor="text1"/>
          <w:szCs w:val="21"/>
        </w:rPr>
        <w:t>Perkančioji organizacija numato įsigyti</w:t>
      </w:r>
      <w:r w:rsidRPr="00490362">
        <w:rPr>
          <w:rFonts w:cstheme="minorHAnsi"/>
          <w:bCs/>
          <w:color w:val="000000" w:themeColor="text1"/>
          <w:szCs w:val="21"/>
        </w:rPr>
        <w:t xml:space="preserve"> </w:t>
      </w:r>
      <w:bookmarkStart w:id="10" w:name="_Hlk237330095"/>
      <w:r w:rsidR="002B5DEB">
        <w:rPr>
          <w:rFonts w:cstheme="minorHAnsi"/>
          <w:bCs/>
          <w:color w:val="00B050"/>
          <w:szCs w:val="21"/>
        </w:rPr>
        <w:t>P</w:t>
      </w:r>
      <w:r w:rsidR="002B5DEB" w:rsidRPr="002B5DEB">
        <w:rPr>
          <w:rFonts w:cstheme="minorHAnsi"/>
          <w:bCs/>
          <w:color w:val="00B050"/>
          <w:szCs w:val="21"/>
        </w:rPr>
        <w:t>agalbos smurto artimoje aplinkoje pavojų patiriantiems ar smurtą patyrusiems asmenims paslaug</w:t>
      </w:r>
      <w:r w:rsidR="002B5DEB">
        <w:rPr>
          <w:rFonts w:cstheme="minorHAnsi"/>
          <w:bCs/>
          <w:color w:val="00B050"/>
          <w:szCs w:val="21"/>
        </w:rPr>
        <w:t>a</w:t>
      </w:r>
      <w:r w:rsidR="002B5DEB" w:rsidRPr="002B5DEB">
        <w:rPr>
          <w:rFonts w:cstheme="minorHAnsi"/>
          <w:bCs/>
          <w:color w:val="00B050"/>
          <w:szCs w:val="21"/>
        </w:rPr>
        <w:t>s</w:t>
      </w:r>
      <w:r w:rsidR="002B5DEB" w:rsidRPr="00490362">
        <w:rPr>
          <w:rFonts w:cstheme="minorHAnsi"/>
          <w:color w:val="00B050"/>
          <w:szCs w:val="21"/>
        </w:rPr>
        <w:t>.</w:t>
      </w:r>
    </w:p>
    <w:bookmarkEnd w:id="10"/>
    <w:p w14:paraId="50D53CD0" w14:textId="34FFC16D" w:rsidR="007A0FB0" w:rsidRDefault="00557172" w:rsidP="00557172">
      <w:pPr>
        <w:tabs>
          <w:tab w:val="left" w:pos="1134"/>
        </w:tabs>
        <w:spacing w:after="0" w:line="280" w:lineRule="atLeast"/>
        <w:ind w:firstLine="567"/>
        <w:jc w:val="both"/>
        <w:rPr>
          <w:rFonts w:cstheme="minorHAnsi"/>
        </w:rPr>
      </w:pPr>
      <w:r w:rsidRPr="00490362">
        <w:rPr>
          <w:rFonts w:cstheme="minorHAnsi"/>
          <w:b/>
        </w:rPr>
        <w:t>Apibūdinimas:</w:t>
      </w:r>
      <w:r w:rsidRPr="00490362">
        <w:rPr>
          <w:rFonts w:cstheme="minorHAnsi"/>
          <w:color w:val="00B050"/>
        </w:rPr>
        <w:t xml:space="preserve"> </w:t>
      </w:r>
      <w:r>
        <w:rPr>
          <w:rFonts w:cstheme="minorHAnsi"/>
        </w:rPr>
        <w:t>P</w:t>
      </w:r>
      <w:r w:rsidRPr="00490362">
        <w:rPr>
          <w:rFonts w:cstheme="minorHAnsi"/>
          <w:bCs/>
          <w:color w:val="000000" w:themeColor="text1"/>
        </w:rPr>
        <w:t xml:space="preserve">erkamos </w:t>
      </w:r>
      <w:r w:rsidR="002B5DEB">
        <w:rPr>
          <w:rFonts w:cstheme="minorHAnsi"/>
          <w:bCs/>
          <w:color w:val="000000" w:themeColor="text1"/>
        </w:rPr>
        <w:t>LR viešųjų pirkimų įstatymo</w:t>
      </w:r>
      <w:r w:rsidR="000740D4">
        <w:rPr>
          <w:rFonts w:cstheme="minorHAnsi"/>
          <w:bCs/>
          <w:color w:val="000000" w:themeColor="text1"/>
        </w:rPr>
        <w:t xml:space="preserve"> (toliau </w:t>
      </w:r>
      <w:r w:rsidR="004140EC">
        <w:rPr>
          <w:rFonts w:cstheme="minorHAnsi"/>
          <w:bCs/>
          <w:color w:val="000000" w:themeColor="text1"/>
        </w:rPr>
        <w:t xml:space="preserve">– </w:t>
      </w:r>
      <w:r w:rsidR="000740D4">
        <w:rPr>
          <w:rFonts w:cstheme="minorHAnsi"/>
          <w:bCs/>
          <w:color w:val="000000" w:themeColor="text1"/>
        </w:rPr>
        <w:t>VPĮ)</w:t>
      </w:r>
      <w:r w:rsidR="002B5DEB">
        <w:rPr>
          <w:rFonts w:cstheme="minorHAnsi"/>
          <w:bCs/>
          <w:color w:val="000000" w:themeColor="text1"/>
        </w:rPr>
        <w:t xml:space="preserve"> </w:t>
      </w:r>
      <w:r w:rsidR="00871251">
        <w:rPr>
          <w:rFonts w:cstheme="minorHAnsi"/>
          <w:bCs/>
          <w:color w:val="000000" w:themeColor="text1"/>
        </w:rPr>
        <w:t xml:space="preserve">2 </w:t>
      </w:r>
      <w:r w:rsidR="002B5DEB" w:rsidRPr="002B5DEB">
        <w:rPr>
          <w:rFonts w:cstheme="minorHAnsi"/>
          <w:bCs/>
          <w:color w:val="000000" w:themeColor="text1"/>
        </w:rPr>
        <w:t xml:space="preserve">priede nurodytoms paslaugoms priskirtinos </w:t>
      </w:r>
      <w:r w:rsidR="002B5DEB">
        <w:rPr>
          <w:rFonts w:cstheme="minorHAnsi"/>
          <w:bCs/>
          <w:color w:val="000000" w:themeColor="text1"/>
        </w:rPr>
        <w:t>p</w:t>
      </w:r>
      <w:r w:rsidR="002B5DEB" w:rsidRPr="002B5DEB">
        <w:rPr>
          <w:rFonts w:cstheme="minorHAnsi"/>
          <w:bCs/>
          <w:color w:val="000000" w:themeColor="text1"/>
        </w:rPr>
        <w:t>agalbos smurto artimoje aplinkoje pavojų patiriantiems ar smurtą patyrusiems asmenims paslaug</w:t>
      </w:r>
      <w:r w:rsidR="002B5DEB">
        <w:rPr>
          <w:rFonts w:cstheme="minorHAnsi"/>
          <w:bCs/>
          <w:color w:val="000000" w:themeColor="text1"/>
        </w:rPr>
        <w:t>os</w:t>
      </w:r>
      <w:r w:rsidR="002B5DEB" w:rsidRPr="002B5DEB">
        <w:rPr>
          <w:rFonts w:cstheme="minorHAnsi"/>
          <w:bCs/>
          <w:color w:val="000000" w:themeColor="text1"/>
        </w:rPr>
        <w:t xml:space="preserve">, atitinkančios sutartyje ir </w:t>
      </w:r>
      <w:r w:rsidR="002B5DEB">
        <w:rPr>
          <w:rFonts w:cstheme="minorHAnsi"/>
          <w:bCs/>
          <w:color w:val="000000" w:themeColor="text1"/>
        </w:rPr>
        <w:t>techninėje specifikacijoje</w:t>
      </w:r>
      <w:r w:rsidR="002B5DEB" w:rsidRPr="002B5DEB">
        <w:rPr>
          <w:rFonts w:cstheme="minorHAnsi"/>
          <w:bCs/>
          <w:color w:val="000000" w:themeColor="text1"/>
        </w:rPr>
        <w:t xml:space="preserve"> (</w:t>
      </w:r>
      <w:r w:rsidR="002B5DEB">
        <w:rPr>
          <w:rFonts w:cstheme="minorHAnsi"/>
          <w:bCs/>
          <w:color w:val="000000" w:themeColor="text1"/>
        </w:rPr>
        <w:t>sutarties 1</w:t>
      </w:r>
      <w:r w:rsidR="002B5DEB" w:rsidRPr="002B5DEB">
        <w:rPr>
          <w:rFonts w:cstheme="minorHAnsi"/>
          <w:bCs/>
          <w:color w:val="000000" w:themeColor="text1"/>
        </w:rPr>
        <w:t xml:space="preserve"> priedas) nustatytus reikalavimus (toliau – paslaugos).</w:t>
      </w:r>
      <w:r w:rsidRPr="00490362">
        <w:rPr>
          <w:rFonts w:cstheme="minorHAnsi"/>
        </w:rPr>
        <w:t xml:space="preserve"> </w:t>
      </w:r>
    </w:p>
    <w:p w14:paraId="07311973" w14:textId="15102625" w:rsidR="00557172" w:rsidRPr="00706901" w:rsidRDefault="00557172" w:rsidP="00557172">
      <w:pPr>
        <w:tabs>
          <w:tab w:val="left" w:pos="1134"/>
        </w:tabs>
        <w:spacing w:after="0" w:line="280" w:lineRule="atLeast"/>
        <w:ind w:firstLine="567"/>
        <w:jc w:val="both"/>
        <w:rPr>
          <w:rStyle w:val="Strong"/>
          <w:b w:val="0"/>
          <w:bCs w:val="0"/>
        </w:rPr>
      </w:pPr>
      <w:r w:rsidRPr="00490362">
        <w:rPr>
          <w:rFonts w:cstheme="minorHAnsi"/>
          <w:b/>
          <w:bCs/>
          <w:color w:val="00B050"/>
        </w:rPr>
        <w:t xml:space="preserve">Perkamų paslaugų </w:t>
      </w:r>
      <w:r w:rsidRPr="00490362">
        <w:rPr>
          <w:rFonts w:cstheme="minorHAnsi"/>
          <w:color w:val="00B050"/>
        </w:rPr>
        <w:t xml:space="preserve">BVPŽ kodas – </w:t>
      </w:r>
      <w:r w:rsidR="0096427A" w:rsidRPr="0096427A">
        <w:rPr>
          <w:rFonts w:cstheme="minorHAnsi"/>
          <w:b/>
          <w:color w:val="00B050"/>
        </w:rPr>
        <w:t>85320000-8 (Socialinės paslaugos).</w:t>
      </w:r>
      <w:r w:rsidR="00706901">
        <w:rPr>
          <w:rStyle w:val="Strong"/>
          <w:rFonts w:cstheme="minorHAnsi"/>
          <w:color w:val="00B050"/>
          <w:shd w:val="clear" w:color="auto" w:fill="FFFFFF"/>
        </w:rPr>
        <w:t xml:space="preserve"> </w:t>
      </w:r>
    </w:p>
    <w:p w14:paraId="61F474F3" w14:textId="77777777" w:rsidR="002D5160" w:rsidRPr="009D685B" w:rsidRDefault="002D5160" w:rsidP="00F12E59">
      <w:pPr>
        <w:pStyle w:val="NoSpacing"/>
        <w:tabs>
          <w:tab w:val="left" w:pos="993"/>
        </w:tabs>
        <w:spacing w:after="120" w:line="276" w:lineRule="auto"/>
        <w:ind w:firstLine="567"/>
        <w:contextualSpacing/>
        <w:jc w:val="both"/>
        <w:rPr>
          <w:rFonts w:ascii="Calibri" w:eastAsia="Times New Roman" w:hAnsi="Calibri" w:cs="Calibri"/>
          <w:bCs/>
          <w:lang w:eastAsia="pl-PL"/>
        </w:rPr>
      </w:pPr>
      <w:r w:rsidRPr="009D685B">
        <w:rPr>
          <w:rStyle w:val="Strong"/>
          <w:rFonts w:cstheme="minorHAnsi"/>
          <w:b w:val="0"/>
          <w:bCs w:val="0"/>
          <w:color w:val="000000" w:themeColor="text1"/>
          <w:shd w:val="clear" w:color="auto" w:fill="FFFFFF"/>
        </w:rPr>
        <w:t xml:space="preserve">2.2. </w:t>
      </w:r>
      <w:r w:rsidR="006865BA" w:rsidRPr="009D685B">
        <w:rPr>
          <w:rFonts w:cstheme="minorHAnsi"/>
        </w:rPr>
        <w:t xml:space="preserve">Pirkimo objektas į dalis neskaidomas. Pirkimo apimtys, reikalavimai ir techninė specifikacija apibrėžti specialiųjų </w:t>
      </w:r>
      <w:r w:rsidR="00E32923" w:rsidRPr="009D685B">
        <w:rPr>
          <w:rFonts w:cstheme="minorHAnsi"/>
        </w:rPr>
        <w:t>pirkimo sąlygų 2 ir 9</w:t>
      </w:r>
      <w:r w:rsidR="006865BA" w:rsidRPr="009D685B">
        <w:rPr>
          <w:rFonts w:cstheme="minorHAnsi"/>
        </w:rPr>
        <w:t xml:space="preserve"> prieduose. </w:t>
      </w:r>
    </w:p>
    <w:p w14:paraId="3FECAEA6" w14:textId="77777777" w:rsidR="002D5160" w:rsidRPr="009D685B" w:rsidRDefault="002D5160" w:rsidP="00F12E59">
      <w:pPr>
        <w:pStyle w:val="NoSpacing"/>
        <w:tabs>
          <w:tab w:val="left" w:pos="993"/>
        </w:tabs>
        <w:spacing w:after="120" w:line="276" w:lineRule="auto"/>
        <w:ind w:firstLine="567"/>
        <w:contextualSpacing/>
        <w:jc w:val="both"/>
        <w:rPr>
          <w:rFonts w:ascii="Calibri" w:eastAsia="Times New Roman" w:hAnsi="Calibri" w:cs="Calibri"/>
          <w:bCs/>
          <w:lang w:eastAsia="pl-PL"/>
        </w:rPr>
      </w:pPr>
      <w:r w:rsidRPr="009D685B">
        <w:rPr>
          <w:rFonts w:ascii="Calibri" w:eastAsia="Calibri" w:hAnsi="Calibri" w:cs="Calibri"/>
          <w:bCs/>
          <w:spacing w:val="-2"/>
          <w:lang w:eastAsia="en-US"/>
        </w:rPr>
        <w:lastRenderedPageBreak/>
        <w:t>Tarptautinės vertės pirkimo objekto neskaidymo į dalis argumentai:</w:t>
      </w:r>
      <w:r w:rsidRPr="009D685B">
        <w:rPr>
          <w:rFonts w:ascii="Calibri" w:eastAsia="Times New Roman" w:hAnsi="Calibri" w:cs="Calibri"/>
          <w:bCs/>
          <w:spacing w:val="-2"/>
          <w:lang w:eastAsia="en-US"/>
        </w:rPr>
        <w:t xml:space="preserve"> </w:t>
      </w:r>
    </w:p>
    <w:p w14:paraId="75661E88" w14:textId="174A9A27" w:rsidR="00E546C0" w:rsidRDefault="00E546C0" w:rsidP="00706901">
      <w:pPr>
        <w:pStyle w:val="NoSpacing"/>
        <w:tabs>
          <w:tab w:val="left" w:pos="993"/>
        </w:tabs>
        <w:spacing w:after="120" w:line="276" w:lineRule="auto"/>
        <w:ind w:firstLine="567"/>
        <w:contextualSpacing/>
        <w:jc w:val="both"/>
        <w:rPr>
          <w:rFonts w:ascii="Calibri" w:eastAsia="Times New Roman" w:hAnsi="Calibri" w:cs="Calibri"/>
          <w:bCs/>
          <w:lang w:eastAsia="pl-PL"/>
        </w:rPr>
      </w:pPr>
      <w:r>
        <w:rPr>
          <w:rFonts w:ascii="Calibri" w:eastAsia="Times New Roman" w:hAnsi="Calibri" w:cs="Calibri"/>
          <w:bCs/>
          <w:lang w:eastAsia="pl-PL"/>
        </w:rPr>
        <w:t>P</w:t>
      </w:r>
      <w:r w:rsidRPr="00E546C0">
        <w:rPr>
          <w:rFonts w:ascii="Calibri" w:eastAsia="Times New Roman" w:hAnsi="Calibri" w:cs="Calibri"/>
          <w:bCs/>
          <w:lang w:eastAsia="pl-PL"/>
        </w:rPr>
        <w:t xml:space="preserve">erkamos socialinės paslaugos pagal VPĮ 2 priedą. Paslaugas skaidyti į dalis yra netikslinga, nes nuolat kintant Paslaugų gavėjams, jų gyvenamajai vietai, </w:t>
      </w:r>
      <w:r w:rsidR="001976A7">
        <w:rPr>
          <w:rFonts w:ascii="Calibri" w:eastAsia="Times New Roman" w:hAnsi="Calibri" w:cs="Calibri"/>
          <w:bCs/>
          <w:lang w:eastAsia="pl-PL"/>
        </w:rPr>
        <w:t>smurto</w:t>
      </w:r>
      <w:r w:rsidRPr="00E546C0">
        <w:rPr>
          <w:rFonts w:ascii="Calibri" w:eastAsia="Times New Roman" w:hAnsi="Calibri" w:cs="Calibri"/>
          <w:bCs/>
          <w:lang w:eastAsia="pl-PL"/>
        </w:rPr>
        <w:t xml:space="preserve"> pobūdžiui ir sunkumui, nėra galimybės išskirti pirkimo dalių nei pagal teritoriją, nei pagal </w:t>
      </w:r>
      <w:r w:rsidR="001976A7">
        <w:rPr>
          <w:rFonts w:ascii="Calibri" w:eastAsia="Times New Roman" w:hAnsi="Calibri" w:cs="Calibri"/>
          <w:bCs/>
          <w:lang w:eastAsia="pl-PL"/>
        </w:rPr>
        <w:t>paslaugų</w:t>
      </w:r>
      <w:r w:rsidRPr="00E546C0">
        <w:rPr>
          <w:rFonts w:ascii="Calibri" w:eastAsia="Times New Roman" w:hAnsi="Calibri" w:cs="Calibri"/>
          <w:bCs/>
          <w:lang w:eastAsia="pl-PL"/>
        </w:rPr>
        <w:t xml:space="preserve"> pobūdį ar </w:t>
      </w:r>
      <w:r w:rsidR="001976A7">
        <w:rPr>
          <w:rFonts w:ascii="Calibri" w:eastAsia="Times New Roman" w:hAnsi="Calibri" w:cs="Calibri"/>
          <w:bCs/>
          <w:lang w:eastAsia="pl-PL"/>
        </w:rPr>
        <w:t>jų sudėtingumą</w:t>
      </w:r>
      <w:r w:rsidRPr="00E546C0">
        <w:rPr>
          <w:rFonts w:ascii="Calibri" w:eastAsia="Times New Roman" w:hAnsi="Calibri" w:cs="Calibri"/>
          <w:bCs/>
          <w:lang w:eastAsia="pl-PL"/>
        </w:rPr>
        <w:t>.</w:t>
      </w:r>
      <w:r>
        <w:rPr>
          <w:rFonts w:ascii="Calibri" w:eastAsia="Times New Roman" w:hAnsi="Calibri" w:cs="Calibri"/>
          <w:bCs/>
          <w:lang w:eastAsia="pl-PL"/>
        </w:rPr>
        <w:t xml:space="preserve"> </w:t>
      </w:r>
    </w:p>
    <w:p w14:paraId="42AF218E" w14:textId="06513B8C" w:rsidR="001C1CB4" w:rsidRPr="00912858" w:rsidRDefault="002D5160" w:rsidP="00706901">
      <w:pPr>
        <w:pStyle w:val="NoSpacing"/>
        <w:tabs>
          <w:tab w:val="left" w:pos="993"/>
        </w:tabs>
        <w:spacing w:after="120" w:line="276" w:lineRule="auto"/>
        <w:ind w:firstLine="567"/>
        <w:contextualSpacing/>
        <w:jc w:val="both"/>
        <w:rPr>
          <w:rFonts w:ascii="Calibri" w:eastAsia="Times New Roman" w:hAnsi="Calibri" w:cs="Calibri"/>
          <w:bCs/>
          <w:lang w:eastAsia="pl-PL"/>
        </w:rPr>
      </w:pPr>
      <w:r w:rsidRPr="00912858">
        <w:rPr>
          <w:rFonts w:ascii="Calibri" w:eastAsia="Times New Roman" w:hAnsi="Calibri" w:cs="Calibri"/>
          <w:spacing w:val="-2"/>
          <w:lang w:eastAsia="en-US"/>
        </w:rPr>
        <w:t xml:space="preserve">Dėl </w:t>
      </w:r>
      <w:r w:rsidR="00912858">
        <w:rPr>
          <w:rFonts w:ascii="Calibri" w:eastAsia="Times New Roman" w:hAnsi="Calibri" w:cs="Calibri"/>
          <w:spacing w:val="-2"/>
          <w:lang w:eastAsia="en-US"/>
        </w:rPr>
        <w:t xml:space="preserve">aukščiau </w:t>
      </w:r>
      <w:r w:rsidRPr="00912858">
        <w:rPr>
          <w:rFonts w:ascii="Calibri" w:eastAsia="Times New Roman" w:hAnsi="Calibri" w:cs="Calibri"/>
          <w:spacing w:val="-2"/>
          <w:lang w:eastAsia="en-US"/>
        </w:rPr>
        <w:t>nurodytų priežasčių pirkimo objekto skaidymas į dar smulkesnes dalis yra neracionalus ir netikslingas.</w:t>
      </w:r>
    </w:p>
    <w:p w14:paraId="678538A2" w14:textId="77777777" w:rsidR="001C1CB4" w:rsidRPr="00DA77AE" w:rsidRDefault="00D14B70" w:rsidP="00F12E59">
      <w:pPr>
        <w:pStyle w:val="NoSpacing"/>
        <w:tabs>
          <w:tab w:val="left" w:pos="993"/>
        </w:tabs>
        <w:spacing w:after="120" w:line="276" w:lineRule="auto"/>
        <w:ind w:firstLine="567"/>
        <w:contextualSpacing/>
        <w:jc w:val="both"/>
        <w:rPr>
          <w:rFonts w:cstheme="minorHAnsi"/>
        </w:rPr>
      </w:pPr>
      <w:r w:rsidRPr="00DA77AE">
        <w:rPr>
          <w:rFonts w:ascii="Calibri" w:eastAsia="Times New Roman" w:hAnsi="Calibri" w:cs="Calibri"/>
          <w:spacing w:val="-2"/>
          <w:lang w:eastAsia="en-US"/>
        </w:rPr>
        <w:t xml:space="preserve">2.3. </w:t>
      </w:r>
      <w:r w:rsidR="006865BA" w:rsidRPr="00DA77AE">
        <w:rPr>
          <w:rFonts w:cstheme="minorHAnsi"/>
        </w:rPr>
        <w:t xml:space="preserve">Jeigu apibūdinant pirkimo objektą techninėje specifikacijoje </w:t>
      </w:r>
      <w:r w:rsidR="006865BA" w:rsidRPr="00DA77AE">
        <w:rPr>
          <w:rFonts w:ascii="Calibri" w:hAnsi="Calibri" w:cs="Calibri"/>
        </w:rPr>
        <w:t>ar kituose pirkimo dokumentuose</w:t>
      </w:r>
      <w:r w:rsidR="006865BA" w:rsidRPr="00DA77AE">
        <w:rPr>
          <w:rFonts w:ascii="Calibri" w:hAnsi="Calibri" w:cs="Calibri"/>
          <w:i/>
          <w:iCs/>
        </w:rPr>
        <w:t xml:space="preserve"> </w:t>
      </w:r>
      <w:r w:rsidR="006865BA" w:rsidRPr="00DA77AE">
        <w:rPr>
          <w:rFonts w:cstheme="minorHAnsi"/>
        </w:rPr>
        <w:t xml:space="preserve">nurodytas konkretus modelis ar tiekimo šaltinis, konkretus procesas, sertifikatas, būdingas konkretaus tiekėjo tiekiamoms prekėms ar teikiamoms paslaugoms, ar prekių ženklas, patentas, tipai, konkreti kilmė ar gamyba, turi būti laikoma, kad kiekviena tokia nuoroda yra pateikta su žodžiais „arba lygiavertis“. </w:t>
      </w:r>
    </w:p>
    <w:p w14:paraId="22AE80F8" w14:textId="4AE5A8B0" w:rsidR="006865BA" w:rsidRPr="00DA77AE" w:rsidRDefault="006865BA" w:rsidP="00F12E59">
      <w:pPr>
        <w:pStyle w:val="NoSpacing"/>
        <w:tabs>
          <w:tab w:val="left" w:pos="993"/>
        </w:tabs>
        <w:spacing w:after="120" w:line="276" w:lineRule="auto"/>
        <w:ind w:firstLine="567"/>
        <w:contextualSpacing/>
        <w:jc w:val="both"/>
        <w:rPr>
          <w:rFonts w:ascii="Calibri" w:eastAsia="Times New Roman" w:hAnsi="Calibri" w:cs="Calibri"/>
          <w:bCs/>
          <w:lang w:eastAsia="pl-PL"/>
        </w:rPr>
      </w:pPr>
      <w:r w:rsidRPr="00DA77AE">
        <w:rPr>
          <w:rFonts w:cstheme="minorHAnsi"/>
        </w:rPr>
        <w:t xml:space="preserve">2.4 . Jeigu apibūdinant pirkimo objektą techninėje specifikacijoje </w:t>
      </w:r>
      <w:r w:rsidRPr="00DA77AE">
        <w:rPr>
          <w:rFonts w:ascii="Calibri" w:hAnsi="Calibri" w:cs="Calibri"/>
        </w:rPr>
        <w:t>ar kituose pirkimo dokumentuose</w:t>
      </w:r>
      <w:r w:rsidRPr="00DA77AE">
        <w:rPr>
          <w:rFonts w:ascii="Calibri" w:hAnsi="Calibri" w:cs="Calibri"/>
          <w:i/>
          <w:iCs/>
        </w:rPr>
        <w:t xml:space="preserve"> </w:t>
      </w:r>
      <w:r w:rsidRPr="00DA77AE">
        <w:rPr>
          <w:rFonts w:cstheme="minorHAnsi"/>
        </w:rPr>
        <w:t xml:space="preserve">nurodytas standartas, </w:t>
      </w:r>
      <w:r w:rsidRPr="00DA77AE">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A77AE">
        <w:rPr>
          <w:rFonts w:cstheme="minorHAnsi"/>
        </w:rPr>
        <w:t xml:space="preserve">turi būti laikoma, kad kiekviena tokia nuoroda yra pateikta su žodžiais „arba lygiavertis“. </w:t>
      </w:r>
    </w:p>
    <w:p w14:paraId="7B478B03" w14:textId="61CA0F5A" w:rsidR="00D22226" w:rsidRPr="00DA77AE" w:rsidRDefault="00202323" w:rsidP="00F12E59">
      <w:pPr>
        <w:pStyle w:val="Heading1"/>
        <w:spacing w:line="276" w:lineRule="auto"/>
        <w:contextualSpacing/>
        <w:rPr>
          <w:rFonts w:asciiTheme="minorHAnsi" w:hAnsiTheme="minorHAnsi" w:cstheme="minorHAnsi"/>
        </w:rPr>
      </w:pPr>
      <w:bookmarkStart w:id="11" w:name="_Toc237867816"/>
      <w:r w:rsidRPr="00DA77AE">
        <w:rPr>
          <w:rFonts w:asciiTheme="minorHAnsi" w:hAnsiTheme="minorHAnsi" w:cstheme="minorHAnsi"/>
        </w:rPr>
        <w:t>3.</w:t>
      </w:r>
      <w:r w:rsidR="00D24970" w:rsidRPr="00DA77AE">
        <w:rPr>
          <w:rFonts w:asciiTheme="minorHAnsi" w:hAnsiTheme="minorHAnsi" w:cstheme="minorHAnsi"/>
        </w:rPr>
        <w:t xml:space="preserve"> </w:t>
      </w:r>
      <w:bookmarkStart w:id="12" w:name="_Ref39427921"/>
      <w:bookmarkStart w:id="13" w:name="_Ref39427927"/>
      <w:bookmarkStart w:id="14" w:name="_Ref39740354"/>
      <w:r w:rsidR="00D22226" w:rsidRPr="00DA77AE">
        <w:rPr>
          <w:rFonts w:asciiTheme="minorHAnsi" w:hAnsiTheme="minorHAnsi" w:cstheme="minorHAnsi"/>
        </w:rPr>
        <w:t>Susitikimai su tiekėjais</w:t>
      </w:r>
      <w:bookmarkEnd w:id="12"/>
      <w:bookmarkEnd w:id="13"/>
      <w:r w:rsidR="003B6924" w:rsidRPr="00DA77AE">
        <w:rPr>
          <w:rFonts w:asciiTheme="minorHAnsi" w:hAnsiTheme="minorHAnsi" w:cstheme="minorHAnsi"/>
        </w:rPr>
        <w:t xml:space="preserve"> ir objekto apžiūra</w:t>
      </w:r>
      <w:bookmarkEnd w:id="11"/>
      <w:bookmarkEnd w:id="14"/>
    </w:p>
    <w:p w14:paraId="77721448" w14:textId="77777777" w:rsidR="002E2F83" w:rsidRPr="00DA77AE" w:rsidRDefault="00862DB8" w:rsidP="00F12E59">
      <w:pPr>
        <w:pStyle w:val="ListParagraph"/>
        <w:spacing w:after="0"/>
        <w:ind w:left="0" w:firstLine="567"/>
        <w:jc w:val="both"/>
        <w:rPr>
          <w:rFonts w:cstheme="minorHAnsi"/>
        </w:rPr>
      </w:pPr>
      <w:r w:rsidRPr="00DA77AE">
        <w:rPr>
          <w:rFonts w:cstheme="minorHAnsi"/>
          <w:iCs/>
        </w:rPr>
        <w:t>3.1.</w:t>
      </w:r>
      <w:r w:rsidRPr="00DA77AE">
        <w:rPr>
          <w:rFonts w:cstheme="minorHAnsi"/>
          <w:i/>
          <w:color w:val="FF0000"/>
        </w:rPr>
        <w:t xml:space="preserve"> </w:t>
      </w:r>
      <w:r w:rsidR="00B176FD" w:rsidRPr="00DA77AE">
        <w:rPr>
          <w:rFonts w:cstheme="minorHAnsi"/>
        </w:rPr>
        <w:t xml:space="preserve">Perkančioji organizacija nerengs susitikimo su tiekėjais dėl pirkimo </w:t>
      </w:r>
      <w:r w:rsidR="004257A5" w:rsidRPr="00DA77AE">
        <w:rPr>
          <w:rFonts w:cstheme="minorHAnsi"/>
        </w:rPr>
        <w:t>sąlyg</w:t>
      </w:r>
      <w:r w:rsidR="00B176FD" w:rsidRPr="00DA77AE">
        <w:rPr>
          <w:rFonts w:cstheme="minorHAnsi"/>
        </w:rPr>
        <w:t>ų</w:t>
      </w:r>
      <w:r w:rsidR="00946722" w:rsidRPr="00DA77AE">
        <w:rPr>
          <w:rFonts w:cstheme="minorHAnsi"/>
        </w:rPr>
        <w:t xml:space="preserve"> paaiškinimo</w:t>
      </w:r>
      <w:r w:rsidR="00B176FD" w:rsidRPr="00DA77AE">
        <w:rPr>
          <w:rFonts w:cstheme="minorHAnsi"/>
        </w:rPr>
        <w:t>.</w:t>
      </w:r>
    </w:p>
    <w:p w14:paraId="24A7FE06" w14:textId="4F19FA80" w:rsidR="00BE0587" w:rsidRPr="00DA77AE" w:rsidRDefault="002E2F83" w:rsidP="00F12E59">
      <w:pPr>
        <w:pStyle w:val="ListParagraph"/>
        <w:spacing w:after="0"/>
        <w:ind w:left="0" w:firstLine="567"/>
        <w:jc w:val="both"/>
        <w:rPr>
          <w:rFonts w:cstheme="minorHAnsi"/>
          <w:i/>
          <w:color w:val="FF0000"/>
        </w:rPr>
      </w:pPr>
      <w:r w:rsidRPr="00DA77AE">
        <w:rPr>
          <w:rFonts w:cstheme="minorHAnsi"/>
        </w:rPr>
        <w:t xml:space="preserve">3.2. </w:t>
      </w:r>
      <w:r w:rsidR="00BE0587" w:rsidRPr="00DA77AE">
        <w:rPr>
          <w:rFonts w:eastAsiaTheme="minorHAnsi" w:cstheme="minorHAnsi"/>
          <w:lang w:eastAsia="en-US"/>
        </w:rPr>
        <w:t>P</w:t>
      </w:r>
      <w:r w:rsidR="00BE0587" w:rsidRPr="00DA77AE">
        <w:rPr>
          <w:rFonts w:cstheme="minorHAnsi"/>
        </w:rPr>
        <w:t>erkančioji organizacija nerengs objekto apžiūros.</w:t>
      </w:r>
    </w:p>
    <w:p w14:paraId="6443D2FF" w14:textId="040A41C9" w:rsidR="00C94B9F" w:rsidRPr="00DA77AE" w:rsidRDefault="00AD57B1" w:rsidP="00F12E59">
      <w:pPr>
        <w:pStyle w:val="Heading1"/>
        <w:spacing w:line="276" w:lineRule="auto"/>
        <w:contextualSpacing/>
        <w:rPr>
          <w:rFonts w:asciiTheme="minorHAnsi" w:hAnsiTheme="minorHAnsi" w:cstheme="minorHAnsi"/>
        </w:rPr>
      </w:pPr>
      <w:bookmarkStart w:id="15" w:name="_Ref39473754"/>
      <w:bookmarkStart w:id="16" w:name="_Ref39473761"/>
      <w:bookmarkStart w:id="17" w:name="_Ref39474188"/>
      <w:bookmarkStart w:id="18" w:name="_Toc237867817"/>
      <w:r w:rsidRPr="00DA77AE">
        <w:rPr>
          <w:rFonts w:asciiTheme="minorHAnsi" w:hAnsiTheme="minorHAnsi" w:cstheme="minorHAnsi"/>
        </w:rPr>
        <w:t xml:space="preserve">4. </w:t>
      </w:r>
      <w:r w:rsidR="00173ACB" w:rsidRPr="00DA77AE">
        <w:rPr>
          <w:rFonts w:asciiTheme="minorHAnsi" w:hAnsiTheme="minorHAnsi" w:cstheme="minorHAnsi"/>
        </w:rPr>
        <w:t>Tiekėjų pašalinimo pagrindai</w:t>
      </w:r>
      <w:bookmarkEnd w:id="15"/>
      <w:bookmarkEnd w:id="16"/>
      <w:bookmarkEnd w:id="17"/>
      <w:r w:rsidR="00975F1F" w:rsidRPr="00DA77AE">
        <w:rPr>
          <w:rFonts w:asciiTheme="minorHAnsi" w:hAnsiTheme="minorHAnsi" w:cstheme="minorHAnsi"/>
        </w:rPr>
        <w:t xml:space="preserve"> ir kvalifikacijos reikalavimai</w:t>
      </w:r>
      <w:bookmarkEnd w:id="18"/>
    </w:p>
    <w:p w14:paraId="23B058CE" w14:textId="3AC68A1B" w:rsidR="002C5249" w:rsidRPr="00DA77AE" w:rsidRDefault="009D2F13" w:rsidP="00F12E59">
      <w:pPr>
        <w:pStyle w:val="ListParagraph"/>
        <w:spacing w:after="120"/>
        <w:ind w:left="0" w:firstLine="567"/>
        <w:jc w:val="both"/>
        <w:rPr>
          <w:rFonts w:cstheme="minorHAnsi"/>
        </w:rPr>
      </w:pPr>
      <w:r w:rsidRPr="00DA77AE">
        <w:rPr>
          <w:rFonts w:cstheme="minorHAnsi"/>
        </w:rPr>
        <w:t xml:space="preserve">4.1. </w:t>
      </w:r>
      <w:r w:rsidR="002C5249" w:rsidRPr="00DA77AE">
        <w:rPr>
          <w:rFonts w:cstheme="minorHAnsi"/>
        </w:rPr>
        <w:t>Reikalavimai dėl tiekėjo ir</w:t>
      </w:r>
      <w:bookmarkStart w:id="19" w:name="_Hlk41039660"/>
      <w:r w:rsidR="00942379" w:rsidRPr="00DA77AE">
        <w:rPr>
          <w:rFonts w:cstheme="minorHAnsi"/>
        </w:rPr>
        <w:t xml:space="preserve"> </w:t>
      </w:r>
      <w:r w:rsidR="002C5249" w:rsidRPr="00DA77AE">
        <w:rPr>
          <w:rFonts w:cstheme="minorHAnsi"/>
        </w:rPr>
        <w:t>subtiekėjų</w:t>
      </w:r>
      <w:r w:rsidR="00942379" w:rsidRPr="00DA77AE">
        <w:rPr>
          <w:rFonts w:cstheme="minorHAnsi"/>
        </w:rPr>
        <w:t xml:space="preserve"> (jei taikoma)</w:t>
      </w:r>
      <w:r w:rsidR="00953F2B" w:rsidRPr="00DA77AE">
        <w:rPr>
          <w:rFonts w:cstheme="minorHAnsi"/>
        </w:rPr>
        <w:t xml:space="preserve">, </w:t>
      </w:r>
      <w:r w:rsidR="007F34C7" w:rsidRPr="00DA77AE">
        <w:rPr>
          <w:rFonts w:cstheme="minorHAnsi"/>
        </w:rPr>
        <w:t>ūkio subjektų, kurių pajėgumais tiekėjas remiasi,</w:t>
      </w:r>
      <w:r w:rsidR="002C5249" w:rsidRPr="00DA77AE">
        <w:rPr>
          <w:rFonts w:cstheme="minorHAnsi"/>
        </w:rPr>
        <w:t xml:space="preserve"> </w:t>
      </w:r>
      <w:bookmarkEnd w:id="19"/>
      <w:r w:rsidR="002C5249" w:rsidRPr="00DA77AE">
        <w:rPr>
          <w:rFonts w:cstheme="minorHAnsi"/>
        </w:rPr>
        <w:t xml:space="preserve">pašalinimo pagrindų nebuvimo bei jų nebuvimą patvirtinantys dokumentai nurodyti </w:t>
      </w:r>
      <w:r w:rsidR="006A737F" w:rsidRPr="00DA77AE">
        <w:rPr>
          <w:rFonts w:cstheme="minorHAnsi"/>
        </w:rPr>
        <w:t xml:space="preserve">specialiųjų </w:t>
      </w:r>
      <w:r w:rsidR="006A737F" w:rsidRPr="00DA77AE">
        <w:rPr>
          <w:rFonts w:eastAsia="Calibri" w:cstheme="minorHAnsi"/>
        </w:rPr>
        <w:t>p</w:t>
      </w:r>
      <w:r w:rsidR="00551FA7" w:rsidRPr="00DA77AE">
        <w:rPr>
          <w:rFonts w:eastAsia="Calibri" w:cstheme="minorHAnsi"/>
        </w:rPr>
        <w:t xml:space="preserve">irkimo </w:t>
      </w:r>
      <w:r w:rsidR="006773B6" w:rsidRPr="00DA77AE">
        <w:rPr>
          <w:rFonts w:eastAsia="Calibri" w:cstheme="minorHAnsi"/>
        </w:rPr>
        <w:t xml:space="preserve">sąlygų </w:t>
      </w:r>
      <w:r w:rsidR="00384559">
        <w:rPr>
          <w:rFonts w:eastAsia="Calibri" w:cstheme="minorHAnsi"/>
        </w:rPr>
        <w:t xml:space="preserve">                           </w:t>
      </w:r>
      <w:r w:rsidR="002074C9" w:rsidRPr="00DA77AE">
        <w:rPr>
          <w:rFonts w:cstheme="minorHAnsi"/>
        </w:rPr>
        <w:t>3</w:t>
      </w:r>
      <w:r w:rsidR="00984B02" w:rsidRPr="00DA77AE">
        <w:rPr>
          <w:rFonts w:cstheme="minorHAnsi"/>
        </w:rPr>
        <w:t xml:space="preserve">  </w:t>
      </w:r>
      <w:r w:rsidR="006773B6" w:rsidRPr="00DA77AE">
        <w:rPr>
          <w:rFonts w:eastAsia="Calibri" w:cstheme="minorHAnsi"/>
        </w:rPr>
        <w:t>priede</w:t>
      </w:r>
      <w:r w:rsidR="002C5249" w:rsidRPr="00DA77AE">
        <w:rPr>
          <w:rFonts w:cstheme="minorHAnsi"/>
        </w:rPr>
        <w:t xml:space="preserve">. </w:t>
      </w:r>
    </w:p>
    <w:p w14:paraId="34E32D48" w14:textId="6DAD0912" w:rsidR="007B6F6D" w:rsidRPr="00DA77AE" w:rsidRDefault="00970624" w:rsidP="00F12E59">
      <w:pPr>
        <w:pStyle w:val="ListParagraph"/>
        <w:tabs>
          <w:tab w:val="left" w:pos="851"/>
        </w:tabs>
        <w:spacing w:after="0"/>
        <w:ind w:left="0" w:firstLine="567"/>
        <w:jc w:val="both"/>
        <w:rPr>
          <w:rFonts w:cstheme="minorHAnsi"/>
        </w:rPr>
      </w:pPr>
      <w:r w:rsidRPr="00DA77AE">
        <w:rPr>
          <w:rFonts w:cstheme="minorHAnsi"/>
        </w:rPr>
        <w:t>4.2.</w:t>
      </w:r>
      <w:r w:rsidR="00384559">
        <w:rPr>
          <w:rFonts w:cstheme="minorHAnsi"/>
        </w:rPr>
        <w:t xml:space="preserve"> </w:t>
      </w:r>
      <w:r w:rsidR="00A6625B" w:rsidRPr="00DA77AE">
        <w:rPr>
          <w:rFonts w:cstheme="minorHAnsi"/>
        </w:rPr>
        <w:t xml:space="preserve">Tiekėjams nustatomi kvalifikacijos reikalavimai ir (arba) reikalavimai dėl kokybės vadybos sistemos ir (arba) aplinkos apsaugos vadybos sistemos standartų laikymosi ir jų atitiktį patvirtinantys dokumentai nurodyti </w:t>
      </w:r>
      <w:r w:rsidR="00765189" w:rsidRPr="00DA77AE">
        <w:rPr>
          <w:rFonts w:cstheme="minorHAnsi"/>
        </w:rPr>
        <w:t>specialiųjų p</w:t>
      </w:r>
      <w:r w:rsidR="00551FA7" w:rsidRPr="00DA77AE">
        <w:rPr>
          <w:rFonts w:cstheme="minorHAnsi"/>
        </w:rPr>
        <w:t xml:space="preserve">irkimo </w:t>
      </w:r>
      <w:r w:rsidR="00A6625B" w:rsidRPr="00DA77AE">
        <w:rPr>
          <w:rFonts w:cstheme="minorHAnsi"/>
        </w:rPr>
        <w:t xml:space="preserve">sąlygų </w:t>
      </w:r>
      <w:r w:rsidR="002074C9" w:rsidRPr="00DA77AE">
        <w:rPr>
          <w:rFonts w:cstheme="minorHAnsi"/>
        </w:rPr>
        <w:t>4</w:t>
      </w:r>
      <w:r w:rsidR="00A6625B" w:rsidRPr="00DA77AE">
        <w:rPr>
          <w:rFonts w:cstheme="minorHAnsi"/>
        </w:rPr>
        <w:t xml:space="preserve"> priede. </w:t>
      </w:r>
    </w:p>
    <w:p w14:paraId="69D62E2B" w14:textId="290A5491" w:rsidR="00A000BE" w:rsidRPr="00DA77AE" w:rsidRDefault="00D24970" w:rsidP="00F12E59">
      <w:pPr>
        <w:pStyle w:val="Heading1"/>
        <w:tabs>
          <w:tab w:val="left" w:pos="567"/>
        </w:tabs>
        <w:spacing w:after="0" w:line="276" w:lineRule="auto"/>
        <w:contextualSpacing/>
        <w:jc w:val="both"/>
        <w:rPr>
          <w:rFonts w:asciiTheme="minorHAnsi" w:hAnsiTheme="minorHAnsi" w:cstheme="minorHAnsi"/>
        </w:rPr>
      </w:pPr>
      <w:bookmarkStart w:id="20" w:name="_Toc237867818"/>
      <w:r w:rsidRPr="00DA77AE">
        <w:rPr>
          <w:rFonts w:asciiTheme="minorHAnsi" w:hAnsiTheme="minorHAnsi" w:cstheme="minorHAnsi"/>
        </w:rPr>
        <w:t>5</w:t>
      </w:r>
      <w:r w:rsidR="001E3D5A" w:rsidRPr="00DA77AE">
        <w:rPr>
          <w:rFonts w:asciiTheme="minorHAnsi" w:hAnsiTheme="minorHAnsi" w:cstheme="minorHAnsi"/>
        </w:rPr>
        <w:t>.</w:t>
      </w:r>
      <w:r w:rsidR="002074C9" w:rsidRPr="00DA77AE">
        <w:rPr>
          <w:rFonts w:asciiTheme="minorHAnsi" w:hAnsiTheme="minorHAnsi" w:cstheme="minorHAnsi"/>
        </w:rPr>
        <w:t xml:space="preserve"> </w:t>
      </w:r>
      <w:r w:rsidR="009743D3" w:rsidRPr="00DA77AE">
        <w:rPr>
          <w:rFonts w:asciiTheme="minorHAnsi" w:hAnsiTheme="minorHAnsi" w:cstheme="minorHAnsi"/>
        </w:rPr>
        <w:t>Reikalavimai, susiję su nacionaliniu saugumu</w:t>
      </w:r>
      <w:bookmarkEnd w:id="20"/>
      <w:r w:rsidR="009743D3" w:rsidRPr="00DA77AE">
        <w:rPr>
          <w:rFonts w:asciiTheme="minorHAnsi" w:hAnsiTheme="minorHAnsi" w:cstheme="minorHAnsi"/>
        </w:rPr>
        <w:t xml:space="preserve"> </w:t>
      </w:r>
    </w:p>
    <w:p w14:paraId="2FC7443C" w14:textId="15191E69" w:rsidR="00DF3DDF" w:rsidRPr="00DA77AE" w:rsidRDefault="00D24970" w:rsidP="00F12E59">
      <w:pPr>
        <w:spacing w:after="0"/>
        <w:ind w:firstLine="567"/>
        <w:jc w:val="both"/>
        <w:rPr>
          <w:rFonts w:cstheme="minorHAnsi"/>
          <w:color w:val="000000" w:themeColor="text1"/>
        </w:rPr>
      </w:pPr>
      <w:r w:rsidRPr="00DA77AE">
        <w:rPr>
          <w:rFonts w:cstheme="minorHAnsi"/>
          <w:color w:val="000000" w:themeColor="text1"/>
        </w:rPr>
        <w:t>5</w:t>
      </w:r>
      <w:r w:rsidR="0037632B" w:rsidRPr="00DA77AE">
        <w:rPr>
          <w:rFonts w:cstheme="minorHAnsi"/>
          <w:color w:val="000000" w:themeColor="text1"/>
        </w:rPr>
        <w:t xml:space="preserve">.1. </w:t>
      </w:r>
      <w:r w:rsidR="00DF3DDF" w:rsidRPr="00DA77AE">
        <w:rPr>
          <w:rFonts w:cstheme="minorHAnsi"/>
          <w:color w:val="000000" w:themeColor="text1"/>
        </w:rPr>
        <w:t xml:space="preserve">Pirkimui taikomos Reglamento nuostatos. </w:t>
      </w:r>
      <w:r w:rsidR="00FD6EE2" w:rsidRPr="00DA77AE">
        <w:rPr>
          <w:rFonts w:cstheme="minorHAnsi"/>
          <w:color w:val="000000" w:themeColor="text1"/>
        </w:rPr>
        <w:t xml:space="preserve">Kartu su </w:t>
      </w:r>
      <w:r w:rsidR="00E3566E" w:rsidRPr="00DA77AE">
        <w:rPr>
          <w:rFonts w:cstheme="minorHAnsi"/>
          <w:color w:val="000000" w:themeColor="text1"/>
        </w:rPr>
        <w:t>p</w:t>
      </w:r>
      <w:r w:rsidR="00FD6EE2" w:rsidRPr="00DA77AE">
        <w:rPr>
          <w:rFonts w:cstheme="minorHAnsi"/>
          <w:color w:val="000000" w:themeColor="text1"/>
        </w:rPr>
        <w:t>asiūlymu tiekėjas turi pateikti</w:t>
      </w:r>
      <w:r w:rsidR="00B96756" w:rsidRPr="00DA77AE">
        <w:rPr>
          <w:rFonts w:cstheme="minorHAnsi"/>
          <w:color w:val="000000" w:themeColor="text1"/>
        </w:rPr>
        <w:t xml:space="preserve"> </w:t>
      </w:r>
      <w:r w:rsidR="00B24708" w:rsidRPr="00DA77AE">
        <w:rPr>
          <w:rFonts w:cstheme="minorHAnsi"/>
          <w:color w:val="000000" w:themeColor="text1"/>
        </w:rPr>
        <w:t xml:space="preserve">užpildytą </w:t>
      </w:r>
      <w:r w:rsidR="0063163D" w:rsidRPr="00DA77AE">
        <w:rPr>
          <w:rFonts w:cstheme="minorHAnsi"/>
          <w:color w:val="000000" w:themeColor="text1"/>
        </w:rPr>
        <w:t>deklaracij</w:t>
      </w:r>
      <w:r w:rsidR="00FD6EE2" w:rsidRPr="00DA77AE">
        <w:rPr>
          <w:rFonts w:cstheme="minorHAnsi"/>
          <w:color w:val="000000" w:themeColor="text1"/>
        </w:rPr>
        <w:t>ą</w:t>
      </w:r>
      <w:r w:rsidR="0063163D" w:rsidRPr="00DA77AE">
        <w:rPr>
          <w:rFonts w:cstheme="minorHAnsi"/>
          <w:color w:val="000000" w:themeColor="text1"/>
        </w:rPr>
        <w:t xml:space="preserve"> </w:t>
      </w:r>
      <w:r w:rsidR="00FD6EE2" w:rsidRPr="00DA77AE">
        <w:rPr>
          <w:rFonts w:cstheme="minorHAnsi"/>
          <w:color w:val="000000" w:themeColor="text1"/>
        </w:rPr>
        <w:t xml:space="preserve">dėl </w:t>
      </w:r>
      <w:r w:rsidR="0078453C" w:rsidRPr="00DA77AE">
        <w:rPr>
          <w:rFonts w:cstheme="minorHAnsi"/>
          <w:color w:val="000000" w:themeColor="text1"/>
        </w:rPr>
        <w:t>(ne)atitikties Reglamento nuostatoms</w:t>
      </w:r>
      <w:r w:rsidR="0063163D" w:rsidRPr="00DA77AE">
        <w:rPr>
          <w:rFonts w:cstheme="minorHAnsi"/>
          <w:color w:val="000000" w:themeColor="text1"/>
        </w:rPr>
        <w:t xml:space="preserve">, kuri pateikta </w:t>
      </w:r>
      <w:r w:rsidR="006A737F" w:rsidRPr="00DA77AE">
        <w:rPr>
          <w:rFonts w:cstheme="minorHAnsi"/>
          <w:color w:val="000000" w:themeColor="text1"/>
        </w:rPr>
        <w:t>specialiųjų p</w:t>
      </w:r>
      <w:r w:rsidR="00551FA7" w:rsidRPr="00DA77AE">
        <w:rPr>
          <w:rFonts w:cstheme="minorHAnsi"/>
          <w:color w:val="000000" w:themeColor="text1"/>
        </w:rPr>
        <w:t xml:space="preserve">irkimo </w:t>
      </w:r>
      <w:r w:rsidR="0063163D" w:rsidRPr="00DA77AE">
        <w:rPr>
          <w:rFonts w:cstheme="minorHAnsi"/>
          <w:color w:val="000000" w:themeColor="text1"/>
        </w:rPr>
        <w:t>sąlygų</w:t>
      </w:r>
      <w:r w:rsidR="002074C9" w:rsidRPr="00DA77AE">
        <w:rPr>
          <w:rFonts w:cstheme="minorHAnsi"/>
          <w:color w:val="000000" w:themeColor="text1"/>
        </w:rPr>
        <w:t xml:space="preserve"> </w:t>
      </w:r>
      <w:r w:rsidR="00A41010" w:rsidRPr="00DA77AE">
        <w:rPr>
          <w:rFonts w:cstheme="minorHAnsi"/>
          <w:color w:val="000000" w:themeColor="text1"/>
        </w:rPr>
        <w:t>7</w:t>
      </w:r>
      <w:r w:rsidR="007A15EC" w:rsidRPr="00DA77AE">
        <w:rPr>
          <w:rFonts w:cstheme="minorHAnsi"/>
          <w:color w:val="000000" w:themeColor="text1"/>
        </w:rPr>
        <w:t xml:space="preserve"> priede</w:t>
      </w:r>
      <w:r w:rsidR="00B24708" w:rsidRPr="00DA77AE">
        <w:rPr>
          <w:rFonts w:cstheme="minorHAnsi"/>
          <w:color w:val="000000" w:themeColor="text1"/>
        </w:rPr>
        <w:t>.</w:t>
      </w:r>
      <w:r w:rsidR="00B852B7" w:rsidRPr="00DA77AE">
        <w:rPr>
          <w:rFonts w:cstheme="minorHAnsi"/>
          <w:color w:val="000000" w:themeColor="text1"/>
        </w:rPr>
        <w:t xml:space="preserve"> Kilus abejonių dėl </w:t>
      </w:r>
      <w:r w:rsidR="007349E0" w:rsidRPr="00DA77AE">
        <w:rPr>
          <w:rFonts w:cstheme="minorHAnsi"/>
          <w:color w:val="000000" w:themeColor="text1"/>
        </w:rPr>
        <w:t>tiekėjo (ne)atitikties Reglamento nuostatoms</w:t>
      </w:r>
      <w:r w:rsidR="0012639E" w:rsidRPr="00DA77AE">
        <w:rPr>
          <w:rFonts w:cstheme="minorHAnsi"/>
          <w:color w:val="000000" w:themeColor="text1"/>
        </w:rPr>
        <w:t xml:space="preserve">, perkančioji organizacija </w:t>
      </w:r>
      <w:r w:rsidR="006D5E06" w:rsidRPr="00DA77AE">
        <w:rPr>
          <w:rFonts w:cstheme="minorHAnsi"/>
          <w:color w:val="000000" w:themeColor="text1"/>
        </w:rPr>
        <w:t xml:space="preserve">iš galimo laimėtojo </w:t>
      </w:r>
      <w:r w:rsidR="0012639E" w:rsidRPr="00DA77AE">
        <w:rPr>
          <w:rFonts w:cstheme="minorHAnsi"/>
          <w:color w:val="000000" w:themeColor="text1"/>
        </w:rPr>
        <w:t xml:space="preserve">prašys pateikti </w:t>
      </w:r>
      <w:r w:rsidR="007349E0" w:rsidRPr="00DA77AE">
        <w:rPr>
          <w:rFonts w:cstheme="minorHAnsi"/>
          <w:color w:val="000000" w:themeColor="text1"/>
        </w:rPr>
        <w:t>dokumentus, įrodančius deklaracijoje pateiktų duomenų teisingumą.</w:t>
      </w:r>
    </w:p>
    <w:p w14:paraId="05E7CB20" w14:textId="294B38D3" w:rsidR="002A637A" w:rsidRPr="00DA77AE" w:rsidRDefault="00D24970" w:rsidP="00F12E59">
      <w:pPr>
        <w:spacing w:after="0"/>
        <w:ind w:firstLine="567"/>
        <w:jc w:val="both"/>
        <w:rPr>
          <w:rFonts w:cstheme="minorHAnsi"/>
          <w:color w:val="000000" w:themeColor="text1"/>
        </w:rPr>
      </w:pPr>
      <w:r w:rsidRPr="00DA77AE">
        <w:rPr>
          <w:rFonts w:cstheme="minorHAnsi"/>
          <w:color w:val="000000" w:themeColor="text1"/>
        </w:rPr>
        <w:t>5</w:t>
      </w:r>
      <w:r w:rsidR="002A637A" w:rsidRPr="00DA77AE">
        <w:rPr>
          <w:rFonts w:cstheme="minorHAnsi"/>
          <w:color w:val="000000" w:themeColor="text1"/>
        </w:rPr>
        <w:t xml:space="preserve">.2. </w:t>
      </w:r>
      <w:r w:rsidR="00CF14EB" w:rsidRPr="00DA77AE">
        <w:rPr>
          <w:rFonts w:cstheme="minorHAnsi"/>
          <w:color w:val="000000" w:themeColor="text1"/>
        </w:rPr>
        <w:t>Perkanči</w:t>
      </w:r>
      <w:r w:rsidR="00C727CF" w:rsidRPr="00DA77AE">
        <w:rPr>
          <w:rFonts w:cstheme="minorHAnsi"/>
          <w:color w:val="000000" w:themeColor="text1"/>
        </w:rPr>
        <w:t xml:space="preserve">oji </w:t>
      </w:r>
      <w:r w:rsidR="00CF14EB" w:rsidRPr="00DA77AE">
        <w:rPr>
          <w:rFonts w:cstheme="minorHAnsi"/>
          <w:color w:val="000000" w:themeColor="text1"/>
        </w:rPr>
        <w:t>organizacija nustačius</w:t>
      </w:r>
      <w:r w:rsidR="00C727CF" w:rsidRPr="00DA77AE">
        <w:rPr>
          <w:rFonts w:cstheme="minorHAnsi"/>
          <w:color w:val="000000" w:themeColor="text1"/>
        </w:rPr>
        <w:t>i</w:t>
      </w:r>
      <w:r w:rsidR="00CF14EB" w:rsidRPr="00DA77AE">
        <w:rPr>
          <w:rFonts w:cstheme="minorHAnsi"/>
          <w:color w:val="000000" w:themeColor="text1"/>
        </w:rPr>
        <w:t xml:space="preserve">, kad tiekėjo pasitelktas subtiekėjas </w:t>
      </w:r>
      <w:r w:rsidR="009763B1" w:rsidRPr="00DA77AE">
        <w:rPr>
          <w:rFonts w:cstheme="minorHAnsi"/>
          <w:color w:val="000000" w:themeColor="text1"/>
        </w:rPr>
        <w:t xml:space="preserve">ar ūkio subjektas, kurio pajėgumais remiamasi, </w:t>
      </w:r>
      <w:r w:rsidR="00BA05C9" w:rsidRPr="00DA77AE">
        <w:rPr>
          <w:rFonts w:cstheme="minorHAnsi"/>
          <w:color w:val="000000" w:themeColor="text1"/>
        </w:rPr>
        <w:t>tenkin</w:t>
      </w:r>
      <w:r w:rsidR="00CF14EB" w:rsidRPr="00DA77AE">
        <w:rPr>
          <w:rFonts w:cstheme="minorHAnsi"/>
          <w:color w:val="000000" w:themeColor="text1"/>
        </w:rPr>
        <w:t xml:space="preserve">a </w:t>
      </w:r>
      <w:r w:rsidR="00DA1B9B" w:rsidRPr="00DA77AE">
        <w:rPr>
          <w:rFonts w:cstheme="minorHAnsi"/>
          <w:color w:val="000000" w:themeColor="text1"/>
        </w:rPr>
        <w:t xml:space="preserve">Reglamento </w:t>
      </w:r>
      <w:r w:rsidR="00A4619E" w:rsidRPr="00DA77AE">
        <w:rPr>
          <w:rFonts w:cstheme="minorHAnsi"/>
          <w:color w:val="000000" w:themeColor="text1"/>
        </w:rPr>
        <w:t xml:space="preserve">5 k straipsnyje </w:t>
      </w:r>
      <w:r w:rsidR="00A109FD" w:rsidRPr="00DA77AE">
        <w:rPr>
          <w:rFonts w:cstheme="minorHAnsi"/>
          <w:color w:val="000000" w:themeColor="text1"/>
        </w:rPr>
        <w:t xml:space="preserve">nustatytus </w:t>
      </w:r>
      <w:r w:rsidR="00BA05C9" w:rsidRPr="00DA77AE">
        <w:rPr>
          <w:rFonts w:cstheme="minorHAnsi"/>
          <w:color w:val="000000" w:themeColor="text1"/>
        </w:rPr>
        <w:t>ribojimus</w:t>
      </w:r>
      <w:r w:rsidR="00A109FD" w:rsidRPr="00DA77AE">
        <w:rPr>
          <w:rFonts w:cstheme="minorHAnsi"/>
          <w:color w:val="000000" w:themeColor="text1"/>
        </w:rPr>
        <w:t xml:space="preserve">, </w:t>
      </w:r>
      <w:r w:rsidR="00BA05C9" w:rsidRPr="00DA77AE">
        <w:rPr>
          <w:rFonts w:cstheme="minorHAnsi"/>
          <w:color w:val="000000" w:themeColor="text1"/>
        </w:rPr>
        <w:t>reikalaus tiekėjo</w:t>
      </w:r>
      <w:r w:rsidR="00A109FD" w:rsidRPr="00DA77AE">
        <w:rPr>
          <w:rFonts w:cstheme="minorHAnsi"/>
          <w:color w:val="000000" w:themeColor="text1"/>
        </w:rPr>
        <w:t xml:space="preserve"> juos pakeisti kitais, </w:t>
      </w:r>
      <w:r w:rsidR="00B42273" w:rsidRPr="00DA77AE">
        <w:rPr>
          <w:rFonts w:cstheme="minorHAnsi"/>
          <w:color w:val="000000" w:themeColor="text1"/>
        </w:rPr>
        <w:t>p</w:t>
      </w:r>
      <w:r w:rsidR="00A109FD" w:rsidRPr="00DA77AE">
        <w:rPr>
          <w:rFonts w:cstheme="minorHAnsi"/>
          <w:color w:val="000000" w:themeColor="text1"/>
        </w:rPr>
        <w:t>irkimo sąlygų reikalavimus atitinkančiais</w:t>
      </w:r>
      <w:r w:rsidR="00BA05C9" w:rsidRPr="00DA77AE">
        <w:rPr>
          <w:rFonts w:cstheme="minorHAnsi"/>
          <w:color w:val="000000" w:themeColor="text1"/>
        </w:rPr>
        <w:t>,</w:t>
      </w:r>
      <w:r w:rsidR="00A109FD" w:rsidRPr="00DA77AE">
        <w:rPr>
          <w:rFonts w:cstheme="minorHAnsi"/>
          <w:color w:val="000000" w:themeColor="text1"/>
        </w:rPr>
        <w:t xml:space="preserve"> subjektais. </w:t>
      </w:r>
    </w:p>
    <w:p w14:paraId="4BEDE7AF" w14:textId="457E0FAE" w:rsidR="00AF62E6" w:rsidRPr="00DA77AE" w:rsidRDefault="00245E8F" w:rsidP="00F12E59">
      <w:pPr>
        <w:pStyle w:val="Heading1"/>
        <w:spacing w:line="276" w:lineRule="auto"/>
        <w:contextualSpacing/>
        <w:rPr>
          <w:rFonts w:asciiTheme="minorHAnsi" w:hAnsiTheme="minorHAnsi" w:cstheme="minorHAnsi"/>
        </w:rPr>
      </w:pPr>
      <w:bookmarkStart w:id="21" w:name="_Ref39666794"/>
      <w:bookmarkStart w:id="22" w:name="_Ref39666796"/>
      <w:bookmarkStart w:id="23" w:name="_Toc237867819"/>
      <w:r w:rsidRPr="00DA77AE">
        <w:rPr>
          <w:rFonts w:asciiTheme="minorHAnsi" w:hAnsiTheme="minorHAnsi" w:cstheme="minorHAnsi"/>
        </w:rPr>
        <w:lastRenderedPageBreak/>
        <w:t>6</w:t>
      </w:r>
      <w:r w:rsidR="0005396D" w:rsidRPr="00DA77AE">
        <w:rPr>
          <w:rFonts w:asciiTheme="minorHAnsi" w:hAnsiTheme="minorHAnsi" w:cstheme="minorHAnsi"/>
        </w:rPr>
        <w:t xml:space="preserve">. </w:t>
      </w:r>
      <w:r w:rsidR="00220588" w:rsidRPr="00DA77AE">
        <w:rPr>
          <w:rFonts w:asciiTheme="minorHAnsi" w:hAnsiTheme="minorHAnsi" w:cstheme="minorHAnsi"/>
        </w:rPr>
        <w:t>Specialieji r</w:t>
      </w:r>
      <w:r w:rsidR="00DF58E2" w:rsidRPr="00DA77AE">
        <w:rPr>
          <w:rFonts w:asciiTheme="minorHAnsi" w:hAnsiTheme="minorHAnsi" w:cstheme="minorHAnsi"/>
        </w:rPr>
        <w:t>eikalavimai pasiūlymų rengimui ir pateikimui</w:t>
      </w:r>
      <w:bookmarkEnd w:id="21"/>
      <w:bookmarkEnd w:id="22"/>
      <w:bookmarkEnd w:id="23"/>
    </w:p>
    <w:p w14:paraId="336E3274" w14:textId="704E725C" w:rsidR="007B681D" w:rsidRPr="007905B7" w:rsidRDefault="007B681D" w:rsidP="00F12E59">
      <w:pPr>
        <w:pStyle w:val="ListParagraph"/>
        <w:spacing w:after="0"/>
        <w:ind w:left="567"/>
        <w:jc w:val="both"/>
        <w:rPr>
          <w:rFonts w:cstheme="minorHAnsi"/>
          <w:u w:val="single"/>
        </w:rPr>
      </w:pPr>
      <w:r w:rsidRPr="007905B7">
        <w:rPr>
          <w:rFonts w:cstheme="minorHAnsi"/>
          <w:u w:val="single"/>
        </w:rPr>
        <w:t>6.1. Tiekėjo pasiūlymą sudaro CVP IS pateikiamų ir žemiau nurodytų dokumentų visuma:</w:t>
      </w:r>
    </w:p>
    <w:p w14:paraId="0B17BEF7" w14:textId="721426E9" w:rsidR="00FF12F1" w:rsidRPr="007905B7" w:rsidRDefault="003F0DA7" w:rsidP="00F12E59">
      <w:pPr>
        <w:pStyle w:val="ListParagraph"/>
        <w:numPr>
          <w:ilvl w:val="2"/>
          <w:numId w:val="8"/>
        </w:numPr>
        <w:spacing w:after="0"/>
        <w:ind w:left="0" w:firstLine="567"/>
        <w:jc w:val="both"/>
        <w:rPr>
          <w:rFonts w:cstheme="minorHAnsi"/>
          <w:u w:val="single"/>
        </w:rPr>
      </w:pPr>
      <w:r w:rsidRPr="007905B7">
        <w:rPr>
          <w:rFonts w:cstheme="minorHAnsi"/>
        </w:rPr>
        <w:t xml:space="preserve">tiekėjo </w:t>
      </w:r>
      <w:r w:rsidR="005A195F" w:rsidRPr="007905B7">
        <w:rPr>
          <w:rFonts w:cstheme="minorHAnsi"/>
        </w:rPr>
        <w:t>p</w:t>
      </w:r>
      <w:r w:rsidRPr="007905B7">
        <w:rPr>
          <w:rFonts w:cstheme="minorHAnsi"/>
        </w:rPr>
        <w:t xml:space="preserve">asiūlymas, parengtas pagal </w:t>
      </w:r>
      <w:r w:rsidR="007C1C57" w:rsidRPr="007905B7">
        <w:rPr>
          <w:rFonts w:cstheme="minorHAnsi"/>
        </w:rPr>
        <w:t>specialiųjų p</w:t>
      </w:r>
      <w:r w:rsidR="00551FA7" w:rsidRPr="007905B7">
        <w:rPr>
          <w:rFonts w:cstheme="minorHAnsi"/>
        </w:rPr>
        <w:t xml:space="preserve">irkimo </w:t>
      </w:r>
      <w:r w:rsidR="00476F8C" w:rsidRPr="007905B7">
        <w:rPr>
          <w:rFonts w:cstheme="minorHAnsi"/>
        </w:rPr>
        <w:t>sąlygų</w:t>
      </w:r>
      <w:r w:rsidR="00DE5F20" w:rsidRPr="007905B7">
        <w:rPr>
          <w:rFonts w:cstheme="minorHAnsi"/>
        </w:rPr>
        <w:t xml:space="preserve"> </w:t>
      </w:r>
      <w:r w:rsidR="00A41010" w:rsidRPr="007905B7">
        <w:rPr>
          <w:rFonts w:cstheme="minorHAnsi"/>
          <w:shd w:val="clear" w:color="auto" w:fill="FFFFFF"/>
        </w:rPr>
        <w:t>2</w:t>
      </w:r>
      <w:r w:rsidR="00DE5F20" w:rsidRPr="007905B7">
        <w:rPr>
          <w:rFonts w:cstheme="minorHAnsi"/>
          <w:shd w:val="clear" w:color="auto" w:fill="FFFFFF"/>
        </w:rPr>
        <w:t xml:space="preserve"> </w:t>
      </w:r>
      <w:r w:rsidR="00476F8C" w:rsidRPr="007905B7">
        <w:rPr>
          <w:rFonts w:cstheme="minorHAnsi"/>
        </w:rPr>
        <w:t xml:space="preserve">priede </w:t>
      </w:r>
      <w:r w:rsidRPr="007905B7">
        <w:rPr>
          <w:rFonts w:cstheme="minorHAnsi"/>
        </w:rPr>
        <w:t xml:space="preserve">pateiktą </w:t>
      </w:r>
      <w:r w:rsidR="00C35C26" w:rsidRPr="007905B7">
        <w:rPr>
          <w:rFonts w:cstheme="minorHAnsi"/>
        </w:rPr>
        <w:t>p</w:t>
      </w:r>
      <w:r w:rsidRPr="007905B7">
        <w:rPr>
          <w:rFonts w:cstheme="minorHAnsi"/>
        </w:rPr>
        <w:t>asiūlymo formą</w:t>
      </w:r>
      <w:r w:rsidR="00342F6A" w:rsidRPr="007905B7">
        <w:rPr>
          <w:rFonts w:cstheme="minorHAnsi"/>
        </w:rPr>
        <w:t>;</w:t>
      </w:r>
    </w:p>
    <w:p w14:paraId="101929A9" w14:textId="3106FAF4" w:rsidR="00030A6C" w:rsidRPr="002A0B26" w:rsidRDefault="00030A6C" w:rsidP="00F12E59">
      <w:pPr>
        <w:pStyle w:val="ListParagraph"/>
        <w:numPr>
          <w:ilvl w:val="2"/>
          <w:numId w:val="8"/>
        </w:numPr>
        <w:spacing w:after="0"/>
        <w:ind w:left="0" w:firstLine="567"/>
        <w:jc w:val="both"/>
        <w:rPr>
          <w:rFonts w:cstheme="minorHAnsi"/>
        </w:rPr>
      </w:pPr>
      <w:bookmarkStart w:id="24" w:name="_Hlk219810076"/>
      <w:r w:rsidRPr="007905B7">
        <w:t xml:space="preserve">užpildytas EBVPD (specialiųjų pirkimo sąlygų 5 priedas). </w:t>
      </w:r>
      <w:bookmarkStart w:id="25" w:name="_Hlk223095239"/>
      <w:r w:rsidR="00342F6A" w:rsidRPr="007905B7">
        <w:rPr>
          <w:rFonts w:cstheme="minorHAnsi"/>
        </w:rPr>
        <w:t xml:space="preserve">Atskirą EBVPD pildo: tiekėjas; </w:t>
      </w:r>
      <w:r w:rsidR="00342F6A" w:rsidRPr="007905B7">
        <w:rPr>
          <w:rFonts w:cstheme="minorHAnsi"/>
          <w:bCs/>
          <w:iCs/>
        </w:rPr>
        <w:t>kiekvienas tiekėjų grupės narys (jeigu pasiūlymą teikia tiekėjų grupė); kiekvienas ūkio subjektas, jeigu tiekėjas remiasi jo pajėgumais</w:t>
      </w:r>
      <w:r w:rsidR="00342F6A" w:rsidRPr="007905B7">
        <w:rPr>
          <w:rFonts w:cstheme="minorHAnsi"/>
        </w:rPr>
        <w:t>. Subtiekėjo</w:t>
      </w:r>
      <w:r w:rsidR="00711B9B" w:rsidRPr="007905B7">
        <w:rPr>
          <w:rFonts w:cstheme="minorHAnsi"/>
        </w:rPr>
        <w:t xml:space="preserve"> (-ų)</w:t>
      </w:r>
      <w:r w:rsidR="00342F6A" w:rsidRPr="007905B7">
        <w:rPr>
          <w:rFonts w:cstheme="minorHAnsi"/>
        </w:rPr>
        <w:t xml:space="preserve"> ir </w:t>
      </w:r>
      <w:proofErr w:type="spellStart"/>
      <w:r w:rsidR="00342F6A" w:rsidRPr="007905B7">
        <w:rPr>
          <w:rFonts w:cstheme="minorHAnsi"/>
        </w:rPr>
        <w:t>kvazisubtiekėjo</w:t>
      </w:r>
      <w:proofErr w:type="spellEnd"/>
      <w:r w:rsidR="00711B9B" w:rsidRPr="007905B7">
        <w:rPr>
          <w:rFonts w:cstheme="minorHAnsi"/>
        </w:rPr>
        <w:t xml:space="preserve"> (-ų)</w:t>
      </w:r>
      <w:r w:rsidR="00342F6A" w:rsidRPr="007905B7">
        <w:rPr>
          <w:rFonts w:cstheme="minorHAnsi"/>
        </w:rPr>
        <w:t xml:space="preserve"> EBVPD nereikalaujamas. Pateikdamas pasiūlymą, tiekėjas patvirtina ir EBVPD </w:t>
      </w:r>
      <w:bookmarkEnd w:id="25"/>
      <w:r w:rsidR="00342F6A" w:rsidRPr="002A0B26">
        <w:rPr>
          <w:rFonts w:cstheme="minorHAnsi"/>
        </w:rPr>
        <w:t>tikrumą;</w:t>
      </w:r>
      <w:bookmarkEnd w:id="24"/>
    </w:p>
    <w:p w14:paraId="021CA68F" w14:textId="5114C4A2" w:rsidR="007C1C57" w:rsidRPr="002A0B26" w:rsidRDefault="000C55D6" w:rsidP="00F12E59">
      <w:pPr>
        <w:pStyle w:val="ListParagraph"/>
        <w:numPr>
          <w:ilvl w:val="2"/>
          <w:numId w:val="8"/>
        </w:numPr>
        <w:spacing w:after="0"/>
        <w:ind w:left="0" w:firstLine="567"/>
        <w:jc w:val="both"/>
        <w:rPr>
          <w:rFonts w:ascii="Calibri" w:hAnsi="Calibri" w:cs="Calibri"/>
          <w:u w:val="single"/>
        </w:rPr>
      </w:pPr>
      <w:r w:rsidRPr="002A0B26">
        <w:rPr>
          <w:rFonts w:cstheme="minorHAnsi"/>
        </w:rPr>
        <w:t>jungtinės veiklos sutarties kopija</w:t>
      </w:r>
      <w:r w:rsidR="00F324B4">
        <w:rPr>
          <w:rFonts w:cstheme="minorHAnsi"/>
        </w:rPr>
        <w:t>,</w:t>
      </w:r>
      <w:r w:rsidR="00F806DE" w:rsidRPr="002A0B26">
        <w:rPr>
          <w:rFonts w:ascii="Calibri" w:hAnsi="Calibri" w:cs="Calibri"/>
          <w:b/>
          <w:bCs/>
        </w:rPr>
        <w:t xml:space="preserve"> pasirašyta visų jungtinės veiklos sutarties dalyvių</w:t>
      </w:r>
      <w:r w:rsidR="00F806DE" w:rsidRPr="002A0B26">
        <w:rPr>
          <w:rFonts w:ascii="Calibri" w:hAnsi="Calibri" w:cs="Calibri"/>
        </w:rPr>
        <w:t xml:space="preserve"> (jeigu pirkime dalyvauja ūkio subjektų grupė jungtinės veiklos sutarties pagrindu)</w:t>
      </w:r>
      <w:r w:rsidR="0090609A" w:rsidRPr="002A0B26">
        <w:rPr>
          <w:rFonts w:ascii="Calibri" w:hAnsi="Calibri" w:cs="Calibri"/>
        </w:rPr>
        <w:t>;</w:t>
      </w:r>
    </w:p>
    <w:p w14:paraId="5A3B5429" w14:textId="7AC84CA0" w:rsidR="009B7C74" w:rsidRPr="002A0B26" w:rsidRDefault="006C76D6" w:rsidP="00F12E59">
      <w:pPr>
        <w:pStyle w:val="ListParagraph"/>
        <w:numPr>
          <w:ilvl w:val="2"/>
          <w:numId w:val="8"/>
        </w:numPr>
        <w:spacing w:after="0"/>
        <w:ind w:left="0" w:firstLine="567"/>
        <w:jc w:val="both"/>
        <w:rPr>
          <w:rFonts w:cstheme="minorHAnsi"/>
          <w:u w:val="single"/>
        </w:rPr>
      </w:pPr>
      <w:r w:rsidRPr="002A0B26">
        <w:rPr>
          <w:rFonts w:cstheme="minorHAnsi"/>
        </w:rPr>
        <w:t>Deklaracija dėl 2014 m. liepos 31 d. Tarybos reglamente (ES) Nr. 833/2014 dėl ribojamųjų priemonių atsižvelgiant į Rusijos veiksmus, kuriais destabilizuojama padėtis Ukrainoje, su visais pakeitimais (įskaitant (ES) 2022/576) nustatytų sąlygų nebuvimo, užpildyta pagal specialiųjų sąlygų 7 priede pateiktą formą</w:t>
      </w:r>
      <w:r w:rsidR="0090609A" w:rsidRPr="002A0B26">
        <w:rPr>
          <w:rFonts w:cstheme="minorHAnsi"/>
        </w:rPr>
        <w:t xml:space="preserve"> </w:t>
      </w:r>
      <w:r w:rsidR="0090609A" w:rsidRPr="002A0B26">
        <w:rPr>
          <w:rFonts w:cstheme="minorHAnsi"/>
          <w:b/>
          <w:bCs/>
        </w:rPr>
        <w:t>ir pasirašyta</w:t>
      </w:r>
      <w:r w:rsidR="002E444E" w:rsidRPr="002A0B26">
        <w:rPr>
          <w:rFonts w:cstheme="minorHAnsi"/>
        </w:rPr>
        <w:t>;</w:t>
      </w:r>
    </w:p>
    <w:p w14:paraId="5182473E" w14:textId="77777777" w:rsidR="00721EA5" w:rsidRPr="002A0B26" w:rsidRDefault="00F806DE" w:rsidP="00F12E59">
      <w:pPr>
        <w:pStyle w:val="ListParagraph"/>
        <w:numPr>
          <w:ilvl w:val="2"/>
          <w:numId w:val="8"/>
        </w:numPr>
        <w:spacing w:after="0"/>
        <w:ind w:left="0" w:firstLine="567"/>
        <w:jc w:val="both"/>
        <w:rPr>
          <w:rFonts w:cstheme="minorHAnsi"/>
          <w:u w:val="single"/>
        </w:rPr>
      </w:pPr>
      <w:r w:rsidRPr="002A0B26">
        <w:rPr>
          <w:rFonts w:cstheme="minorHAnsi"/>
        </w:rPr>
        <w:t xml:space="preserve">jei tiekėjas pasitelkia ūkio subjektus, kurių pajėgumais remiasi, – įrodymai, kad šie ištekliai bus prieinami per visą sutartinių įsipareigojimų vykdymo laikotarpį. Turi būti pateikiama </w:t>
      </w:r>
      <w:r w:rsidRPr="002A0B26">
        <w:rPr>
          <w:rFonts w:cstheme="minorHAnsi"/>
          <w:b/>
          <w:bCs/>
        </w:rPr>
        <w:t xml:space="preserve">kiekvieno pasitelkto ūkio subjekto, kurio pajėgumais tiekėjas remiasi, </w:t>
      </w:r>
      <w:r w:rsidRPr="002A0B26">
        <w:rPr>
          <w:rFonts w:cstheme="minorHAnsi"/>
          <w:b/>
          <w:bCs/>
          <w:iCs/>
        </w:rPr>
        <w:t>kad atitiktų kvalifikacijos reikalavimus</w:t>
      </w:r>
      <w:r w:rsidRPr="002A0B26">
        <w:rPr>
          <w:rFonts w:cstheme="minorHAnsi"/>
          <w:bCs/>
        </w:rPr>
        <w:t xml:space="preserve"> (jei tokius nurodė pasiūlyme), </w:t>
      </w:r>
      <w:r w:rsidRPr="002A0B26">
        <w:rPr>
          <w:rFonts w:cstheme="minorHAnsi"/>
          <w:b/>
          <w:bCs/>
        </w:rPr>
        <w:t xml:space="preserve">pasirašytos laisvos formos deklaracijos ar kito dokumento, patvirtinančio sutikimą dalyvauti šiame viešajame pirkime ir teikti jam pavestas paslaugas (jas įvardijant konkrečiai), </w:t>
      </w:r>
      <w:r w:rsidRPr="002A0B26">
        <w:rPr>
          <w:rFonts w:cstheme="minorHAnsi"/>
        </w:rPr>
        <w:t>skaitmeninė kopija arba el. parašu pasirašytas</w:t>
      </w:r>
      <w:r w:rsidRPr="002A0B26">
        <w:rPr>
          <w:rFonts w:cstheme="minorHAnsi"/>
          <w:b/>
          <w:bCs/>
        </w:rPr>
        <w:t xml:space="preserve"> dokumentas.</w:t>
      </w:r>
      <w:r w:rsidRPr="002A0B26">
        <w:rPr>
          <w:rFonts w:cstheme="minorHAnsi"/>
        </w:rPr>
        <w:t xml:space="preserve"> 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4F9EE96F" w14:textId="33803AC3" w:rsidR="00721EA5" w:rsidRPr="00256DC8" w:rsidRDefault="00F806DE" w:rsidP="00F12E59">
      <w:pPr>
        <w:pStyle w:val="ListParagraph"/>
        <w:spacing w:after="0"/>
        <w:ind w:left="0" w:firstLine="567"/>
        <w:jc w:val="both"/>
        <w:rPr>
          <w:rFonts w:cstheme="minorHAnsi"/>
        </w:rPr>
      </w:pPr>
      <w:r w:rsidRPr="00256DC8">
        <w:rPr>
          <w:rFonts w:cstheme="minorHAnsi"/>
          <w:b/>
          <w:bCs/>
          <w:i/>
          <w:u w:val="single"/>
        </w:rPr>
        <w:t>Pastaba</w:t>
      </w:r>
      <w:r w:rsidRPr="00256DC8">
        <w:rPr>
          <w:rFonts w:cstheme="minorHAnsi"/>
          <w:b/>
          <w:bCs/>
          <w:i/>
        </w:rPr>
        <w:t>.</w:t>
      </w:r>
      <w:r w:rsidRPr="00256DC8">
        <w:rPr>
          <w:rFonts w:cstheme="minorHAnsi"/>
          <w:i/>
        </w:rPr>
        <w:t xml:space="preserve"> Ūkio subjektai,</w:t>
      </w:r>
      <w:r w:rsidRPr="00256DC8">
        <w:rPr>
          <w:rFonts w:cstheme="minorHAnsi"/>
          <w:bCs/>
        </w:rPr>
        <w:t xml:space="preserve"> </w:t>
      </w:r>
      <w:r w:rsidRPr="00256DC8">
        <w:rPr>
          <w:rFonts w:cstheme="minorHAnsi"/>
          <w:bCs/>
          <w:i/>
        </w:rPr>
        <w:t>kurių pajėgumais tiekėjas remiasi</w:t>
      </w:r>
      <w:r w:rsidRPr="00256DC8">
        <w:rPr>
          <w:rFonts w:cstheme="minorHAnsi"/>
          <w:i/>
        </w:rPr>
        <w:t xml:space="preserve">, </w:t>
      </w:r>
      <w:r w:rsidRPr="00256DC8">
        <w:rPr>
          <w:rFonts w:cstheme="minorHAnsi"/>
          <w:b/>
          <w:i/>
        </w:rPr>
        <w:t>turi būti išviešinti teikiant pasiūlymą</w:t>
      </w:r>
      <w:r w:rsidRPr="00256DC8">
        <w:rPr>
          <w:rFonts w:cstheme="minorHAnsi"/>
          <w:i/>
        </w:rPr>
        <w:t>, nes po pasiūlymo pateikimo termino pabaigos pasitelkti (nurodyti) naujų ūkio subjektų,</w:t>
      </w:r>
      <w:r w:rsidRPr="00256DC8">
        <w:rPr>
          <w:rFonts w:cstheme="minorHAnsi"/>
          <w:bCs/>
          <w:i/>
        </w:rPr>
        <w:t xml:space="preserve"> kurių pajėgumais tiekėjas remiasi,</w:t>
      </w:r>
      <w:r w:rsidRPr="00256DC8">
        <w:rPr>
          <w:rFonts w:cstheme="minorHAnsi"/>
          <w:i/>
        </w:rPr>
        <w:t xml:space="preserve"> tam, kad atitiktų kvalifikacijos reikalavimus, negalės, t. y. po pasiūlymo pateikimo tiekėjas </w:t>
      </w:r>
      <w:r w:rsidRPr="00256DC8">
        <w:rPr>
          <w:rFonts w:cstheme="minorHAnsi"/>
          <w:i/>
          <w:u w:val="single"/>
        </w:rPr>
        <w:t>neturi teisės</w:t>
      </w:r>
      <w:r w:rsidRPr="00256DC8">
        <w:rPr>
          <w:rFonts w:cstheme="minorHAnsi"/>
          <w:i/>
        </w:rPr>
        <w:t xml:space="preserve"> nurodyti naujų ūkio subjektų, kurių pajėgumais tiekėjas remiasi, nes tokie veiksmai, laikomi esminiu pasiūlymo keitimu, prieštarauja </w:t>
      </w:r>
      <w:r w:rsidRPr="00256DC8">
        <w:rPr>
          <w:rFonts w:cstheme="minorHAnsi"/>
          <w:bCs/>
          <w:i/>
        </w:rPr>
        <w:t xml:space="preserve">Viešųjų pirkimų tarnybos taisyklių (Pasiūlymų patikslinimo, papildymo ar paaiškinimo taisyklės) nuostatoms (VPĮ </w:t>
      </w:r>
      <w:r w:rsidR="001976A7">
        <w:rPr>
          <w:rFonts w:cstheme="minorHAnsi"/>
          <w:bCs/>
          <w:i/>
        </w:rPr>
        <w:t xml:space="preserve">                   </w:t>
      </w:r>
      <w:r w:rsidRPr="00256DC8">
        <w:rPr>
          <w:rFonts w:cstheme="minorHAnsi"/>
          <w:bCs/>
          <w:i/>
        </w:rPr>
        <w:t>45 str. 3 d.)</w:t>
      </w:r>
      <w:r w:rsidRPr="00256DC8">
        <w:rPr>
          <w:rFonts w:cstheme="minorHAnsi"/>
          <w:i/>
        </w:rPr>
        <w:t xml:space="preserve"> ir todėl toks tiekėjo pasiūlymas yra atmetamas, kaip nurodyta </w:t>
      </w:r>
      <w:r w:rsidRPr="00256DC8">
        <w:rPr>
          <w:rFonts w:cstheme="minorHAnsi"/>
          <w:bCs/>
          <w:i/>
        </w:rPr>
        <w:t>bendrųjų pirkimo sąlygų 18.1.5 ir (ar) 18.1.6 punkte</w:t>
      </w:r>
      <w:r w:rsidRPr="00256DC8">
        <w:rPr>
          <w:rFonts w:cstheme="minorHAnsi"/>
          <w:i/>
        </w:rPr>
        <w:t xml:space="preserve">. Jeigu teikiant pasiūlymą išviešintas ūkio subjektas, </w:t>
      </w:r>
      <w:r w:rsidRPr="00256DC8">
        <w:rPr>
          <w:rFonts w:cstheme="minorHAnsi"/>
          <w:bCs/>
          <w:i/>
        </w:rPr>
        <w:t>kurio pajėgumais</w:t>
      </w:r>
      <w:r w:rsidRPr="00256DC8" w:rsidDel="007A4222">
        <w:rPr>
          <w:rFonts w:cstheme="minorHAnsi"/>
          <w:i/>
        </w:rPr>
        <w:t xml:space="preserve"> </w:t>
      </w:r>
      <w:r w:rsidRPr="00256DC8">
        <w:rPr>
          <w:rFonts w:cstheme="minorHAnsi"/>
          <w:i/>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256DC8">
        <w:rPr>
          <w:rFonts w:cstheme="minorHAnsi"/>
          <w:bCs/>
          <w:i/>
        </w:rPr>
        <w:t>kurio pajėgumais</w:t>
      </w:r>
      <w:r w:rsidRPr="00256DC8" w:rsidDel="007A4222">
        <w:rPr>
          <w:rFonts w:cstheme="minorHAnsi"/>
          <w:i/>
        </w:rPr>
        <w:t xml:space="preserve"> </w:t>
      </w:r>
      <w:r w:rsidRPr="00256DC8">
        <w:rPr>
          <w:rFonts w:cstheme="minorHAnsi"/>
          <w:i/>
        </w:rPr>
        <w:t>tiekėjas remiasi</w:t>
      </w:r>
      <w:r w:rsidR="008818F1">
        <w:rPr>
          <w:rFonts w:cstheme="minorHAnsi"/>
        </w:rPr>
        <w:t>;</w:t>
      </w:r>
    </w:p>
    <w:p w14:paraId="14A13146" w14:textId="6FAA5962" w:rsidR="00CA0900" w:rsidRPr="008C0715" w:rsidRDefault="00CA0900" w:rsidP="00F12E59">
      <w:pPr>
        <w:pStyle w:val="ListParagraph"/>
        <w:spacing w:after="0"/>
        <w:ind w:left="0" w:firstLine="567"/>
        <w:jc w:val="both"/>
        <w:rPr>
          <w:rFonts w:ascii="Calibri" w:hAnsi="Calibri" w:cs="Calibri"/>
          <w:shd w:val="clear" w:color="auto" w:fill="FFFFFF"/>
        </w:rPr>
      </w:pPr>
      <w:r w:rsidRPr="008C0715">
        <w:rPr>
          <w:rFonts w:ascii="Calibri" w:eastAsia="Times New Roman" w:hAnsi="Calibri" w:cs="Calibri"/>
        </w:rPr>
        <w:t>6.1.</w:t>
      </w:r>
      <w:r w:rsidR="00F324B4">
        <w:rPr>
          <w:rFonts w:ascii="Calibri" w:eastAsia="Times New Roman" w:hAnsi="Calibri" w:cs="Calibri"/>
        </w:rPr>
        <w:t>6</w:t>
      </w:r>
      <w:r w:rsidRPr="008C0715">
        <w:rPr>
          <w:rFonts w:ascii="Calibri" w:eastAsia="Times New Roman" w:hAnsi="Calibri" w:cs="Calibri"/>
        </w:rPr>
        <w:t xml:space="preserve">. dokumentas, patvirtinantis, kad asmuo, kuris pateikė pasiūlymą ir (ar) pasirašė jį sudarantį </w:t>
      </w:r>
      <w:r w:rsidR="008C0715" w:rsidRPr="008C0715">
        <w:rPr>
          <w:rFonts w:ascii="Calibri" w:eastAsia="Times New Roman" w:hAnsi="Calibri" w:cs="Calibri"/>
        </w:rPr>
        <w:t>dokumentą</w:t>
      </w:r>
      <w:r w:rsidRPr="008C0715">
        <w:rPr>
          <w:rFonts w:ascii="Calibri" w:eastAsia="Times New Roman" w:hAnsi="Calibri" w:cs="Calibri"/>
        </w:rPr>
        <w:t xml:space="preserve"> (jei jis ne tiekėjo vadovas)</w:t>
      </w:r>
      <w:r w:rsidR="008C0715" w:rsidRPr="008C0715">
        <w:rPr>
          <w:rFonts w:ascii="Calibri" w:eastAsia="Times New Roman" w:hAnsi="Calibri" w:cs="Calibri"/>
        </w:rPr>
        <w:t>, turėjo teisę jį pateikti ir (ar) pasirašyti dokumentą;</w:t>
      </w:r>
    </w:p>
    <w:p w14:paraId="65198D94" w14:textId="72D65520" w:rsidR="001F7BBD" w:rsidRPr="00F324B4" w:rsidRDefault="004D6A10" w:rsidP="00F12E59">
      <w:pPr>
        <w:tabs>
          <w:tab w:val="left" w:pos="0"/>
          <w:tab w:val="left" w:pos="9631"/>
        </w:tabs>
        <w:spacing w:after="0"/>
        <w:ind w:firstLine="567"/>
        <w:jc w:val="both"/>
      </w:pPr>
      <w:r w:rsidRPr="008C0715">
        <w:rPr>
          <w:rFonts w:cstheme="minorHAnsi"/>
        </w:rPr>
        <w:t xml:space="preserve">6.2. </w:t>
      </w:r>
      <w:r w:rsidR="00030A6C" w:rsidRPr="008C0715">
        <w:t xml:space="preserve">Perkančioji organizacija nereikalauja, kad </w:t>
      </w:r>
      <w:r w:rsidR="00936E47" w:rsidRPr="008C0715">
        <w:t xml:space="preserve">visas </w:t>
      </w:r>
      <w:r w:rsidR="00030A6C" w:rsidRPr="008C0715">
        <w:t>pasiūlymas būtų pasirašytas</w:t>
      </w:r>
      <w:r w:rsidR="00030A6C" w:rsidRPr="00F324B4">
        <w:t xml:space="preserve">, </w:t>
      </w:r>
      <w:r w:rsidR="001F7BBD" w:rsidRPr="00F324B4">
        <w:rPr>
          <w:rFonts w:ascii="Calibri" w:hAnsi="Calibri" w:cs="Calibri"/>
        </w:rPr>
        <w:t>tačiau tais atvejais, kai atitinkamo pasiūlymo dokumento formoje nustatytas pasirašymo reikalavimas, toks dokumentas turi būti pasirašytas.</w:t>
      </w:r>
      <w:r w:rsidR="00B52CA8" w:rsidRPr="00F324B4">
        <w:rPr>
          <w:shd w:val="clear" w:color="auto" w:fill="DEEAF6" w:themeFill="accent5" w:themeFillTint="33"/>
        </w:rPr>
        <w:t xml:space="preserve"> </w:t>
      </w:r>
    </w:p>
    <w:p w14:paraId="38F18F41" w14:textId="04E4C787" w:rsidR="004D6A10" w:rsidRPr="008C0715" w:rsidRDefault="004D6A10" w:rsidP="00F12E59">
      <w:pPr>
        <w:spacing w:after="0"/>
        <w:ind w:firstLine="567"/>
        <w:jc w:val="both"/>
        <w:rPr>
          <w:rFonts w:cstheme="minorHAnsi"/>
        </w:rPr>
      </w:pPr>
      <w:r w:rsidRPr="008C0715">
        <w:rPr>
          <w:rFonts w:cstheme="minorHAnsi"/>
        </w:rPr>
        <w:t xml:space="preserve">6.3. </w:t>
      </w:r>
      <w:r w:rsidR="0099696F" w:rsidRPr="008C0715">
        <w:rPr>
          <w:rFonts w:cstheme="minorHAnsi"/>
        </w:rPr>
        <w:t>P</w:t>
      </w:r>
      <w:r w:rsidR="0048587E" w:rsidRPr="008C0715">
        <w:rPr>
          <w:rFonts w:cstheme="minorHAnsi"/>
        </w:rPr>
        <w:t>asiūlymas turi būti parengtas</w:t>
      </w:r>
      <w:r w:rsidR="00EE44B0" w:rsidRPr="008C0715">
        <w:rPr>
          <w:rFonts w:cstheme="minorHAnsi"/>
        </w:rPr>
        <w:t xml:space="preserve">, </w:t>
      </w:r>
      <w:r w:rsidR="0048587E" w:rsidRPr="008C0715">
        <w:rPr>
          <w:rFonts w:cstheme="minorHAnsi"/>
        </w:rPr>
        <w:t xml:space="preserve">lietuvių </w:t>
      </w:r>
      <w:r w:rsidR="00CA0900" w:rsidRPr="008C0715">
        <w:rPr>
          <w:rFonts w:cstheme="minorHAnsi"/>
        </w:rPr>
        <w:t>ir (</w:t>
      </w:r>
      <w:r w:rsidR="0048587E" w:rsidRPr="008C0715">
        <w:rPr>
          <w:rFonts w:cstheme="minorHAnsi"/>
        </w:rPr>
        <w:t>ar</w:t>
      </w:r>
      <w:r w:rsidR="00CA0900" w:rsidRPr="008C0715">
        <w:rPr>
          <w:rFonts w:cstheme="minorHAnsi"/>
        </w:rPr>
        <w:t>)</w:t>
      </w:r>
      <w:r w:rsidR="0099696F" w:rsidRPr="008C0715">
        <w:rPr>
          <w:rFonts w:cstheme="minorHAnsi"/>
        </w:rPr>
        <w:t xml:space="preserve"> </w:t>
      </w:r>
      <w:r w:rsidR="0048587E" w:rsidRPr="008C0715">
        <w:rPr>
          <w:rFonts w:cstheme="minorHAnsi"/>
        </w:rPr>
        <w:t>anglų kalba</w:t>
      </w:r>
      <w:r w:rsidR="00D17972" w:rsidRPr="008C0715">
        <w:rPr>
          <w:rFonts w:cstheme="minorHAnsi"/>
          <w:color w:val="7030A0"/>
        </w:rPr>
        <w:t>.</w:t>
      </w:r>
      <w:r w:rsidR="0048587E" w:rsidRPr="008C0715">
        <w:rPr>
          <w:rFonts w:cstheme="minorHAnsi"/>
          <w:color w:val="7030A0"/>
        </w:rPr>
        <w:t xml:space="preserve"> </w:t>
      </w:r>
      <w:r w:rsidR="00F17A1F" w:rsidRPr="008C0715">
        <w:rPr>
          <w:rFonts w:eastAsia="Arial" w:cstheme="minorHAnsi"/>
        </w:rPr>
        <w:t>Jei kurie nors su pasiūlymu teikiami dokumentai parengti ne</w:t>
      </w:r>
      <w:r w:rsidR="001427AB" w:rsidRPr="008C0715">
        <w:rPr>
          <w:rFonts w:eastAsia="Arial" w:cstheme="minorHAnsi"/>
        </w:rPr>
        <w:t xml:space="preserve"> ta kalba, kuria</w:t>
      </w:r>
      <w:r w:rsidR="00F17A1F" w:rsidRPr="008C0715">
        <w:rPr>
          <w:rFonts w:eastAsia="Arial" w:cstheme="minorHAnsi"/>
        </w:rPr>
        <w:t xml:space="preserve"> </w:t>
      </w:r>
      <w:r w:rsidR="0BCA4ED4" w:rsidRPr="008C0715">
        <w:rPr>
          <w:rFonts w:eastAsia="Arial" w:cstheme="minorHAnsi"/>
        </w:rPr>
        <w:t>reikalaujama</w:t>
      </w:r>
      <w:r w:rsidR="001427AB" w:rsidRPr="008C0715">
        <w:rPr>
          <w:rFonts w:eastAsia="Arial" w:cstheme="minorHAnsi"/>
        </w:rPr>
        <w:t xml:space="preserve">, </w:t>
      </w:r>
      <w:r w:rsidR="003F1D78" w:rsidRPr="008C0715">
        <w:rPr>
          <w:rFonts w:eastAsia="Arial" w:cstheme="minorHAnsi"/>
        </w:rPr>
        <w:t xml:space="preserve">turi būti pateiktas tikslus vertimas į </w:t>
      </w:r>
      <w:r w:rsidR="40DC6EFC" w:rsidRPr="008C0715">
        <w:rPr>
          <w:rFonts w:eastAsia="Arial" w:cstheme="minorHAnsi"/>
        </w:rPr>
        <w:t>reikalaujamą</w:t>
      </w:r>
      <w:r w:rsidR="001427AB" w:rsidRPr="008C0715">
        <w:rPr>
          <w:rFonts w:eastAsia="Arial" w:cstheme="minorHAnsi"/>
        </w:rPr>
        <w:t xml:space="preserve"> </w:t>
      </w:r>
      <w:r w:rsidR="00141BF1" w:rsidRPr="008C0715">
        <w:rPr>
          <w:rFonts w:eastAsia="Arial" w:cstheme="minorHAnsi"/>
        </w:rPr>
        <w:t>kalbą</w:t>
      </w:r>
      <w:r w:rsidR="00F17A1F" w:rsidRPr="008C0715">
        <w:rPr>
          <w:rFonts w:eastAsia="Arial" w:cstheme="minorHAnsi"/>
        </w:rPr>
        <w:t xml:space="preserve">. </w:t>
      </w:r>
      <w:r w:rsidR="0085364E" w:rsidRPr="008C0715">
        <w:rPr>
          <w:rFonts w:cstheme="minorHAnsi"/>
        </w:rPr>
        <w:t>Perkančiajai organizacijai turint įtarimų</w:t>
      </w:r>
      <w:r w:rsidR="0048587E" w:rsidRPr="008C0715">
        <w:rPr>
          <w:rFonts w:cstheme="minorHAnsi"/>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17504" w:rsidRPr="008C0715">
        <w:rPr>
          <w:rFonts w:cstheme="minorHAnsi"/>
        </w:rPr>
        <w:t>.</w:t>
      </w:r>
      <w:r w:rsidR="0048587E" w:rsidRPr="008C0715">
        <w:rPr>
          <w:rFonts w:cstheme="minorHAnsi"/>
        </w:rPr>
        <w:t xml:space="preserve"> </w:t>
      </w:r>
    </w:p>
    <w:p w14:paraId="6FE04236" w14:textId="58BFFB80" w:rsidR="004D6A10" w:rsidRPr="008C0715" w:rsidRDefault="004D6A10" w:rsidP="00F12E59">
      <w:pPr>
        <w:spacing w:after="0"/>
        <w:ind w:firstLine="567"/>
        <w:jc w:val="both"/>
        <w:rPr>
          <w:rFonts w:eastAsia="Arial"/>
        </w:rPr>
      </w:pPr>
      <w:r w:rsidRPr="008C0715">
        <w:rPr>
          <w:rFonts w:cstheme="minorHAnsi"/>
        </w:rPr>
        <w:lastRenderedPageBreak/>
        <w:t xml:space="preserve">6.4. </w:t>
      </w:r>
      <w:r w:rsidR="008D03B2" w:rsidRPr="008C0715">
        <w:rPr>
          <w:rFonts w:eastAsia="Arial" w:cstheme="minorHAnsi"/>
        </w:rPr>
        <w:t xml:space="preserve">Bendra </w:t>
      </w:r>
      <w:r w:rsidR="00BA6AB3" w:rsidRPr="008C0715">
        <w:rPr>
          <w:rFonts w:eastAsia="Arial" w:cstheme="minorHAnsi"/>
        </w:rPr>
        <w:t>p</w:t>
      </w:r>
      <w:r w:rsidR="008D03B2" w:rsidRPr="008C0715">
        <w:rPr>
          <w:rFonts w:eastAsia="Arial" w:cstheme="minorHAnsi"/>
        </w:rPr>
        <w:t>asiūlymo kaina</w:t>
      </w:r>
      <w:r w:rsidR="00D247A7" w:rsidRPr="008C0715">
        <w:rPr>
          <w:rFonts w:eastAsia="Arial" w:cstheme="minorHAnsi"/>
        </w:rPr>
        <w:t xml:space="preserve"> </w:t>
      </w:r>
      <w:r w:rsidR="008D3752" w:rsidRPr="008C0715">
        <w:rPr>
          <w:rFonts w:eastAsia="Arial" w:cstheme="minorHAnsi"/>
        </w:rPr>
        <w:t>(</w:t>
      </w:r>
      <w:r w:rsidR="00D247A7" w:rsidRPr="008C0715">
        <w:rPr>
          <w:rFonts w:eastAsia="Arial" w:cstheme="minorHAnsi"/>
        </w:rPr>
        <w:t>sąnaudos</w:t>
      </w:r>
      <w:r w:rsidR="008D3752" w:rsidRPr="008C0715">
        <w:rPr>
          <w:rFonts w:eastAsia="Arial" w:cstheme="minorHAnsi"/>
        </w:rPr>
        <w:t>)</w:t>
      </w:r>
      <w:r w:rsidR="00D247A7" w:rsidRPr="008C0715">
        <w:rPr>
          <w:rFonts w:eastAsia="Arial" w:cstheme="minorHAnsi"/>
        </w:rPr>
        <w:t xml:space="preserve"> </w:t>
      </w:r>
      <w:r w:rsidR="008D3752" w:rsidRPr="008C0715">
        <w:rPr>
          <w:rFonts w:eastAsia="Arial" w:cstheme="minorHAnsi"/>
        </w:rPr>
        <w:t xml:space="preserve">su PVM </w:t>
      </w:r>
      <w:r w:rsidR="000B049C" w:rsidRPr="008C0715">
        <w:rPr>
          <w:rFonts w:eastAsia="Arial" w:cstheme="minorHAnsi"/>
        </w:rPr>
        <w:t xml:space="preserve"> turi būti nurodoma </w:t>
      </w:r>
      <w:r w:rsidR="00D247A7" w:rsidRPr="008C0715">
        <w:rPr>
          <w:rFonts w:eastAsia="Arial" w:cstheme="minorHAnsi"/>
        </w:rPr>
        <w:t xml:space="preserve">dviejų skaičių po kablelio tikslumu. </w:t>
      </w:r>
      <w:r w:rsidR="005A180D" w:rsidRPr="008C0715">
        <w:rPr>
          <w:rFonts w:eastAsia="Arial"/>
        </w:rPr>
        <w:t>Šią kainą sudarančios kainos sudedamosios dalys ar įkainiai taip pat rekomenduojami išreikšti dviejų skaičių po kablelio tikslumu.</w:t>
      </w:r>
    </w:p>
    <w:p w14:paraId="22059CDA" w14:textId="766D6347" w:rsidR="003A0EC0" w:rsidRPr="005B758C" w:rsidRDefault="004D6A10" w:rsidP="00F12E59">
      <w:pPr>
        <w:spacing w:after="0"/>
        <w:ind w:firstLine="567"/>
        <w:jc w:val="both"/>
        <w:rPr>
          <w:rFonts w:cstheme="minorHAnsi"/>
        </w:rPr>
      </w:pPr>
      <w:r w:rsidRPr="008C0715">
        <w:rPr>
          <w:rFonts w:cstheme="minorHAnsi"/>
        </w:rPr>
        <w:t xml:space="preserve">6.5. </w:t>
      </w:r>
      <w:r w:rsidR="003A0EC0" w:rsidRPr="008C0715">
        <w:rPr>
          <w:rFonts w:eastAsia="Arial" w:cstheme="minorHAnsi"/>
        </w:rPr>
        <w:t xml:space="preserve">Tiekėjų </w:t>
      </w:r>
      <w:r w:rsidR="00A217B2" w:rsidRPr="005B758C">
        <w:rPr>
          <w:rFonts w:eastAsia="Arial" w:cstheme="minorHAnsi"/>
        </w:rPr>
        <w:t>p</w:t>
      </w:r>
      <w:r w:rsidR="003A0EC0" w:rsidRPr="005B758C">
        <w:rPr>
          <w:rFonts w:eastAsia="Arial" w:cstheme="minorHAnsi"/>
        </w:rPr>
        <w:t xml:space="preserve">asiūlymuose nurodytos kainos bus vertinamos </w:t>
      </w:r>
      <w:r w:rsidR="003A0EC0" w:rsidRPr="005B758C">
        <w:rPr>
          <w:rFonts w:cstheme="minorHAnsi"/>
        </w:rPr>
        <w:t>ir lyginamos su visais mokesčiais, įskaitant PVM</w:t>
      </w:r>
      <w:r w:rsidR="00F324B4">
        <w:rPr>
          <w:rFonts w:cstheme="minorHAnsi"/>
        </w:rPr>
        <w:t xml:space="preserve"> (jei PVM taikomas)</w:t>
      </w:r>
      <w:r w:rsidR="006E3394" w:rsidRPr="005B758C">
        <w:rPr>
          <w:rFonts w:cstheme="minorHAnsi"/>
        </w:rPr>
        <w:t>.</w:t>
      </w:r>
      <w:r w:rsidR="003A0EC0" w:rsidRPr="005B758C">
        <w:rPr>
          <w:rFonts w:cstheme="minorHAnsi"/>
        </w:rPr>
        <w:t xml:space="preserve"> </w:t>
      </w:r>
    </w:p>
    <w:p w14:paraId="0D997301" w14:textId="7E049852" w:rsidR="005A180D" w:rsidRPr="00C23EA1" w:rsidRDefault="005A180D" w:rsidP="00F12E59">
      <w:pPr>
        <w:spacing w:after="0"/>
        <w:ind w:firstLine="567"/>
        <w:jc w:val="both"/>
        <w:rPr>
          <w:rFonts w:cstheme="minorHAnsi"/>
        </w:rPr>
      </w:pPr>
      <w:r w:rsidRPr="00796072">
        <w:rPr>
          <w:rFonts w:cstheme="minorHAnsi"/>
        </w:rPr>
        <w:t xml:space="preserve">6.6. Tiekėjo pasiūlyme nurodyta bendra planuojama kaina </w:t>
      </w:r>
      <w:r w:rsidRPr="00796072">
        <w:rPr>
          <w:rFonts w:cstheme="minorHAnsi"/>
          <w:shd w:val="clear" w:color="auto" w:fill="D9E2F3" w:themeFill="accent1" w:themeFillTint="33"/>
        </w:rPr>
        <w:t>neturi viršyti</w:t>
      </w:r>
      <w:r w:rsidRPr="00796072">
        <w:rPr>
          <w:rFonts w:cstheme="minorHAnsi"/>
        </w:rPr>
        <w:t xml:space="preserve"> </w:t>
      </w:r>
      <w:r w:rsidR="000B44DC" w:rsidRPr="000B44DC">
        <w:rPr>
          <w:rFonts w:cstheme="minorHAnsi"/>
          <w:b/>
          <w:shd w:val="clear" w:color="auto" w:fill="D9E2F3" w:themeFill="accent1" w:themeFillTint="33"/>
        </w:rPr>
        <w:t>96 791,09 Eur su PVM</w:t>
      </w:r>
      <w:r w:rsidRPr="00796072">
        <w:rPr>
          <w:rFonts w:cstheme="minorHAnsi"/>
          <w:b/>
          <w:shd w:val="clear" w:color="auto" w:fill="E7E6E6" w:themeFill="background2"/>
        </w:rPr>
        <w:t>.</w:t>
      </w:r>
      <w:r w:rsidRPr="00796072">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7A15AE0A" w14:textId="24BD207F" w:rsidR="00EE1C85" w:rsidRPr="00C23EA1" w:rsidRDefault="00C56DE0" w:rsidP="00F12E59">
      <w:pPr>
        <w:pStyle w:val="Heading1"/>
        <w:tabs>
          <w:tab w:val="left" w:pos="709"/>
        </w:tabs>
        <w:spacing w:line="276" w:lineRule="auto"/>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237867820"/>
      <w:bookmarkEnd w:id="26"/>
      <w:bookmarkEnd w:id="27"/>
      <w:bookmarkEnd w:id="28"/>
      <w:bookmarkEnd w:id="29"/>
      <w:bookmarkEnd w:id="30"/>
      <w:r w:rsidRPr="00C23EA1">
        <w:rPr>
          <w:rFonts w:asciiTheme="minorHAnsi" w:hAnsiTheme="minorHAnsi" w:cstheme="minorHAnsi"/>
        </w:rPr>
        <w:t xml:space="preserve">7. </w:t>
      </w:r>
      <w:r w:rsidR="00EE1C85" w:rsidRPr="00C23EA1">
        <w:rPr>
          <w:rFonts w:asciiTheme="minorHAnsi" w:hAnsiTheme="minorHAnsi" w:cstheme="minorHAnsi"/>
        </w:rPr>
        <w:t>Pasiūlymo galiojimo užtikrinimas</w:t>
      </w:r>
      <w:bookmarkEnd w:id="31"/>
      <w:bookmarkEnd w:id="32"/>
      <w:bookmarkEnd w:id="33"/>
    </w:p>
    <w:p w14:paraId="45E87AAB" w14:textId="6B8824A7" w:rsidR="00030A6C" w:rsidRPr="00C23EA1" w:rsidRDefault="00312C0E" w:rsidP="00F12E59">
      <w:pPr>
        <w:spacing w:after="0"/>
        <w:ind w:firstLine="709"/>
        <w:jc w:val="both"/>
        <w:rPr>
          <w:rFonts w:eastAsia="Calibri" w:cstheme="minorHAnsi"/>
        </w:rPr>
      </w:pPr>
      <w:bookmarkStart w:id="34" w:name="_Ref39658218"/>
      <w:bookmarkStart w:id="35" w:name="_Ref39658226"/>
      <w:bookmarkStart w:id="36" w:name="_Ref39658248"/>
      <w:bookmarkStart w:id="37" w:name="_Ref39658251"/>
      <w:bookmarkStart w:id="38" w:name="_Ref39485250"/>
      <w:bookmarkStart w:id="39" w:name="_Ref39485258"/>
      <w:r w:rsidRPr="00C23EA1">
        <w:rPr>
          <w:rFonts w:eastAsia="Calibri" w:cstheme="minorHAnsi"/>
        </w:rPr>
        <w:t xml:space="preserve">7.1. </w:t>
      </w:r>
      <w:r w:rsidR="00030A6C" w:rsidRPr="00C23EA1">
        <w:rPr>
          <w:rFonts w:eastAsia="Calibri" w:cstheme="minorHAnsi"/>
        </w:rPr>
        <w:t xml:space="preserve">Perkančioji organizacija </w:t>
      </w:r>
      <w:r w:rsidR="00030A6C" w:rsidRPr="00F324B4">
        <w:rPr>
          <w:rFonts w:eastAsia="Calibri" w:cstheme="minorHAnsi"/>
          <w:u w:val="single"/>
        </w:rPr>
        <w:t>nereikalauja</w:t>
      </w:r>
      <w:r w:rsidR="00030A6C" w:rsidRPr="00C23EA1">
        <w:rPr>
          <w:rFonts w:eastAsia="Calibri" w:cstheme="minorHAnsi"/>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2D7B5E3D" w:rsidR="00040C0F" w:rsidRPr="00C23EA1" w:rsidRDefault="00C56DE0" w:rsidP="00F12E59">
      <w:pPr>
        <w:pStyle w:val="Heading1"/>
        <w:tabs>
          <w:tab w:val="left" w:pos="709"/>
        </w:tabs>
        <w:spacing w:line="276" w:lineRule="auto"/>
        <w:contextualSpacing/>
        <w:rPr>
          <w:rFonts w:asciiTheme="minorHAnsi" w:hAnsiTheme="minorHAnsi" w:cstheme="minorHAnsi"/>
        </w:rPr>
      </w:pPr>
      <w:bookmarkStart w:id="40" w:name="_Toc237867821"/>
      <w:r w:rsidRPr="00C23EA1">
        <w:rPr>
          <w:rFonts w:asciiTheme="minorHAnsi" w:hAnsiTheme="minorHAnsi" w:cstheme="minorHAnsi"/>
        </w:rPr>
        <w:t xml:space="preserve">8. </w:t>
      </w:r>
      <w:r w:rsidR="00040C0F" w:rsidRPr="00C23EA1">
        <w:rPr>
          <w:rFonts w:asciiTheme="minorHAnsi" w:hAnsiTheme="minorHAnsi" w:cstheme="minorHAnsi"/>
        </w:rPr>
        <w:t>Elektroninis aukcionas</w:t>
      </w:r>
      <w:bookmarkEnd w:id="34"/>
      <w:bookmarkEnd w:id="35"/>
      <w:bookmarkEnd w:id="36"/>
      <w:bookmarkEnd w:id="37"/>
      <w:bookmarkEnd w:id="40"/>
    </w:p>
    <w:p w14:paraId="0BFDB7B0" w14:textId="7FF2FCF8" w:rsidR="00040C0F" w:rsidRPr="00C23EA1" w:rsidRDefault="002827E4" w:rsidP="00F12E59">
      <w:pPr>
        <w:spacing w:after="0"/>
        <w:ind w:firstLine="567"/>
        <w:rPr>
          <w:rFonts w:cstheme="minorHAnsi"/>
        </w:rPr>
      </w:pPr>
      <w:r w:rsidRPr="00C23EA1">
        <w:rPr>
          <w:rFonts w:cstheme="minorHAnsi"/>
        </w:rPr>
        <w:t xml:space="preserve">8.1. </w:t>
      </w:r>
      <w:r w:rsidR="00040C0F" w:rsidRPr="00C23EA1">
        <w:rPr>
          <w:rFonts w:cstheme="minorHAnsi"/>
        </w:rPr>
        <w:t>Perkančioji organizacija pirkime netaikys elektroninio aukciono.</w:t>
      </w:r>
    </w:p>
    <w:p w14:paraId="14CBD3AD" w14:textId="142A7749" w:rsidR="009D0DC5" w:rsidRPr="00C23EA1" w:rsidRDefault="00C56DE0" w:rsidP="00F12E59">
      <w:pPr>
        <w:pStyle w:val="Heading1"/>
        <w:tabs>
          <w:tab w:val="left" w:pos="709"/>
        </w:tabs>
        <w:spacing w:line="276" w:lineRule="auto"/>
        <w:contextualSpacing/>
        <w:rPr>
          <w:rFonts w:asciiTheme="minorHAnsi" w:hAnsiTheme="minorHAnsi" w:cstheme="minorHAnsi"/>
        </w:rPr>
      </w:pPr>
      <w:bookmarkStart w:id="41" w:name="_Ref39667303"/>
      <w:bookmarkStart w:id="42" w:name="_Ref39667308"/>
      <w:bookmarkStart w:id="43" w:name="_Toc237867822"/>
      <w:r w:rsidRPr="00C23EA1">
        <w:rPr>
          <w:rFonts w:asciiTheme="minorHAnsi" w:hAnsiTheme="minorHAnsi" w:cstheme="minorHAnsi"/>
        </w:rPr>
        <w:t xml:space="preserve">9. </w:t>
      </w:r>
      <w:r w:rsidR="00EA001C" w:rsidRPr="00C23EA1">
        <w:rPr>
          <w:rFonts w:asciiTheme="minorHAnsi" w:hAnsiTheme="minorHAnsi" w:cstheme="minorHAnsi"/>
        </w:rPr>
        <w:t>P</w:t>
      </w:r>
      <w:r w:rsidR="00014A61" w:rsidRPr="00C23EA1">
        <w:rPr>
          <w:rFonts w:asciiTheme="minorHAnsi" w:hAnsiTheme="minorHAnsi" w:cstheme="minorHAnsi"/>
        </w:rPr>
        <w:t>asiūlymų vertinimas</w:t>
      </w:r>
      <w:bookmarkEnd w:id="38"/>
      <w:bookmarkEnd w:id="39"/>
      <w:bookmarkEnd w:id="41"/>
      <w:bookmarkEnd w:id="42"/>
      <w:bookmarkEnd w:id="43"/>
    </w:p>
    <w:p w14:paraId="62D1A7F0" w14:textId="0293314F" w:rsidR="006C76D6" w:rsidRPr="00F324B4" w:rsidRDefault="002D470F" w:rsidP="00F12E59">
      <w:pPr>
        <w:spacing w:after="0"/>
        <w:ind w:firstLine="567"/>
        <w:jc w:val="both"/>
        <w:rPr>
          <w:rFonts w:eastAsia="Calibri"/>
        </w:rPr>
      </w:pPr>
      <w:r w:rsidRPr="00F324B4">
        <w:rPr>
          <w:rFonts w:cstheme="minorHAnsi"/>
        </w:rPr>
        <w:t xml:space="preserve">9.1. </w:t>
      </w:r>
      <w:r w:rsidR="00F324B4" w:rsidRPr="00F324B4">
        <w:rPr>
          <w:rFonts w:eastAsia="Calibri"/>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6 priede.</w:t>
      </w:r>
      <w:r w:rsidR="006C76D6" w:rsidRPr="00F324B4">
        <w:rPr>
          <w:rFonts w:eastAsia="Calibri"/>
        </w:rPr>
        <w:t xml:space="preserve"> </w:t>
      </w:r>
    </w:p>
    <w:p w14:paraId="4BA86DB7" w14:textId="2542FEF0" w:rsidR="00C56DE0" w:rsidRPr="00F324B4" w:rsidRDefault="00C56DE0" w:rsidP="00F12E59">
      <w:pPr>
        <w:spacing w:after="0"/>
        <w:ind w:firstLine="567"/>
        <w:jc w:val="both"/>
        <w:rPr>
          <w:rFonts w:cstheme="minorHAnsi"/>
          <w:color w:val="000000" w:themeColor="text1"/>
        </w:rPr>
      </w:pPr>
      <w:r w:rsidRPr="00F324B4">
        <w:rPr>
          <w:rFonts w:cstheme="minorHAnsi"/>
        </w:rPr>
        <w:t>9.2</w:t>
      </w:r>
      <w:r w:rsidR="00F324B4" w:rsidRPr="00F324B4">
        <w:t xml:space="preserve"> </w:t>
      </w:r>
      <w:r w:rsidR="00F324B4" w:rsidRPr="00F324B4">
        <w:rPr>
          <w:rFonts w:cstheme="minorHAnsi"/>
        </w:rPr>
        <w:t>Laimėjusiu pasiūlymu galės būti pripažintas tik 1 (vienas) ekonomiškai naudingiausias pasiūlymas, esantis pasiūlymų eilės pirmojoje vietoje.</w:t>
      </w:r>
    </w:p>
    <w:p w14:paraId="60FEBC05" w14:textId="3F10FE56" w:rsidR="001A25FD" w:rsidRPr="00F12E59" w:rsidRDefault="00C56DE0" w:rsidP="00F12E59">
      <w:pPr>
        <w:spacing w:after="0"/>
        <w:ind w:firstLine="567"/>
        <w:jc w:val="both"/>
        <w:rPr>
          <w:rFonts w:cstheme="minorHAnsi"/>
          <w:color w:val="000000" w:themeColor="text1"/>
        </w:rPr>
      </w:pPr>
      <w:r w:rsidRPr="00F324B4">
        <w:rPr>
          <w:rFonts w:cstheme="minorHAnsi"/>
          <w:color w:val="000000" w:themeColor="text1"/>
        </w:rPr>
        <w:t xml:space="preserve">9.3. </w:t>
      </w:r>
      <w:r w:rsidR="00030A6C" w:rsidRPr="00F324B4">
        <w:rPr>
          <w:rStyle w:val="cf01"/>
          <w:rFonts w:asciiTheme="minorHAnsi" w:hAnsiTheme="minorHAnsi" w:cstheme="minorHAnsi"/>
          <w:color w:val="000000" w:themeColor="text1"/>
          <w:sz w:val="21"/>
          <w:szCs w:val="21"/>
        </w:rPr>
        <w:t>Perkančioji organizacija atmes tiekėjo pasiūlymą, jeigu kartu su pasiūlymu nebus pateikti šie pirkimo sąlygose reikalaujami</w:t>
      </w:r>
      <w:r w:rsidR="00030A6C" w:rsidRPr="00F12E59">
        <w:rPr>
          <w:rStyle w:val="cf01"/>
          <w:rFonts w:asciiTheme="minorHAnsi" w:hAnsiTheme="minorHAnsi" w:cstheme="minorHAnsi"/>
          <w:color w:val="000000" w:themeColor="text1"/>
          <w:sz w:val="21"/>
          <w:szCs w:val="21"/>
        </w:rPr>
        <w:t xml:space="preserve"> pateikti dokumentai: </w:t>
      </w:r>
      <w:r w:rsidR="00030A6C" w:rsidRPr="00F12E59">
        <w:rPr>
          <w:rFonts w:cstheme="minorHAnsi"/>
          <w:color w:val="000000" w:themeColor="text1"/>
        </w:rPr>
        <w:t>dokumentas nurodytas 6.1.1 p., jei kainos negalima nustatyti iš turiningojo vertinimo.</w:t>
      </w:r>
    </w:p>
    <w:p w14:paraId="678C44CA" w14:textId="2F383B93" w:rsidR="00FE7908" w:rsidRPr="00F12E59" w:rsidRDefault="00C56DE0" w:rsidP="00F12E59">
      <w:pPr>
        <w:pStyle w:val="Heading1"/>
        <w:tabs>
          <w:tab w:val="left" w:pos="567"/>
        </w:tabs>
        <w:spacing w:line="276" w:lineRule="auto"/>
        <w:contextualSpacing/>
        <w:rPr>
          <w:rFonts w:asciiTheme="minorHAnsi" w:hAnsiTheme="minorHAnsi" w:cstheme="minorHAnsi"/>
        </w:rPr>
      </w:pPr>
      <w:bookmarkStart w:id="44" w:name="_Ref39425999"/>
      <w:bookmarkStart w:id="45" w:name="_Ref39426005"/>
      <w:bookmarkStart w:id="46" w:name="_Toc237867823"/>
      <w:r w:rsidRPr="00F12E59">
        <w:rPr>
          <w:rFonts w:asciiTheme="minorHAnsi" w:hAnsiTheme="minorHAnsi" w:cstheme="minorHAnsi"/>
        </w:rPr>
        <w:t xml:space="preserve">10. </w:t>
      </w:r>
      <w:r w:rsidR="00FE7908" w:rsidRPr="00F12E59">
        <w:rPr>
          <w:rFonts w:asciiTheme="minorHAnsi" w:hAnsiTheme="minorHAnsi" w:cstheme="minorHAnsi"/>
        </w:rPr>
        <w:t>S</w:t>
      </w:r>
      <w:r w:rsidR="00281735" w:rsidRPr="00F12E59">
        <w:rPr>
          <w:rFonts w:asciiTheme="minorHAnsi" w:hAnsiTheme="minorHAnsi" w:cstheme="minorHAnsi"/>
        </w:rPr>
        <w:t>utarties sudarymas</w:t>
      </w:r>
      <w:bookmarkEnd w:id="44"/>
      <w:bookmarkEnd w:id="45"/>
      <w:bookmarkEnd w:id="46"/>
    </w:p>
    <w:p w14:paraId="7E9FCB54" w14:textId="77777777" w:rsidR="005B62D7" w:rsidRPr="005B62D7" w:rsidRDefault="005B62D7" w:rsidP="005B62D7">
      <w:pPr>
        <w:spacing w:after="0"/>
        <w:ind w:firstLine="567"/>
        <w:jc w:val="both"/>
        <w:rPr>
          <w:rFonts w:cstheme="minorHAnsi"/>
          <w:color w:val="000000" w:themeColor="text1"/>
        </w:rPr>
      </w:pPr>
      <w:r w:rsidRPr="005B62D7">
        <w:rPr>
          <w:rFonts w:cstheme="minorHAnsi"/>
          <w:color w:val="000000" w:themeColor="text1"/>
        </w:rPr>
        <w:t>10.1.</w:t>
      </w:r>
      <w:r w:rsidRPr="005B62D7">
        <w:rPr>
          <w:rFonts w:cstheme="minorHAnsi"/>
          <w:color w:val="000000" w:themeColor="text1"/>
        </w:rPr>
        <w:tab/>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7 priede „Sutarties projektas (su technine specifikacija)“.</w:t>
      </w:r>
    </w:p>
    <w:p w14:paraId="17829479" w14:textId="189FAB7F" w:rsidR="00DC17E2" w:rsidRPr="00F12E59" w:rsidRDefault="005B62D7" w:rsidP="005B62D7">
      <w:pPr>
        <w:spacing w:after="0"/>
        <w:ind w:firstLine="567"/>
        <w:jc w:val="both"/>
        <w:rPr>
          <w:rFonts w:eastAsiaTheme="minorHAnsi" w:cstheme="minorHAnsi"/>
          <w:bCs/>
          <w:iCs/>
        </w:rPr>
      </w:pPr>
      <w:r w:rsidRPr="005B62D7">
        <w:rPr>
          <w:rFonts w:cstheme="minorHAnsi"/>
          <w:color w:val="000000" w:themeColor="text1"/>
        </w:rPr>
        <w:lastRenderedPageBreak/>
        <w:t>10.2.</w:t>
      </w:r>
      <w:r w:rsidRPr="005B62D7">
        <w:rPr>
          <w:rFonts w:cstheme="minorHAnsi"/>
          <w:color w:val="000000" w:themeColor="text1"/>
        </w:rPr>
        <w:tab/>
        <w:t xml:space="preserve"> Sutartis galioja iki visiško prievolių įvykdymo (kol bus išnaudota Pradinės Sutarties vertė), bet jos terminas negali būti ilgesnis kaip </w:t>
      </w:r>
      <w:r>
        <w:rPr>
          <w:rFonts w:cstheme="minorHAnsi"/>
          <w:color w:val="000000" w:themeColor="text1"/>
        </w:rPr>
        <w:t>2</w:t>
      </w:r>
      <w:r w:rsidR="00A64A24">
        <w:rPr>
          <w:rFonts w:cstheme="minorHAnsi"/>
          <w:color w:val="000000" w:themeColor="text1"/>
        </w:rPr>
        <w:t>5</w:t>
      </w:r>
      <w:r w:rsidRPr="005B62D7">
        <w:rPr>
          <w:rFonts w:cstheme="minorHAnsi"/>
          <w:color w:val="000000" w:themeColor="text1"/>
        </w:rPr>
        <w:t xml:space="preserve"> mėnesi</w:t>
      </w:r>
      <w:r>
        <w:rPr>
          <w:rFonts w:cstheme="minorHAnsi"/>
          <w:color w:val="000000" w:themeColor="text1"/>
        </w:rPr>
        <w:t>ai</w:t>
      </w:r>
      <w:r w:rsidRPr="005B62D7">
        <w:rPr>
          <w:rFonts w:cstheme="minorHAnsi"/>
          <w:color w:val="000000" w:themeColor="text1"/>
        </w:rPr>
        <w:t>.</w:t>
      </w:r>
    </w:p>
    <w:p w14:paraId="1640F94B" w14:textId="2EE29A62" w:rsidR="00640DBD" w:rsidRPr="00F12E59" w:rsidRDefault="006C76D6" w:rsidP="00F12E59">
      <w:pPr>
        <w:pStyle w:val="Heading1"/>
        <w:tabs>
          <w:tab w:val="left" w:pos="567"/>
        </w:tabs>
        <w:spacing w:line="276" w:lineRule="auto"/>
        <w:contextualSpacing/>
        <w:jc w:val="both"/>
        <w:rPr>
          <w:rFonts w:asciiTheme="minorHAnsi" w:hAnsiTheme="minorHAnsi" w:cstheme="minorHAnsi"/>
          <w:b/>
          <w:bCs/>
        </w:rPr>
      </w:pPr>
      <w:bookmarkStart w:id="47" w:name="_Toc237867824"/>
      <w:bookmarkEnd w:id="2"/>
      <w:r w:rsidRPr="00F12E59">
        <w:rPr>
          <w:rFonts w:asciiTheme="minorHAnsi" w:hAnsiTheme="minorHAnsi" w:cstheme="minorHAnsi"/>
        </w:rPr>
        <w:t xml:space="preserve">11. </w:t>
      </w:r>
      <w:r w:rsidR="00640DBD" w:rsidRPr="00F12E59">
        <w:rPr>
          <w:rFonts w:asciiTheme="minorHAnsi" w:hAnsiTheme="minorHAnsi" w:cstheme="minorHAnsi"/>
        </w:rPr>
        <w:t>Kitos sąlygos</w:t>
      </w:r>
      <w:bookmarkEnd w:id="47"/>
    </w:p>
    <w:p w14:paraId="05353BC0" w14:textId="4AD9B519" w:rsidR="00912108" w:rsidRPr="00F12E59" w:rsidRDefault="000E2BFE" w:rsidP="000E2BFE">
      <w:pPr>
        <w:shd w:val="clear" w:color="auto" w:fill="FFFFFF"/>
        <w:spacing w:after="0" w:line="240" w:lineRule="auto"/>
        <w:jc w:val="both"/>
        <w:rPr>
          <w:rFonts w:eastAsia="Times New Roman" w:cstheme="minorHAnsi"/>
          <w:spacing w:val="-4"/>
        </w:rPr>
      </w:pPr>
      <w:r>
        <w:rPr>
          <w:rFonts w:eastAsia="Times New Roman" w:cstheme="minorHAnsi"/>
        </w:rPr>
        <w:t xml:space="preserve">             </w:t>
      </w:r>
      <w:r w:rsidR="00CC395C" w:rsidRPr="00F12E59">
        <w:rPr>
          <w:rFonts w:eastAsia="Times New Roman" w:cstheme="minorHAnsi"/>
        </w:rPr>
        <w:t xml:space="preserve">11.1. </w:t>
      </w:r>
      <w:r w:rsidR="00912108" w:rsidRPr="00F12E59">
        <w:rPr>
          <w:rFonts w:ascii="Calibri" w:eastAsia="Times New Roman" w:hAnsi="Calibri" w:cs="Calibri"/>
          <w:spacing w:val="-4"/>
        </w:rPr>
        <w:t>Jeigu po balų apskaičiavimo vienas iš tiekėjų pasitraukia iš pirkimo arba yra pašalinamas, anksčiau suteikti balai perskaičiuojami tik tuo atveju, jei nustatomas reikšmingas reitingavimo paradoksas. Reikšmingas reitingavimo paradoksas laikomas pasireiškusiu tuomet, kai pakartotinai įvertinus pasiūlymus pasiūlymų eilė pasikeistų taip, kad tiekėjas, kuris iki tol buvo įrašytas pirmuoju – ketvirtuoju numeriu, naujoje eilėje būtų įrašomas kitu</w:t>
      </w:r>
      <w:r w:rsidR="00557ED2" w:rsidRPr="00F12E59">
        <w:rPr>
          <w:rFonts w:ascii="Calibri" w:eastAsia="Times New Roman" w:hAnsi="Calibri" w:cs="Calibri"/>
          <w:spacing w:val="-4"/>
        </w:rPr>
        <w:t xml:space="preserve"> </w:t>
      </w:r>
      <w:r w:rsidR="00912108" w:rsidRPr="00F12E59">
        <w:rPr>
          <w:rFonts w:ascii="Calibri" w:eastAsia="Times New Roman" w:hAnsi="Calibri" w:cs="Calibri"/>
          <w:spacing w:val="-4"/>
        </w:rPr>
        <w:t xml:space="preserve">numeriu (žr. „Ekonomiškai naudingiausio pasiūlymo vertinimo gairės“ </w:t>
      </w:r>
      <w:r w:rsidR="00912108" w:rsidRPr="00F12E59">
        <w:rPr>
          <w:rFonts w:ascii="Calibri" w:eastAsia="Times New Roman" w:hAnsi="Calibri" w:cs="Calibri"/>
          <w:color w:val="0070C0"/>
          <w:spacing w:val="-4"/>
        </w:rPr>
        <w:t>https://vpt.lrv.lt/uploads/vpt/documents/files/mp/ENPV_gaires.pdf</w:t>
      </w:r>
      <w:r w:rsidR="00912108" w:rsidRPr="00F12E59">
        <w:rPr>
          <w:rFonts w:ascii="Calibri" w:eastAsia="Times New Roman" w:hAnsi="Calibri" w:cs="Calibri"/>
          <w:spacing w:val="-4"/>
        </w:rPr>
        <w:t xml:space="preserve"> 18 psl., skyrių „Reitingavimo paradoksas“). </w:t>
      </w:r>
    </w:p>
    <w:p w14:paraId="461F98A0" w14:textId="77777777" w:rsidR="00C87AB8" w:rsidRDefault="008D704D" w:rsidP="00F12E59">
      <w:pPr>
        <w:shd w:val="clear" w:color="auto" w:fill="FFFFFF"/>
        <w:spacing w:after="0"/>
        <w:jc w:val="center"/>
        <w:rPr>
          <w:rFonts w:eastAsia="Calibri" w:cstheme="minorHAnsi"/>
        </w:rPr>
      </w:pPr>
      <w:r w:rsidRPr="00F12E59">
        <w:rPr>
          <w:rFonts w:eastAsia="Calibri" w:cstheme="minorHAnsi"/>
        </w:rPr>
        <w:t>__________</w:t>
      </w:r>
    </w:p>
    <w:p w14:paraId="6F82F97C" w14:textId="77777777" w:rsidR="000E2BFE" w:rsidRPr="00F12E59" w:rsidRDefault="000E2BFE" w:rsidP="00F12E59">
      <w:pPr>
        <w:shd w:val="clear" w:color="auto" w:fill="FFFFFF"/>
        <w:spacing w:after="0"/>
        <w:jc w:val="center"/>
        <w:rPr>
          <w:rFonts w:eastAsia="Calibri" w:cstheme="minorHAnsi"/>
        </w:rPr>
      </w:pPr>
    </w:p>
    <w:p w14:paraId="7C2F6183" w14:textId="77777777" w:rsidR="005B62D7" w:rsidRPr="00184D15" w:rsidRDefault="005B62D7" w:rsidP="005B62D7">
      <w:pPr>
        <w:spacing w:after="0" w:line="240" w:lineRule="auto"/>
        <w:jc w:val="both"/>
        <w:rPr>
          <w:rFonts w:eastAsia="Times New Roman" w:cstheme="minorHAnsi"/>
          <w:spacing w:val="-2"/>
          <w:u w:val="single"/>
          <w:lang w:eastAsia="en-US"/>
        </w:rPr>
      </w:pPr>
      <w:r w:rsidRPr="00184D15">
        <w:rPr>
          <w:rFonts w:eastAsia="Times New Roman" w:cstheme="minorHAnsi"/>
          <w:iCs/>
          <w:spacing w:val="-2"/>
          <w:u w:val="single"/>
          <w:lang w:eastAsia="en-US"/>
        </w:rPr>
        <w:t>Pirkimo sąlygas parengė:</w:t>
      </w:r>
    </w:p>
    <w:p w14:paraId="40BCE576" w14:textId="77777777" w:rsidR="005B62D7" w:rsidRPr="00184D15" w:rsidRDefault="005B62D7" w:rsidP="005B62D7">
      <w:pPr>
        <w:spacing w:after="0" w:line="240" w:lineRule="auto"/>
        <w:jc w:val="both"/>
        <w:rPr>
          <w:rFonts w:eastAsia="Times New Roman" w:cstheme="minorHAnsi"/>
          <w:b/>
          <w:spacing w:val="-2"/>
          <w:lang w:eastAsia="en-US"/>
        </w:rPr>
      </w:pPr>
    </w:p>
    <w:p w14:paraId="29BBB7E9" w14:textId="77777777" w:rsidR="005B62D7" w:rsidRPr="00184D15" w:rsidRDefault="005B62D7" w:rsidP="005B62D7">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 vedėja                                                    Daiva Čeponienė</w:t>
      </w:r>
    </w:p>
    <w:p w14:paraId="218B2988" w14:textId="77777777" w:rsidR="005B62D7" w:rsidRPr="00184D15" w:rsidRDefault="005B62D7" w:rsidP="005B62D7">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 xml:space="preserve">                                                                                              </w:t>
      </w:r>
    </w:p>
    <w:p w14:paraId="72C50F9C" w14:textId="77777777" w:rsidR="005B62D7" w:rsidRPr="00184D15" w:rsidRDefault="005B62D7" w:rsidP="005B62D7">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w:t>
      </w:r>
    </w:p>
    <w:p w14:paraId="0CF4BF46" w14:textId="77777777" w:rsidR="005B62D7" w:rsidRPr="00184D15" w:rsidRDefault="005B62D7" w:rsidP="005B62D7">
      <w:pPr>
        <w:spacing w:after="0" w:line="240" w:lineRule="auto"/>
        <w:ind w:right="-178"/>
        <w:rPr>
          <w:rFonts w:eastAsia="Times New Roman" w:cstheme="minorHAnsi"/>
          <w:spacing w:val="-2"/>
          <w:lang w:eastAsia="en-US"/>
        </w:rPr>
      </w:pPr>
      <w:r w:rsidRPr="00184D15">
        <w:rPr>
          <w:rFonts w:eastAsia="Times New Roman" w:cstheme="minorHAnsi"/>
          <w:spacing w:val="-2"/>
          <w:lang w:eastAsia="en-US"/>
        </w:rPr>
        <w:t>vyr</w:t>
      </w:r>
      <w:r>
        <w:rPr>
          <w:rFonts w:eastAsia="Times New Roman" w:cstheme="minorHAnsi"/>
          <w:spacing w:val="-2"/>
          <w:lang w:eastAsia="en-US"/>
        </w:rPr>
        <w:t>iausioji</w:t>
      </w:r>
      <w:r w:rsidRPr="00184D15">
        <w:rPr>
          <w:rFonts w:eastAsia="Times New Roman" w:cstheme="minorHAnsi"/>
          <w:spacing w:val="-2"/>
          <w:lang w:eastAsia="en-US"/>
        </w:rPr>
        <w:t xml:space="preserve"> specialistė</w:t>
      </w:r>
      <w:r w:rsidRPr="00184D15">
        <w:rPr>
          <w:rFonts w:eastAsia="Times New Roman" w:cstheme="minorHAnsi"/>
          <w:spacing w:val="-2"/>
          <w:lang w:eastAsia="en-US"/>
        </w:rPr>
        <w:tab/>
        <w:t xml:space="preserve">                                                                                            </w:t>
      </w:r>
      <w:r>
        <w:rPr>
          <w:rFonts w:eastAsia="Times New Roman" w:cstheme="minorHAnsi"/>
          <w:spacing w:val="-2"/>
          <w:lang w:eastAsia="en-US"/>
        </w:rPr>
        <w:t>Asta Kudirkaitė</w:t>
      </w:r>
    </w:p>
    <w:p w14:paraId="245A8D9D" w14:textId="77777777" w:rsidR="005B62D7" w:rsidRPr="00184D15" w:rsidRDefault="005B62D7" w:rsidP="005B62D7">
      <w:pPr>
        <w:spacing w:after="0" w:line="240" w:lineRule="auto"/>
        <w:rPr>
          <w:rFonts w:eastAsia="Times New Roman" w:cstheme="minorHAnsi"/>
          <w:bCs/>
          <w:spacing w:val="-2"/>
          <w:u w:val="single"/>
          <w:lang w:eastAsia="en-US"/>
        </w:rPr>
      </w:pPr>
    </w:p>
    <w:p w14:paraId="40F787D1" w14:textId="77777777" w:rsidR="005B62D7" w:rsidRPr="00184D15" w:rsidRDefault="005B62D7" w:rsidP="005B62D7">
      <w:pPr>
        <w:spacing w:after="0" w:line="240" w:lineRule="auto"/>
        <w:rPr>
          <w:rFonts w:eastAsia="Times New Roman" w:cstheme="minorHAnsi"/>
          <w:bCs/>
          <w:spacing w:val="-2"/>
          <w:u w:val="single"/>
          <w:lang w:eastAsia="en-US"/>
        </w:rPr>
      </w:pPr>
      <w:r w:rsidRPr="00184D15">
        <w:rPr>
          <w:rFonts w:eastAsia="Times New Roman" w:cstheme="minorHAnsi"/>
          <w:bCs/>
          <w:spacing w:val="-2"/>
          <w:u w:val="single"/>
          <w:lang w:eastAsia="en-US"/>
        </w:rPr>
        <w:t>Pirkimo sąlygas suderino:</w:t>
      </w:r>
    </w:p>
    <w:p w14:paraId="73223736" w14:textId="77777777" w:rsidR="005B62D7" w:rsidRPr="00184D15" w:rsidRDefault="005B62D7" w:rsidP="005B62D7">
      <w:pPr>
        <w:spacing w:after="0" w:line="240" w:lineRule="auto"/>
        <w:rPr>
          <w:rFonts w:eastAsia="Times New Roman" w:cstheme="minorHAnsi"/>
          <w:bCs/>
          <w:spacing w:val="-2"/>
          <w:u w:val="single"/>
          <w:lang w:eastAsia="en-US"/>
        </w:rPr>
      </w:pPr>
    </w:p>
    <w:p w14:paraId="02AD0E1A" w14:textId="77777777" w:rsidR="005B62D7" w:rsidRPr="00DE2999" w:rsidRDefault="005B62D7" w:rsidP="005B62D7">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 xml:space="preserve">Socialinių paslaugų skyriaus vedėja </w:t>
      </w:r>
      <w:r w:rsidRPr="00DE2999">
        <w:rPr>
          <w:rFonts w:eastAsia="Times New Roman" w:cstheme="minorHAnsi"/>
          <w:bCs/>
          <w:iCs/>
          <w:spacing w:val="-2"/>
          <w:lang w:eastAsia="en-US"/>
        </w:rPr>
        <w:t xml:space="preserve">                                                                                 </w:t>
      </w:r>
      <w:r>
        <w:rPr>
          <w:rFonts w:eastAsia="Times New Roman" w:cstheme="minorHAnsi"/>
          <w:bCs/>
          <w:iCs/>
          <w:spacing w:val="-2"/>
          <w:lang w:eastAsia="en-US"/>
        </w:rPr>
        <w:t xml:space="preserve">   Jolanta Baltaduonytė</w:t>
      </w:r>
      <w:r w:rsidRPr="00DE2999">
        <w:rPr>
          <w:rFonts w:eastAsia="Times New Roman" w:cstheme="minorHAnsi"/>
          <w:bCs/>
          <w:iCs/>
          <w:spacing w:val="-2"/>
          <w:lang w:eastAsia="en-US"/>
        </w:rPr>
        <w:t xml:space="preserve">         </w:t>
      </w:r>
    </w:p>
    <w:p w14:paraId="4402BC1C" w14:textId="77777777" w:rsidR="005B62D7" w:rsidRPr="00DE2999" w:rsidRDefault="005B62D7" w:rsidP="005B62D7">
      <w:pPr>
        <w:spacing w:after="0" w:line="240" w:lineRule="auto"/>
        <w:rPr>
          <w:rFonts w:eastAsia="Times New Roman" w:cstheme="minorHAnsi"/>
          <w:b/>
          <w:bCs/>
          <w:spacing w:val="-2"/>
          <w:lang w:eastAsia="en-US"/>
        </w:rPr>
      </w:pPr>
    </w:p>
    <w:p w14:paraId="37F74EA6" w14:textId="77777777" w:rsidR="005B62D7" w:rsidRPr="00DE2999" w:rsidRDefault="005B62D7" w:rsidP="005B62D7">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Socialinių paslaugų skyriaus vyriausioji specialistė                                                           Rima Levulytė</w:t>
      </w:r>
    </w:p>
    <w:p w14:paraId="259103EF" w14:textId="77777777" w:rsidR="005B62D7" w:rsidRDefault="005B62D7" w:rsidP="005B62D7">
      <w:pPr>
        <w:tabs>
          <w:tab w:val="left" w:pos="7485"/>
        </w:tabs>
        <w:spacing w:after="0" w:line="240" w:lineRule="auto"/>
        <w:rPr>
          <w:rFonts w:eastAsia="Times New Roman" w:cstheme="minorHAnsi"/>
          <w:bCs/>
          <w:iCs/>
          <w:spacing w:val="-2"/>
          <w:lang w:eastAsia="en-US"/>
        </w:rPr>
      </w:pPr>
    </w:p>
    <w:p w14:paraId="7881FCAE" w14:textId="77777777" w:rsidR="00CC395C" w:rsidRPr="005E3373" w:rsidRDefault="00CC395C" w:rsidP="00C87AB8">
      <w:pPr>
        <w:shd w:val="clear" w:color="auto" w:fill="FFFFFF"/>
        <w:spacing w:after="0" w:line="240" w:lineRule="auto"/>
        <w:jc w:val="center"/>
        <w:rPr>
          <w:rFonts w:eastAsia="Calibri" w:cstheme="minorHAnsi"/>
          <w:highlight w:val="lightGray"/>
        </w:rPr>
        <w:sectPr w:rsidR="00CC395C" w:rsidRPr="005E3373" w:rsidSect="00DA4CE7">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p>
    <w:p w14:paraId="1DF37652" w14:textId="0A6B5A0A" w:rsidR="00774AA5" w:rsidRPr="00340A26" w:rsidRDefault="000631F1" w:rsidP="005C1E12">
      <w:pPr>
        <w:pStyle w:val="Heading1"/>
        <w:jc w:val="right"/>
        <w:rPr>
          <w:rFonts w:asciiTheme="minorHAnsi" w:hAnsiTheme="minorHAnsi" w:cstheme="minorHAnsi"/>
          <w:sz w:val="21"/>
          <w:szCs w:val="21"/>
        </w:rPr>
      </w:pPr>
      <w:bookmarkStart w:id="48" w:name="_Toc237867825"/>
      <w:r w:rsidRPr="00340A26">
        <w:rPr>
          <w:rFonts w:asciiTheme="minorHAnsi" w:hAnsiTheme="minorHAnsi" w:cstheme="minorHAnsi"/>
          <w:color w:val="0070C0"/>
          <w:sz w:val="21"/>
          <w:szCs w:val="21"/>
        </w:rPr>
        <w:lastRenderedPageBreak/>
        <w:t>P</w:t>
      </w:r>
      <w:r w:rsidR="008F59C5" w:rsidRPr="00340A26">
        <w:rPr>
          <w:rFonts w:asciiTheme="minorHAnsi" w:hAnsiTheme="minorHAnsi" w:cstheme="minorHAnsi"/>
          <w:color w:val="0070C0"/>
          <w:sz w:val="21"/>
          <w:szCs w:val="21"/>
        </w:rPr>
        <w:t>irkimo sąlygų 1 priedas „Terminai“</w:t>
      </w:r>
      <w:bookmarkEnd w:id="48"/>
    </w:p>
    <w:p w14:paraId="5369DEF7" w14:textId="77777777" w:rsidR="00A53BAE" w:rsidRPr="00340A26"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340A26"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3DB44F1" w:rsidR="00774AA5" w:rsidRPr="00340A26" w:rsidRDefault="009F4FBE" w:rsidP="004B3551">
            <w:pPr>
              <w:jc w:val="center"/>
              <w:rPr>
                <w:rFonts w:cstheme="minorHAnsi"/>
                <w:b/>
                <w:bCs/>
              </w:rPr>
            </w:pPr>
            <w:r w:rsidRPr="00340A26">
              <w:rPr>
                <w:rFonts w:cstheme="minorHAnsi"/>
                <w:b/>
                <w:bCs/>
              </w:rPr>
              <w:t>Eil.</w:t>
            </w:r>
            <w:r w:rsidR="00090095">
              <w:rPr>
                <w:rFonts w:cstheme="minorHAnsi"/>
                <w:b/>
                <w:bCs/>
              </w:rPr>
              <w:t xml:space="preserve"> </w:t>
            </w:r>
            <w:r w:rsidRPr="00340A26">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40A26" w:rsidRDefault="004B3551" w:rsidP="004B3551">
            <w:pPr>
              <w:jc w:val="center"/>
              <w:rPr>
                <w:rFonts w:cstheme="minorHAnsi"/>
                <w:b/>
                <w:bCs/>
              </w:rPr>
            </w:pPr>
            <w:r w:rsidRPr="00340A2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40A26" w:rsidRDefault="00774AA5" w:rsidP="004B3551">
            <w:pPr>
              <w:spacing w:after="0"/>
              <w:jc w:val="center"/>
              <w:rPr>
                <w:rFonts w:cstheme="minorHAnsi"/>
                <w:b/>
              </w:rPr>
            </w:pPr>
            <w:r w:rsidRPr="00340A26">
              <w:rPr>
                <w:rFonts w:cstheme="minorHAnsi"/>
                <w:b/>
              </w:rPr>
              <w:t>DATA/DIENŲ SKAIČIUS/ LAIKAS</w:t>
            </w:r>
          </w:p>
          <w:p w14:paraId="677BC1F4" w14:textId="77777777" w:rsidR="00774AA5" w:rsidRPr="00340A26" w:rsidRDefault="00774AA5" w:rsidP="004B3551">
            <w:pPr>
              <w:spacing w:after="0"/>
              <w:jc w:val="center"/>
              <w:rPr>
                <w:rFonts w:cstheme="minorHAnsi"/>
              </w:rPr>
            </w:pPr>
            <w:r w:rsidRPr="00340A2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40A26" w:rsidRDefault="00774AA5" w:rsidP="004B3551">
            <w:pPr>
              <w:jc w:val="center"/>
              <w:rPr>
                <w:rFonts w:cstheme="minorHAnsi"/>
                <w:b/>
              </w:rPr>
            </w:pPr>
            <w:r w:rsidRPr="00340A26">
              <w:rPr>
                <w:rFonts w:cstheme="minorHAnsi"/>
                <w:b/>
              </w:rPr>
              <w:t>PASTABOS</w:t>
            </w:r>
          </w:p>
        </w:tc>
      </w:tr>
      <w:tr w:rsidR="00774AA5" w:rsidRPr="00340A26" w14:paraId="33F22B33" w14:textId="77777777" w:rsidTr="127DD6E8">
        <w:trPr>
          <w:trHeight w:val="20"/>
        </w:trPr>
        <w:tc>
          <w:tcPr>
            <w:tcW w:w="726" w:type="dxa"/>
            <w:tcMar>
              <w:top w:w="0" w:type="dxa"/>
              <w:left w:w="108" w:type="dxa"/>
              <w:bottom w:w="0" w:type="dxa"/>
              <w:right w:w="108" w:type="dxa"/>
            </w:tcMar>
          </w:tcPr>
          <w:p w14:paraId="1D2814F3" w14:textId="2D8BEDEE" w:rsidR="00774AA5" w:rsidRPr="00340A26" w:rsidRDefault="006932C2" w:rsidP="008D3072">
            <w:pPr>
              <w:keepNext/>
              <w:spacing w:after="0" w:line="240" w:lineRule="auto"/>
              <w:jc w:val="center"/>
              <w:rPr>
                <w:rFonts w:cstheme="minorHAnsi"/>
                <w:bCs/>
              </w:rPr>
            </w:pPr>
            <w:r w:rsidRPr="00340A26">
              <w:rPr>
                <w:rFonts w:cstheme="minorHAnsi"/>
                <w:bCs/>
              </w:rPr>
              <w:t>1.</w:t>
            </w:r>
          </w:p>
        </w:tc>
        <w:tc>
          <w:tcPr>
            <w:tcW w:w="2531" w:type="dxa"/>
            <w:tcMar>
              <w:top w:w="0" w:type="dxa"/>
              <w:left w:w="108" w:type="dxa"/>
              <w:bottom w:w="0" w:type="dxa"/>
              <w:right w:w="108" w:type="dxa"/>
            </w:tcMar>
          </w:tcPr>
          <w:p w14:paraId="25B87B88" w14:textId="77777777" w:rsidR="00774AA5" w:rsidRPr="00340A26" w:rsidRDefault="00774AA5" w:rsidP="008D3072">
            <w:pPr>
              <w:keepNext/>
              <w:spacing w:after="0" w:line="240" w:lineRule="auto"/>
              <w:jc w:val="both"/>
              <w:rPr>
                <w:rFonts w:cstheme="minorHAnsi"/>
                <w:sz w:val="22"/>
                <w:szCs w:val="22"/>
              </w:rPr>
            </w:pPr>
            <w:r w:rsidRPr="00340A26">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340A26" w:rsidRDefault="00774AA5" w:rsidP="008D3072">
            <w:pPr>
              <w:spacing w:after="0" w:line="240" w:lineRule="auto"/>
              <w:jc w:val="both"/>
              <w:rPr>
                <w:rFonts w:cstheme="minorHAnsi"/>
              </w:rPr>
            </w:pPr>
            <w:r w:rsidRPr="00340A26">
              <w:rPr>
                <w:rFonts w:cstheme="minorHAnsi"/>
              </w:rPr>
              <w:t xml:space="preserve">nurodytas </w:t>
            </w:r>
            <w:r w:rsidR="00C47599" w:rsidRPr="00340A26">
              <w:rPr>
                <w:rFonts w:cstheme="minorHAnsi"/>
              </w:rPr>
              <w:t>s</w:t>
            </w:r>
            <w:r w:rsidRPr="00340A26">
              <w:rPr>
                <w:rFonts w:cstheme="minorHAnsi"/>
              </w:rPr>
              <w:t xml:space="preserve">kelbime </w:t>
            </w:r>
          </w:p>
        </w:tc>
        <w:tc>
          <w:tcPr>
            <w:tcW w:w="2954" w:type="dxa"/>
            <w:tcMar>
              <w:top w:w="0" w:type="dxa"/>
              <w:left w:w="108" w:type="dxa"/>
              <w:bottom w:w="0" w:type="dxa"/>
              <w:right w:w="108" w:type="dxa"/>
            </w:tcMar>
          </w:tcPr>
          <w:p w14:paraId="2BC4B21F" w14:textId="0CE68D8A" w:rsidR="00774AA5" w:rsidRPr="00340A26" w:rsidRDefault="00774AA5" w:rsidP="008D3072">
            <w:pPr>
              <w:spacing w:after="0" w:line="240" w:lineRule="auto"/>
              <w:jc w:val="both"/>
              <w:rPr>
                <w:rFonts w:cstheme="minorHAnsi"/>
                <w:iCs/>
              </w:rPr>
            </w:pPr>
            <w:r w:rsidRPr="00340A26">
              <w:rPr>
                <w:rFonts w:cstheme="minorHAnsi"/>
              </w:rPr>
              <w:t>Perkančioji organizacija turi teisę pratęsti pasiūlymų pateikimo terminą.</w:t>
            </w:r>
          </w:p>
        </w:tc>
      </w:tr>
      <w:tr w:rsidR="00774AA5" w:rsidRPr="00340A26" w14:paraId="2DDCD559" w14:textId="77777777" w:rsidTr="127DD6E8">
        <w:trPr>
          <w:trHeight w:val="20"/>
        </w:trPr>
        <w:tc>
          <w:tcPr>
            <w:tcW w:w="726" w:type="dxa"/>
            <w:tcMar>
              <w:top w:w="0" w:type="dxa"/>
              <w:left w:w="108" w:type="dxa"/>
              <w:bottom w:w="0" w:type="dxa"/>
              <w:right w:w="108" w:type="dxa"/>
            </w:tcMar>
          </w:tcPr>
          <w:p w14:paraId="6C70187E" w14:textId="7D03D63A" w:rsidR="00774AA5" w:rsidRPr="00340A26" w:rsidRDefault="006932C2" w:rsidP="008D3072">
            <w:pPr>
              <w:keepNext/>
              <w:spacing w:after="0" w:line="240" w:lineRule="auto"/>
              <w:jc w:val="center"/>
              <w:rPr>
                <w:rFonts w:cstheme="minorHAnsi"/>
                <w:bCs/>
              </w:rPr>
            </w:pPr>
            <w:r w:rsidRPr="00340A26">
              <w:rPr>
                <w:rFonts w:cstheme="minorHAnsi"/>
                <w:bCs/>
              </w:rPr>
              <w:t>2.</w:t>
            </w:r>
          </w:p>
        </w:tc>
        <w:tc>
          <w:tcPr>
            <w:tcW w:w="2531" w:type="dxa"/>
            <w:tcMar>
              <w:top w:w="0" w:type="dxa"/>
              <w:left w:w="108" w:type="dxa"/>
              <w:bottom w:w="0" w:type="dxa"/>
              <w:right w:w="108" w:type="dxa"/>
            </w:tcMar>
          </w:tcPr>
          <w:p w14:paraId="2368993B" w14:textId="77777777" w:rsidR="00774AA5" w:rsidRPr="00340A26" w:rsidRDefault="00774AA5" w:rsidP="008D3072">
            <w:pPr>
              <w:keepNext/>
              <w:spacing w:after="0" w:line="240" w:lineRule="auto"/>
              <w:jc w:val="both"/>
              <w:rPr>
                <w:rFonts w:cstheme="minorHAnsi"/>
                <w:sz w:val="22"/>
                <w:szCs w:val="22"/>
              </w:rPr>
            </w:pPr>
            <w:r w:rsidRPr="00340A26">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340A26" w:rsidRDefault="00774AA5" w:rsidP="008D3072">
            <w:pPr>
              <w:spacing w:after="0" w:line="240" w:lineRule="auto"/>
              <w:jc w:val="both"/>
              <w:rPr>
                <w:rFonts w:cstheme="minorHAnsi"/>
              </w:rPr>
            </w:pPr>
            <w:r w:rsidRPr="00340A26">
              <w:rPr>
                <w:rFonts w:cstheme="minorHAnsi"/>
              </w:rPr>
              <w:t xml:space="preserve">Pradedamas ne anksčiau nei </w:t>
            </w:r>
            <w:r w:rsidRPr="00340A26">
              <w:rPr>
                <w:rFonts w:cstheme="minorHAnsi"/>
                <w:color w:val="000000" w:themeColor="text1"/>
              </w:rPr>
              <w:t xml:space="preserve">po </w:t>
            </w:r>
            <w:r w:rsidR="006B0247" w:rsidRPr="00340A26">
              <w:rPr>
                <w:rFonts w:cstheme="minorHAnsi"/>
                <w:color w:val="000000" w:themeColor="text1"/>
              </w:rPr>
              <w:t>30</w:t>
            </w:r>
            <w:r w:rsidRPr="00340A26">
              <w:rPr>
                <w:rFonts w:cstheme="minorHAnsi"/>
                <w:color w:val="000000" w:themeColor="text1"/>
              </w:rPr>
              <w:t xml:space="preserve"> minučių</w:t>
            </w:r>
            <w:r w:rsidRPr="00340A2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340A26" w:rsidRDefault="00774AA5" w:rsidP="0003169B">
            <w:pPr>
              <w:spacing w:after="0" w:line="240" w:lineRule="auto"/>
              <w:rPr>
                <w:rFonts w:cstheme="minorHAnsi"/>
                <w:iCs/>
              </w:rPr>
            </w:pPr>
          </w:p>
        </w:tc>
      </w:tr>
      <w:tr w:rsidR="00774AA5" w:rsidRPr="00340A26" w14:paraId="0E1517C9" w14:textId="77777777" w:rsidTr="127DD6E8">
        <w:trPr>
          <w:trHeight w:val="20"/>
        </w:trPr>
        <w:tc>
          <w:tcPr>
            <w:tcW w:w="726" w:type="dxa"/>
            <w:tcMar>
              <w:top w:w="0" w:type="dxa"/>
              <w:left w:w="108" w:type="dxa"/>
              <w:bottom w:w="0" w:type="dxa"/>
              <w:right w:w="108" w:type="dxa"/>
            </w:tcMar>
          </w:tcPr>
          <w:p w14:paraId="0BF18051" w14:textId="03A0C935" w:rsidR="00774AA5" w:rsidRPr="00340A26" w:rsidRDefault="006932C2" w:rsidP="008D3072">
            <w:pPr>
              <w:keepNext/>
              <w:spacing w:after="0" w:line="240" w:lineRule="auto"/>
              <w:jc w:val="center"/>
              <w:rPr>
                <w:rFonts w:cstheme="minorHAnsi"/>
                <w:bCs/>
              </w:rPr>
            </w:pPr>
            <w:r w:rsidRPr="00340A26">
              <w:rPr>
                <w:rFonts w:cstheme="minorHAnsi"/>
                <w:bCs/>
              </w:rPr>
              <w:t>3.</w:t>
            </w:r>
          </w:p>
        </w:tc>
        <w:tc>
          <w:tcPr>
            <w:tcW w:w="2531" w:type="dxa"/>
            <w:tcMar>
              <w:top w:w="0" w:type="dxa"/>
              <w:left w:w="108" w:type="dxa"/>
              <w:bottom w:w="0" w:type="dxa"/>
              <w:right w:w="108" w:type="dxa"/>
            </w:tcMar>
          </w:tcPr>
          <w:p w14:paraId="4AD453C1" w14:textId="70320C71" w:rsidR="00774AA5" w:rsidRPr="00340A26" w:rsidRDefault="00774AA5" w:rsidP="008D3072">
            <w:pPr>
              <w:keepNext/>
              <w:spacing w:after="0" w:line="240" w:lineRule="auto"/>
              <w:jc w:val="both"/>
              <w:rPr>
                <w:rFonts w:cstheme="minorHAnsi"/>
                <w:bCs/>
              </w:rPr>
            </w:pPr>
            <w:r w:rsidRPr="00340A26">
              <w:rPr>
                <w:rFonts w:cstheme="minorHAnsi"/>
              </w:rPr>
              <w:t xml:space="preserve">Prašymą paaiškinti, patikslinti pirkimo </w:t>
            </w:r>
            <w:r w:rsidR="00EF5E21" w:rsidRPr="00340A26">
              <w:rPr>
                <w:rFonts w:cstheme="minorHAnsi"/>
              </w:rPr>
              <w:t>sąlygas</w:t>
            </w:r>
            <w:r w:rsidRPr="00340A26">
              <w:rPr>
                <w:rFonts w:cstheme="minorHAnsi"/>
              </w:rPr>
              <w:t xml:space="preserve"> tiekėjas turi pateikti ne vėliau kaip:</w:t>
            </w:r>
          </w:p>
        </w:tc>
        <w:tc>
          <w:tcPr>
            <w:tcW w:w="3643" w:type="dxa"/>
            <w:tcMar>
              <w:top w:w="0" w:type="dxa"/>
              <w:left w:w="108" w:type="dxa"/>
              <w:bottom w:w="0" w:type="dxa"/>
              <w:right w:w="108" w:type="dxa"/>
            </w:tcMar>
          </w:tcPr>
          <w:p w14:paraId="56FC8010" w14:textId="63FBAE89" w:rsidR="00774AA5" w:rsidRPr="00340A26" w:rsidRDefault="00E44A14" w:rsidP="008D3072">
            <w:pPr>
              <w:spacing w:after="0" w:line="240" w:lineRule="auto"/>
              <w:jc w:val="both"/>
              <w:rPr>
                <w:rFonts w:cstheme="minorHAnsi"/>
              </w:rPr>
            </w:pPr>
            <w:r w:rsidRPr="00340A26">
              <w:rPr>
                <w:rFonts w:cstheme="minorHAnsi"/>
              </w:rPr>
              <w:t>9</w:t>
            </w:r>
            <w:r w:rsidR="005F17E7" w:rsidRPr="00340A26">
              <w:rPr>
                <w:rFonts w:cstheme="minorHAnsi"/>
              </w:rPr>
              <w:t xml:space="preserve"> dien</w:t>
            </w:r>
            <w:r w:rsidRPr="00340A26">
              <w:rPr>
                <w:rFonts w:cstheme="minorHAnsi"/>
              </w:rPr>
              <w:t>os</w:t>
            </w:r>
            <w:r w:rsidR="005F17E7" w:rsidRPr="00340A26">
              <w:rPr>
                <w:rFonts w:cstheme="minorHAnsi"/>
              </w:rPr>
              <w:t xml:space="preserve"> iki pasiūlymų pateikimo termino dienos</w:t>
            </w:r>
          </w:p>
        </w:tc>
        <w:tc>
          <w:tcPr>
            <w:tcW w:w="2954" w:type="dxa"/>
            <w:tcMar>
              <w:top w:w="0" w:type="dxa"/>
              <w:left w:w="108" w:type="dxa"/>
              <w:bottom w:w="0" w:type="dxa"/>
              <w:right w:w="108" w:type="dxa"/>
            </w:tcMar>
          </w:tcPr>
          <w:p w14:paraId="6B3FEA86" w14:textId="496396B6" w:rsidR="00774AA5" w:rsidRPr="00340A26" w:rsidRDefault="00774AA5" w:rsidP="00424668">
            <w:pPr>
              <w:spacing w:after="0" w:line="240" w:lineRule="auto"/>
              <w:rPr>
                <w:rFonts w:cstheme="minorHAnsi"/>
                <w:iCs/>
                <w:color w:val="7030A0"/>
              </w:rPr>
            </w:pPr>
          </w:p>
        </w:tc>
      </w:tr>
      <w:tr w:rsidR="00774AA5" w:rsidRPr="00340A26" w14:paraId="6E37868A" w14:textId="77777777" w:rsidTr="127DD6E8">
        <w:trPr>
          <w:trHeight w:val="20"/>
        </w:trPr>
        <w:tc>
          <w:tcPr>
            <w:tcW w:w="726" w:type="dxa"/>
            <w:tcMar>
              <w:top w:w="0" w:type="dxa"/>
              <w:left w:w="108" w:type="dxa"/>
              <w:bottom w:w="0" w:type="dxa"/>
              <w:right w:w="108" w:type="dxa"/>
            </w:tcMar>
          </w:tcPr>
          <w:p w14:paraId="5A3E2C4C" w14:textId="14B48A49" w:rsidR="00774AA5" w:rsidRPr="00340A26" w:rsidRDefault="009C6C61" w:rsidP="008D3072">
            <w:pPr>
              <w:spacing w:after="0" w:line="240" w:lineRule="auto"/>
              <w:jc w:val="center"/>
              <w:rPr>
                <w:rFonts w:cstheme="minorHAnsi"/>
                <w:bCs/>
              </w:rPr>
            </w:pPr>
            <w:r w:rsidRPr="00340A26">
              <w:rPr>
                <w:rFonts w:cstheme="minorHAnsi"/>
                <w:bCs/>
              </w:rPr>
              <w:t>4.</w:t>
            </w:r>
          </w:p>
        </w:tc>
        <w:tc>
          <w:tcPr>
            <w:tcW w:w="2531" w:type="dxa"/>
            <w:tcMar>
              <w:top w:w="0" w:type="dxa"/>
              <w:left w:w="108" w:type="dxa"/>
              <w:bottom w:w="0" w:type="dxa"/>
              <w:right w:w="108" w:type="dxa"/>
            </w:tcMar>
          </w:tcPr>
          <w:p w14:paraId="1E3634E1" w14:textId="6A145837" w:rsidR="00774AA5" w:rsidRPr="00340A26" w:rsidRDefault="00774AA5" w:rsidP="008D3072">
            <w:pPr>
              <w:spacing w:after="0" w:line="240" w:lineRule="auto"/>
              <w:jc w:val="both"/>
              <w:rPr>
                <w:rFonts w:cstheme="minorHAnsi"/>
              </w:rPr>
            </w:pPr>
            <w:r w:rsidRPr="00340A26">
              <w:rPr>
                <w:rFonts w:cstheme="minorHAnsi"/>
              </w:rPr>
              <w:t xml:space="preserve">Perkančioji organizacija </w:t>
            </w:r>
            <w:r w:rsidR="009B3AF8" w:rsidRPr="00340A26">
              <w:rPr>
                <w:rFonts w:cstheme="minorHAnsi"/>
              </w:rPr>
              <w:t>p</w:t>
            </w:r>
            <w:r w:rsidRPr="00340A26">
              <w:rPr>
                <w:rFonts w:cstheme="minorHAnsi"/>
              </w:rPr>
              <w:t xml:space="preserve">irkimo </w:t>
            </w:r>
            <w:r w:rsidR="00EF5E21" w:rsidRPr="00340A26">
              <w:rPr>
                <w:rFonts w:cstheme="minorHAnsi"/>
              </w:rPr>
              <w:t>sąlygų</w:t>
            </w:r>
            <w:r w:rsidRPr="00340A26">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218D72ED" w:rsidR="00774AA5" w:rsidRPr="00340A26" w:rsidRDefault="00E44A14" w:rsidP="008D3072">
            <w:pPr>
              <w:spacing w:after="0" w:line="240" w:lineRule="auto"/>
              <w:jc w:val="both"/>
              <w:rPr>
                <w:rFonts w:cstheme="minorHAnsi"/>
              </w:rPr>
            </w:pPr>
            <w:r w:rsidRPr="00340A26">
              <w:rPr>
                <w:rFonts w:cstheme="minorHAnsi"/>
              </w:rPr>
              <w:t>6</w:t>
            </w:r>
            <w:r w:rsidR="00CE1F13" w:rsidRPr="00340A26">
              <w:rPr>
                <w:rFonts w:cstheme="minorHAnsi"/>
              </w:rPr>
              <w:t xml:space="preserve"> dien</w:t>
            </w:r>
            <w:r w:rsidRPr="00340A26">
              <w:rPr>
                <w:rFonts w:cstheme="minorHAnsi"/>
              </w:rPr>
              <w:t>os</w:t>
            </w:r>
            <w:r w:rsidR="00CE1F13" w:rsidRPr="00340A26">
              <w:rPr>
                <w:rFonts w:cstheme="minorHAnsi"/>
              </w:rPr>
              <w:t xml:space="preserve"> iki pasiūlymų pateikimo termino dienos</w:t>
            </w:r>
          </w:p>
        </w:tc>
        <w:tc>
          <w:tcPr>
            <w:tcW w:w="2954" w:type="dxa"/>
            <w:tcMar>
              <w:top w:w="0" w:type="dxa"/>
              <w:left w:w="108" w:type="dxa"/>
              <w:bottom w:w="0" w:type="dxa"/>
              <w:right w:w="108" w:type="dxa"/>
            </w:tcMar>
          </w:tcPr>
          <w:p w14:paraId="2E898EC9" w14:textId="4A7EB1C2" w:rsidR="00774AA5" w:rsidRPr="00340A26" w:rsidRDefault="00774AA5" w:rsidP="00CE1F13">
            <w:pPr>
              <w:spacing w:after="0" w:line="240" w:lineRule="auto"/>
              <w:rPr>
                <w:rFonts w:cstheme="minorHAnsi"/>
              </w:rPr>
            </w:pPr>
          </w:p>
        </w:tc>
      </w:tr>
      <w:tr w:rsidR="00774AA5" w:rsidRPr="00340A26" w14:paraId="7621DE63" w14:textId="77777777" w:rsidTr="127DD6E8">
        <w:trPr>
          <w:trHeight w:val="20"/>
        </w:trPr>
        <w:tc>
          <w:tcPr>
            <w:tcW w:w="726" w:type="dxa"/>
            <w:tcMar>
              <w:top w:w="0" w:type="dxa"/>
              <w:left w:w="108" w:type="dxa"/>
              <w:bottom w:w="0" w:type="dxa"/>
              <w:right w:w="108" w:type="dxa"/>
            </w:tcMar>
          </w:tcPr>
          <w:p w14:paraId="63314DF2" w14:textId="01ADD498" w:rsidR="00774AA5" w:rsidRPr="00340A26" w:rsidRDefault="009C6C61" w:rsidP="008D3072">
            <w:pPr>
              <w:spacing w:after="0" w:line="240" w:lineRule="auto"/>
              <w:jc w:val="center"/>
              <w:rPr>
                <w:rFonts w:cstheme="minorHAnsi"/>
                <w:bCs/>
              </w:rPr>
            </w:pPr>
            <w:r w:rsidRPr="00340A26">
              <w:rPr>
                <w:rFonts w:cstheme="minorHAnsi"/>
                <w:bCs/>
              </w:rPr>
              <w:t>5.</w:t>
            </w:r>
          </w:p>
        </w:tc>
        <w:tc>
          <w:tcPr>
            <w:tcW w:w="2531" w:type="dxa"/>
            <w:tcMar>
              <w:top w:w="0" w:type="dxa"/>
              <w:left w:w="108" w:type="dxa"/>
              <w:bottom w:w="0" w:type="dxa"/>
              <w:right w:w="108" w:type="dxa"/>
            </w:tcMar>
          </w:tcPr>
          <w:p w14:paraId="758839D1" w14:textId="4F4D0EEB" w:rsidR="00774AA5" w:rsidRPr="00340A26" w:rsidRDefault="00455131" w:rsidP="008D3072">
            <w:pPr>
              <w:spacing w:after="0" w:line="240" w:lineRule="auto"/>
              <w:jc w:val="both"/>
              <w:rPr>
                <w:rFonts w:cstheme="minorHAnsi"/>
              </w:rPr>
            </w:pPr>
            <w:r w:rsidRPr="00340A26">
              <w:rPr>
                <w:rFonts w:cstheme="minorHAnsi"/>
              </w:rPr>
              <w:t>O</w:t>
            </w:r>
            <w:r w:rsidR="00774AA5" w:rsidRPr="00340A26">
              <w:rPr>
                <w:rFonts w:cstheme="minorHAnsi"/>
              </w:rPr>
              <w:t>bjekto apžiūra bus vykdoma:</w:t>
            </w:r>
          </w:p>
        </w:tc>
        <w:tc>
          <w:tcPr>
            <w:tcW w:w="3643" w:type="dxa"/>
            <w:tcMar>
              <w:top w:w="0" w:type="dxa"/>
              <w:left w:w="108" w:type="dxa"/>
              <w:bottom w:w="0" w:type="dxa"/>
              <w:right w:w="108" w:type="dxa"/>
            </w:tcMar>
          </w:tcPr>
          <w:p w14:paraId="16ACE08C" w14:textId="77777777" w:rsidR="00774AA5" w:rsidRPr="00340A26" w:rsidRDefault="00774AA5" w:rsidP="008D3072">
            <w:pPr>
              <w:spacing w:after="0" w:line="240" w:lineRule="auto"/>
              <w:jc w:val="both"/>
              <w:rPr>
                <w:rFonts w:cstheme="minorHAnsi"/>
                <w:iCs/>
                <w:color w:val="FF0000"/>
              </w:rPr>
            </w:pPr>
            <w:r w:rsidRPr="00340A26">
              <w:rPr>
                <w:rFonts w:cstheme="minorHAnsi"/>
                <w:iCs/>
              </w:rPr>
              <w:t>NETAIKOMA</w:t>
            </w:r>
          </w:p>
        </w:tc>
        <w:tc>
          <w:tcPr>
            <w:tcW w:w="2954" w:type="dxa"/>
            <w:tcMar>
              <w:top w:w="0" w:type="dxa"/>
              <w:left w:w="108" w:type="dxa"/>
              <w:bottom w:w="0" w:type="dxa"/>
              <w:right w:w="108" w:type="dxa"/>
            </w:tcMar>
          </w:tcPr>
          <w:p w14:paraId="0CB425FC" w14:textId="2A76F789" w:rsidR="00774AA5" w:rsidRPr="00340A26" w:rsidRDefault="00774AA5" w:rsidP="0003169B">
            <w:pPr>
              <w:spacing w:after="0" w:line="240" w:lineRule="auto"/>
              <w:rPr>
                <w:rFonts w:cstheme="minorHAnsi"/>
              </w:rPr>
            </w:pPr>
          </w:p>
        </w:tc>
      </w:tr>
      <w:tr w:rsidR="00774AA5" w:rsidRPr="00340A26" w14:paraId="3AA572DF" w14:textId="77777777" w:rsidTr="127DD6E8">
        <w:trPr>
          <w:trHeight w:val="20"/>
        </w:trPr>
        <w:tc>
          <w:tcPr>
            <w:tcW w:w="726" w:type="dxa"/>
            <w:tcMar>
              <w:top w:w="0" w:type="dxa"/>
              <w:left w:w="108" w:type="dxa"/>
              <w:bottom w:w="0" w:type="dxa"/>
              <w:right w:w="108" w:type="dxa"/>
            </w:tcMar>
          </w:tcPr>
          <w:p w14:paraId="0C5D727C" w14:textId="05A9A2F5" w:rsidR="00774AA5" w:rsidRPr="00340A26" w:rsidRDefault="009C6C61" w:rsidP="008D3072">
            <w:pPr>
              <w:spacing w:after="0" w:line="240" w:lineRule="auto"/>
              <w:jc w:val="center"/>
              <w:rPr>
                <w:rFonts w:cstheme="minorHAnsi"/>
                <w:bCs/>
              </w:rPr>
            </w:pPr>
            <w:r w:rsidRPr="00340A26">
              <w:rPr>
                <w:rFonts w:cstheme="minorHAnsi"/>
                <w:bCs/>
              </w:rPr>
              <w:t>6.</w:t>
            </w:r>
          </w:p>
        </w:tc>
        <w:tc>
          <w:tcPr>
            <w:tcW w:w="2531" w:type="dxa"/>
            <w:tcMar>
              <w:top w:w="0" w:type="dxa"/>
              <w:left w:w="108" w:type="dxa"/>
              <w:bottom w:w="0" w:type="dxa"/>
              <w:right w:w="108" w:type="dxa"/>
            </w:tcMar>
          </w:tcPr>
          <w:p w14:paraId="77FDC819" w14:textId="2D3D8B4C" w:rsidR="00774AA5" w:rsidRPr="00340A26" w:rsidRDefault="00774AA5" w:rsidP="008D3072">
            <w:pPr>
              <w:spacing w:after="0" w:line="240" w:lineRule="auto"/>
              <w:jc w:val="both"/>
              <w:rPr>
                <w:rFonts w:cstheme="minorHAnsi"/>
              </w:rPr>
            </w:pPr>
            <w:r w:rsidRPr="00340A26">
              <w:rPr>
                <w:rFonts w:cstheme="minorHAnsi"/>
              </w:rPr>
              <w:t xml:space="preserve">Perkančioji organizacija rengs susitikimus su tiekėjais dėl pirkimo </w:t>
            </w:r>
            <w:r w:rsidR="006932C2" w:rsidRPr="00340A26">
              <w:rPr>
                <w:rFonts w:cstheme="minorHAnsi"/>
              </w:rPr>
              <w:t>sąlygų</w:t>
            </w:r>
            <w:r w:rsidRPr="00340A26">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340A26" w:rsidRDefault="00774AA5" w:rsidP="008D3072">
            <w:pPr>
              <w:spacing w:after="0" w:line="240" w:lineRule="auto"/>
              <w:jc w:val="both"/>
              <w:rPr>
                <w:rFonts w:cstheme="minorHAnsi"/>
                <w:iCs/>
              </w:rPr>
            </w:pPr>
            <w:r w:rsidRPr="00340A26">
              <w:rPr>
                <w:rFonts w:cstheme="minorHAnsi"/>
                <w:iCs/>
              </w:rPr>
              <w:t>NETAIKOMA</w:t>
            </w:r>
          </w:p>
        </w:tc>
        <w:tc>
          <w:tcPr>
            <w:tcW w:w="2954" w:type="dxa"/>
            <w:tcMar>
              <w:top w:w="0" w:type="dxa"/>
              <w:left w:w="108" w:type="dxa"/>
              <w:bottom w:w="0" w:type="dxa"/>
              <w:right w:w="108" w:type="dxa"/>
            </w:tcMar>
          </w:tcPr>
          <w:p w14:paraId="1C7B20C9" w14:textId="310309BA" w:rsidR="00774AA5" w:rsidRPr="00340A26" w:rsidRDefault="00774AA5" w:rsidP="0003169B">
            <w:pPr>
              <w:spacing w:after="0" w:line="240" w:lineRule="auto"/>
              <w:rPr>
                <w:rFonts w:cstheme="minorHAnsi"/>
              </w:rPr>
            </w:pPr>
          </w:p>
        </w:tc>
      </w:tr>
      <w:tr w:rsidR="00774AA5" w:rsidRPr="00340A26" w14:paraId="595801DB" w14:textId="77777777" w:rsidTr="127DD6E8">
        <w:trPr>
          <w:trHeight w:val="20"/>
        </w:trPr>
        <w:tc>
          <w:tcPr>
            <w:tcW w:w="726" w:type="dxa"/>
            <w:tcMar>
              <w:top w:w="0" w:type="dxa"/>
              <w:left w:w="108" w:type="dxa"/>
              <w:bottom w:w="0" w:type="dxa"/>
              <w:right w:w="108" w:type="dxa"/>
            </w:tcMar>
          </w:tcPr>
          <w:p w14:paraId="7834A329" w14:textId="6108B84A" w:rsidR="00774AA5" w:rsidRPr="00340A26" w:rsidRDefault="009C6C61" w:rsidP="008D3072">
            <w:pPr>
              <w:pStyle w:val="NoSpacing"/>
              <w:jc w:val="center"/>
            </w:pPr>
            <w:r w:rsidRPr="00340A26">
              <w:t>7.</w:t>
            </w:r>
          </w:p>
        </w:tc>
        <w:tc>
          <w:tcPr>
            <w:tcW w:w="2531" w:type="dxa"/>
            <w:tcMar>
              <w:top w:w="0" w:type="dxa"/>
              <w:left w:w="108" w:type="dxa"/>
              <w:bottom w:w="0" w:type="dxa"/>
              <w:right w:w="108" w:type="dxa"/>
            </w:tcMar>
          </w:tcPr>
          <w:p w14:paraId="1664470B" w14:textId="04429B88" w:rsidR="00774AA5" w:rsidRPr="00340A26" w:rsidRDefault="00774AA5" w:rsidP="008D3072">
            <w:pPr>
              <w:spacing w:after="0" w:line="240" w:lineRule="auto"/>
              <w:jc w:val="both"/>
              <w:rPr>
                <w:rFonts w:cstheme="minorHAnsi"/>
              </w:rPr>
            </w:pPr>
            <w:r w:rsidRPr="00340A26">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340A26" w:rsidRDefault="00774AA5" w:rsidP="008D3072">
            <w:pPr>
              <w:pStyle w:val="Body2"/>
              <w:spacing w:after="0"/>
              <w:rPr>
                <w:rFonts w:asciiTheme="minorHAnsi" w:hAnsiTheme="minorHAnsi" w:cstheme="minorHAnsi"/>
                <w:color w:val="auto"/>
                <w:lang w:val="lt-LT"/>
              </w:rPr>
            </w:pPr>
            <w:r w:rsidRPr="00340A26">
              <w:rPr>
                <w:rFonts w:asciiTheme="minorHAnsi" w:hAnsiTheme="minorHAnsi" w:cstheme="minorHAnsi"/>
                <w:color w:val="auto"/>
                <w:lang w:val="lt-LT"/>
              </w:rPr>
              <w:t>NETAIKOMA</w:t>
            </w:r>
          </w:p>
          <w:p w14:paraId="2276FCB7" w14:textId="5C98FEEF" w:rsidR="00774AA5" w:rsidRPr="00340A26" w:rsidRDefault="00955067" w:rsidP="008D3072">
            <w:pPr>
              <w:spacing w:after="0" w:line="240" w:lineRule="auto"/>
              <w:jc w:val="both"/>
              <w:rPr>
                <w:rFonts w:cstheme="minorHAnsi"/>
                <w:iCs/>
                <w:color w:val="00B050"/>
              </w:rPr>
            </w:pPr>
            <w:r w:rsidRPr="00340A26">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340A26" w:rsidRDefault="00774AA5" w:rsidP="0003169B">
            <w:pPr>
              <w:spacing w:after="0" w:line="240" w:lineRule="auto"/>
              <w:rPr>
                <w:rFonts w:cstheme="minorHAnsi"/>
              </w:rPr>
            </w:pPr>
          </w:p>
        </w:tc>
      </w:tr>
      <w:tr w:rsidR="00774AA5" w:rsidRPr="00340A26" w14:paraId="712AAA1F" w14:textId="77777777" w:rsidTr="127DD6E8">
        <w:trPr>
          <w:trHeight w:val="20"/>
        </w:trPr>
        <w:tc>
          <w:tcPr>
            <w:tcW w:w="726" w:type="dxa"/>
            <w:tcMar>
              <w:top w:w="0" w:type="dxa"/>
              <w:left w:w="108" w:type="dxa"/>
              <w:bottom w:w="0" w:type="dxa"/>
              <w:right w:w="108" w:type="dxa"/>
            </w:tcMar>
          </w:tcPr>
          <w:p w14:paraId="204C0E52" w14:textId="7A616276" w:rsidR="00774AA5" w:rsidRPr="00340A26" w:rsidRDefault="009C6C61" w:rsidP="008D3072">
            <w:pPr>
              <w:spacing w:after="0" w:line="240" w:lineRule="auto"/>
              <w:jc w:val="center"/>
              <w:rPr>
                <w:rFonts w:cstheme="minorHAnsi"/>
                <w:bCs/>
              </w:rPr>
            </w:pPr>
            <w:r w:rsidRPr="00340A26">
              <w:rPr>
                <w:rFonts w:cstheme="minorHAnsi"/>
                <w:bCs/>
              </w:rPr>
              <w:t>8.</w:t>
            </w:r>
          </w:p>
        </w:tc>
        <w:tc>
          <w:tcPr>
            <w:tcW w:w="2531" w:type="dxa"/>
            <w:tcMar>
              <w:top w:w="0" w:type="dxa"/>
              <w:left w:w="108" w:type="dxa"/>
              <w:bottom w:w="0" w:type="dxa"/>
              <w:right w:w="108" w:type="dxa"/>
            </w:tcMar>
          </w:tcPr>
          <w:p w14:paraId="20CE1883" w14:textId="77777777" w:rsidR="00774AA5" w:rsidRPr="00340A26" w:rsidRDefault="00774AA5" w:rsidP="008D3072">
            <w:pPr>
              <w:spacing w:after="0" w:line="240" w:lineRule="auto"/>
              <w:jc w:val="both"/>
              <w:rPr>
                <w:rFonts w:cstheme="minorHAnsi"/>
                <w:bCs/>
              </w:rPr>
            </w:pPr>
            <w:r w:rsidRPr="00340A26">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5D5ACE51" w:rsidR="00774AA5" w:rsidRPr="00340A26" w:rsidRDefault="008172E9" w:rsidP="008D3072">
            <w:pPr>
              <w:spacing w:after="0" w:line="240" w:lineRule="auto"/>
              <w:jc w:val="both"/>
              <w:rPr>
                <w:rFonts w:cstheme="minorHAnsi"/>
                <w:iCs/>
              </w:rPr>
            </w:pPr>
            <w:r>
              <w:rPr>
                <w:rFonts w:cstheme="minorHAnsi"/>
                <w:iCs/>
              </w:rPr>
              <w:t>4 mėnesiai</w:t>
            </w:r>
          </w:p>
        </w:tc>
        <w:tc>
          <w:tcPr>
            <w:tcW w:w="2954" w:type="dxa"/>
            <w:tcMar>
              <w:top w:w="0" w:type="dxa"/>
              <w:left w:w="108" w:type="dxa"/>
              <w:bottom w:w="0" w:type="dxa"/>
              <w:right w:w="108" w:type="dxa"/>
            </w:tcMar>
          </w:tcPr>
          <w:p w14:paraId="16D7D59D" w14:textId="7639E1B8" w:rsidR="00774AA5" w:rsidRPr="00340A26" w:rsidRDefault="00774AA5" w:rsidP="0003169B">
            <w:pPr>
              <w:spacing w:after="0" w:line="240" w:lineRule="auto"/>
              <w:rPr>
                <w:rFonts w:cstheme="minorHAnsi"/>
              </w:rPr>
            </w:pPr>
          </w:p>
        </w:tc>
      </w:tr>
      <w:tr w:rsidR="00774AA5" w:rsidRPr="00340A26" w14:paraId="046FE48C" w14:textId="77777777" w:rsidTr="127DD6E8">
        <w:trPr>
          <w:trHeight w:val="20"/>
        </w:trPr>
        <w:tc>
          <w:tcPr>
            <w:tcW w:w="726" w:type="dxa"/>
            <w:tcMar>
              <w:top w:w="0" w:type="dxa"/>
              <w:left w:w="108" w:type="dxa"/>
              <w:bottom w:w="0" w:type="dxa"/>
              <w:right w:w="108" w:type="dxa"/>
            </w:tcMar>
          </w:tcPr>
          <w:p w14:paraId="0CCD490C" w14:textId="25EEE0B3" w:rsidR="00774AA5" w:rsidRPr="00340A26" w:rsidRDefault="009C6C61" w:rsidP="008D3072">
            <w:pPr>
              <w:spacing w:after="0" w:line="240" w:lineRule="auto"/>
              <w:jc w:val="center"/>
              <w:rPr>
                <w:rFonts w:cstheme="minorHAnsi"/>
              </w:rPr>
            </w:pPr>
            <w:r w:rsidRPr="00340A26">
              <w:rPr>
                <w:rFonts w:cstheme="minorHAnsi"/>
              </w:rPr>
              <w:t>9.</w:t>
            </w:r>
          </w:p>
        </w:tc>
        <w:tc>
          <w:tcPr>
            <w:tcW w:w="2531" w:type="dxa"/>
            <w:tcMar>
              <w:top w:w="0" w:type="dxa"/>
              <w:left w:w="108" w:type="dxa"/>
              <w:bottom w:w="0" w:type="dxa"/>
              <w:right w:w="108" w:type="dxa"/>
            </w:tcMar>
          </w:tcPr>
          <w:p w14:paraId="3A78067C" w14:textId="77777777" w:rsidR="00774AA5" w:rsidRPr="00340A26" w:rsidRDefault="00774AA5" w:rsidP="008D3072">
            <w:pPr>
              <w:spacing w:after="0" w:line="240" w:lineRule="auto"/>
              <w:jc w:val="both"/>
              <w:rPr>
                <w:rFonts w:cstheme="minorHAnsi"/>
                <w:bCs/>
              </w:rPr>
            </w:pPr>
            <w:r w:rsidRPr="00340A26">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017AA29" w:rsidR="00EF6436" w:rsidRPr="00340A26" w:rsidRDefault="00696A6C" w:rsidP="008D3072">
            <w:pPr>
              <w:spacing w:after="0" w:line="240" w:lineRule="auto"/>
              <w:jc w:val="both"/>
              <w:rPr>
                <w:rFonts w:cstheme="minorHAnsi"/>
              </w:rPr>
            </w:pPr>
            <w:r w:rsidRPr="00340A26">
              <w:rPr>
                <w:rFonts w:cstheme="minorHAnsi"/>
                <w:iCs/>
              </w:rPr>
              <w:t>NETAIKOMA</w:t>
            </w:r>
          </w:p>
          <w:p w14:paraId="4DD4DD87" w14:textId="36DF3448" w:rsidR="00774AA5" w:rsidRPr="00340A26" w:rsidRDefault="00774AA5" w:rsidP="008D3072">
            <w:pPr>
              <w:spacing w:after="0" w:line="240" w:lineRule="auto"/>
              <w:jc w:val="both"/>
              <w:rPr>
                <w:rFonts w:cstheme="minorHAnsi"/>
                <w:iCs/>
              </w:rPr>
            </w:pPr>
          </w:p>
        </w:tc>
        <w:tc>
          <w:tcPr>
            <w:tcW w:w="2954" w:type="dxa"/>
            <w:tcMar>
              <w:top w:w="0" w:type="dxa"/>
              <w:left w:w="108" w:type="dxa"/>
              <w:bottom w:w="0" w:type="dxa"/>
              <w:right w:w="108" w:type="dxa"/>
            </w:tcMar>
          </w:tcPr>
          <w:p w14:paraId="7A43570F" w14:textId="212C22E4" w:rsidR="00774AA5" w:rsidRPr="00340A26" w:rsidRDefault="00774AA5" w:rsidP="127DD6E8">
            <w:pPr>
              <w:spacing w:after="0" w:line="240" w:lineRule="auto"/>
              <w:rPr>
                <w:rFonts w:cstheme="minorHAnsi"/>
              </w:rPr>
            </w:pPr>
          </w:p>
        </w:tc>
      </w:tr>
      <w:tr w:rsidR="00774AA5" w:rsidRPr="00340A26" w14:paraId="1F2EA374" w14:textId="77777777" w:rsidTr="127DD6E8">
        <w:trPr>
          <w:trHeight w:val="20"/>
        </w:trPr>
        <w:tc>
          <w:tcPr>
            <w:tcW w:w="726" w:type="dxa"/>
            <w:tcMar>
              <w:top w:w="0" w:type="dxa"/>
              <w:left w:w="108" w:type="dxa"/>
              <w:bottom w:w="0" w:type="dxa"/>
              <w:right w:w="108" w:type="dxa"/>
            </w:tcMar>
          </w:tcPr>
          <w:p w14:paraId="539F7958" w14:textId="21D9F78C" w:rsidR="00774AA5" w:rsidRPr="00340A26" w:rsidRDefault="009C6C61" w:rsidP="008D3072">
            <w:pPr>
              <w:spacing w:after="0" w:line="240" w:lineRule="auto"/>
              <w:jc w:val="center"/>
              <w:rPr>
                <w:rFonts w:cstheme="minorHAnsi"/>
                <w:bCs/>
              </w:rPr>
            </w:pPr>
            <w:r w:rsidRPr="00340A26">
              <w:rPr>
                <w:rFonts w:cstheme="minorHAnsi"/>
                <w:bCs/>
              </w:rPr>
              <w:t>10.</w:t>
            </w:r>
          </w:p>
        </w:tc>
        <w:tc>
          <w:tcPr>
            <w:tcW w:w="2531" w:type="dxa"/>
            <w:tcMar>
              <w:top w:w="0" w:type="dxa"/>
              <w:left w:w="108" w:type="dxa"/>
              <w:bottom w:w="0" w:type="dxa"/>
              <w:right w:w="108" w:type="dxa"/>
            </w:tcMar>
          </w:tcPr>
          <w:p w14:paraId="27FEFE6F" w14:textId="77777777" w:rsidR="00774AA5" w:rsidRPr="00340A26" w:rsidRDefault="00774AA5" w:rsidP="008D3072">
            <w:pPr>
              <w:spacing w:after="0" w:line="240" w:lineRule="auto"/>
              <w:jc w:val="both"/>
              <w:rPr>
                <w:rFonts w:cstheme="minorHAnsi"/>
                <w:bCs/>
              </w:rPr>
            </w:pPr>
            <w:r w:rsidRPr="00340A26">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0BFA2C53" w:rsidR="006E5188" w:rsidRPr="00340A26" w:rsidRDefault="00696A6C" w:rsidP="008D3072">
            <w:pPr>
              <w:spacing w:after="0" w:line="240" w:lineRule="auto"/>
              <w:jc w:val="both"/>
              <w:rPr>
                <w:rFonts w:cstheme="minorHAnsi"/>
              </w:rPr>
            </w:pPr>
            <w:r w:rsidRPr="00340A26">
              <w:rPr>
                <w:rFonts w:cstheme="minorHAnsi"/>
              </w:rPr>
              <w:t>NETAIKOMA</w:t>
            </w:r>
          </w:p>
          <w:p w14:paraId="684369EC" w14:textId="06D354C1" w:rsidR="00774AA5" w:rsidRPr="00340A26" w:rsidRDefault="00774AA5" w:rsidP="008D3072">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354338C1" w:rsidR="00774AA5" w:rsidRPr="00340A26" w:rsidRDefault="00774AA5" w:rsidP="0003169B">
            <w:pPr>
              <w:spacing w:after="0" w:line="240" w:lineRule="auto"/>
              <w:rPr>
                <w:rFonts w:cstheme="minorHAnsi"/>
              </w:rPr>
            </w:pPr>
          </w:p>
        </w:tc>
      </w:tr>
      <w:tr w:rsidR="00774AA5" w:rsidRPr="00340A26" w14:paraId="6D55395E" w14:textId="77777777" w:rsidTr="127DD6E8">
        <w:trPr>
          <w:trHeight w:val="20"/>
        </w:trPr>
        <w:tc>
          <w:tcPr>
            <w:tcW w:w="726" w:type="dxa"/>
            <w:tcMar>
              <w:top w:w="0" w:type="dxa"/>
              <w:left w:w="108" w:type="dxa"/>
              <w:bottom w:w="0" w:type="dxa"/>
              <w:right w:w="108" w:type="dxa"/>
            </w:tcMar>
          </w:tcPr>
          <w:p w14:paraId="5B414F03" w14:textId="633E7281" w:rsidR="00774AA5" w:rsidRPr="00340A26" w:rsidRDefault="009C6C61" w:rsidP="008D3072">
            <w:pPr>
              <w:pStyle w:val="NoSpacing"/>
              <w:jc w:val="center"/>
            </w:pPr>
            <w:r w:rsidRPr="00340A26">
              <w:t>11.</w:t>
            </w:r>
          </w:p>
        </w:tc>
        <w:tc>
          <w:tcPr>
            <w:tcW w:w="2531" w:type="dxa"/>
            <w:tcMar>
              <w:top w:w="0" w:type="dxa"/>
              <w:left w:w="108" w:type="dxa"/>
              <w:bottom w:w="0" w:type="dxa"/>
              <w:right w:w="108" w:type="dxa"/>
            </w:tcMar>
          </w:tcPr>
          <w:p w14:paraId="738116EE" w14:textId="77777777" w:rsidR="00774AA5" w:rsidRPr="00340A26" w:rsidRDefault="00774AA5" w:rsidP="008D3072">
            <w:pPr>
              <w:spacing w:after="0" w:line="240" w:lineRule="auto"/>
              <w:jc w:val="both"/>
              <w:rPr>
                <w:rFonts w:cstheme="minorHAnsi"/>
                <w:bCs/>
              </w:rPr>
            </w:pPr>
            <w:r w:rsidRPr="00340A26">
              <w:rPr>
                <w:rFonts w:cstheme="minorHAnsi"/>
                <w:bCs/>
              </w:rPr>
              <w:t xml:space="preserve">Perkančioji organizacija informuoja pirkimo dalyvius apie EBVPD </w:t>
            </w:r>
            <w:r w:rsidRPr="00340A26">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340A26" w:rsidRDefault="00774AA5" w:rsidP="008D3072">
            <w:pPr>
              <w:spacing w:after="0" w:line="240" w:lineRule="auto"/>
              <w:jc w:val="both"/>
              <w:rPr>
                <w:rFonts w:cstheme="minorHAnsi"/>
                <w:bCs/>
              </w:rPr>
            </w:pPr>
            <w:r w:rsidRPr="00340A26">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340A26" w:rsidRDefault="00774AA5" w:rsidP="0003169B">
            <w:pPr>
              <w:spacing w:after="0" w:line="240" w:lineRule="auto"/>
              <w:rPr>
                <w:rFonts w:cstheme="minorHAnsi"/>
                <w:bCs/>
              </w:rPr>
            </w:pPr>
          </w:p>
        </w:tc>
      </w:tr>
      <w:tr w:rsidR="00774AA5" w:rsidRPr="005E3373" w14:paraId="59E99749" w14:textId="77777777" w:rsidTr="127DD6E8">
        <w:trPr>
          <w:trHeight w:val="20"/>
        </w:trPr>
        <w:tc>
          <w:tcPr>
            <w:tcW w:w="726" w:type="dxa"/>
            <w:tcMar>
              <w:top w:w="0" w:type="dxa"/>
              <w:left w:w="108" w:type="dxa"/>
              <w:bottom w:w="0" w:type="dxa"/>
              <w:right w:w="108" w:type="dxa"/>
            </w:tcMar>
          </w:tcPr>
          <w:p w14:paraId="7986B22C" w14:textId="201F6DC1" w:rsidR="00774AA5" w:rsidRPr="009D5F58" w:rsidRDefault="009C6C61" w:rsidP="008D3072">
            <w:pPr>
              <w:pStyle w:val="NoSpacing"/>
              <w:jc w:val="center"/>
            </w:pPr>
            <w:r w:rsidRPr="009D5F58">
              <w:t>12.</w:t>
            </w:r>
          </w:p>
        </w:tc>
        <w:tc>
          <w:tcPr>
            <w:tcW w:w="2531" w:type="dxa"/>
            <w:tcMar>
              <w:top w:w="0" w:type="dxa"/>
              <w:left w:w="108" w:type="dxa"/>
              <w:bottom w:w="0" w:type="dxa"/>
              <w:right w:w="108" w:type="dxa"/>
            </w:tcMar>
          </w:tcPr>
          <w:p w14:paraId="3F6E38E5" w14:textId="77777777" w:rsidR="00774AA5" w:rsidRPr="009D5F58" w:rsidRDefault="00774AA5" w:rsidP="008D3072">
            <w:pPr>
              <w:spacing w:after="0" w:line="240" w:lineRule="auto"/>
              <w:jc w:val="both"/>
              <w:rPr>
                <w:rFonts w:cstheme="minorHAnsi"/>
                <w:bCs/>
              </w:rPr>
            </w:pPr>
            <w:r w:rsidRPr="009D5F58">
              <w:rPr>
                <w:rFonts w:cstheme="minorHAnsi"/>
                <w:bCs/>
              </w:rPr>
              <w:t xml:space="preserve">Perkančioji organizacija pirkimo dalyviams praneša apie priimtą sprendimą nustatyti laimėjusį pasiūlymą, </w:t>
            </w:r>
            <w:r w:rsidRPr="009D5F58">
              <w:rPr>
                <w:rFonts w:cstheme="minorHAnsi"/>
              </w:rPr>
              <w:t>dėl kurio bus sudaroma</w:t>
            </w:r>
            <w:r w:rsidRPr="009D5F58">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9D5F58" w:rsidRDefault="00CC70B1" w:rsidP="008D3072">
            <w:pPr>
              <w:spacing w:after="0" w:line="240" w:lineRule="auto"/>
              <w:jc w:val="both"/>
              <w:rPr>
                <w:rFonts w:cstheme="minorHAnsi"/>
                <w:bCs/>
              </w:rPr>
            </w:pPr>
            <w:r w:rsidRPr="009D5F58">
              <w:rPr>
                <w:rFonts w:cstheme="minorHAnsi"/>
                <w:bCs/>
              </w:rPr>
              <w:t>3</w:t>
            </w:r>
            <w:r w:rsidR="00774AA5" w:rsidRPr="009D5F58">
              <w:rPr>
                <w:rFonts w:cstheme="minorHAnsi"/>
                <w:bCs/>
              </w:rPr>
              <w:t xml:space="preserve"> (</w:t>
            </w:r>
            <w:r w:rsidR="00D707AB" w:rsidRPr="009D5F58">
              <w:rPr>
                <w:rFonts w:cstheme="minorHAnsi"/>
                <w:bCs/>
              </w:rPr>
              <w:t>tris</w:t>
            </w:r>
            <w:r w:rsidR="00774AA5" w:rsidRPr="009D5F58">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5E3373" w:rsidRDefault="00774AA5" w:rsidP="0003169B">
            <w:pPr>
              <w:spacing w:after="0" w:line="240" w:lineRule="auto"/>
              <w:rPr>
                <w:rFonts w:cstheme="minorHAnsi"/>
                <w:highlight w:val="lightGray"/>
              </w:rPr>
            </w:pPr>
          </w:p>
        </w:tc>
      </w:tr>
      <w:tr w:rsidR="00774AA5" w:rsidRPr="005E3373" w14:paraId="5D779D75" w14:textId="77777777" w:rsidTr="127DD6E8">
        <w:trPr>
          <w:trHeight w:val="20"/>
        </w:trPr>
        <w:tc>
          <w:tcPr>
            <w:tcW w:w="726" w:type="dxa"/>
            <w:tcMar>
              <w:top w:w="0" w:type="dxa"/>
              <w:left w:w="108" w:type="dxa"/>
              <w:bottom w:w="0" w:type="dxa"/>
              <w:right w:w="108" w:type="dxa"/>
            </w:tcMar>
          </w:tcPr>
          <w:p w14:paraId="715DBD55" w14:textId="173D2739" w:rsidR="00774AA5" w:rsidRPr="009D5F58" w:rsidRDefault="009C6C61" w:rsidP="008D3072">
            <w:pPr>
              <w:pStyle w:val="NoSpacing"/>
              <w:jc w:val="center"/>
            </w:pPr>
            <w:r w:rsidRPr="009D5F58">
              <w:t>13.</w:t>
            </w:r>
          </w:p>
        </w:tc>
        <w:tc>
          <w:tcPr>
            <w:tcW w:w="2531" w:type="dxa"/>
            <w:tcMar>
              <w:top w:w="0" w:type="dxa"/>
              <w:left w:w="108" w:type="dxa"/>
              <w:bottom w:w="0" w:type="dxa"/>
              <w:right w:w="108" w:type="dxa"/>
            </w:tcMar>
          </w:tcPr>
          <w:p w14:paraId="343562B6" w14:textId="77777777" w:rsidR="00774AA5" w:rsidRPr="009D5F58" w:rsidRDefault="00774AA5" w:rsidP="008D3072">
            <w:pPr>
              <w:spacing w:after="0" w:line="240" w:lineRule="auto"/>
              <w:jc w:val="both"/>
              <w:rPr>
                <w:rFonts w:cstheme="minorHAnsi"/>
                <w:bCs/>
              </w:rPr>
            </w:pPr>
            <w:r w:rsidRPr="009D5F58">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9D5F58" w:rsidRDefault="00774AA5" w:rsidP="008D3072">
            <w:pPr>
              <w:spacing w:after="0" w:line="240" w:lineRule="auto"/>
              <w:jc w:val="both"/>
              <w:rPr>
                <w:rFonts w:cstheme="minorHAnsi"/>
                <w:bCs/>
              </w:rPr>
            </w:pPr>
            <w:r w:rsidRPr="009D5F58">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5E3373"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highlight w:val="lightGray"/>
              </w:rPr>
            </w:pPr>
          </w:p>
        </w:tc>
      </w:tr>
      <w:tr w:rsidR="00774AA5" w:rsidRPr="005E3373" w14:paraId="3739CF2C" w14:textId="77777777" w:rsidTr="127DD6E8">
        <w:trPr>
          <w:trHeight w:val="20"/>
        </w:trPr>
        <w:tc>
          <w:tcPr>
            <w:tcW w:w="726" w:type="dxa"/>
            <w:tcMar>
              <w:top w:w="0" w:type="dxa"/>
              <w:left w:w="108" w:type="dxa"/>
              <w:bottom w:w="0" w:type="dxa"/>
              <w:right w:w="108" w:type="dxa"/>
            </w:tcMar>
          </w:tcPr>
          <w:p w14:paraId="50E0821F" w14:textId="131A80A0" w:rsidR="00774AA5" w:rsidRPr="009D5F58" w:rsidRDefault="009C6C61" w:rsidP="008D3072">
            <w:pPr>
              <w:pStyle w:val="NoSpacing"/>
              <w:jc w:val="center"/>
            </w:pPr>
            <w:r w:rsidRPr="009D5F58">
              <w:t>14.</w:t>
            </w:r>
          </w:p>
        </w:tc>
        <w:tc>
          <w:tcPr>
            <w:tcW w:w="2531" w:type="dxa"/>
            <w:tcMar>
              <w:top w:w="0" w:type="dxa"/>
              <w:left w:w="108" w:type="dxa"/>
              <w:bottom w:w="0" w:type="dxa"/>
              <w:right w:w="108" w:type="dxa"/>
            </w:tcMar>
          </w:tcPr>
          <w:p w14:paraId="4FECB953" w14:textId="77777777" w:rsidR="00774AA5" w:rsidRPr="009D5F58" w:rsidRDefault="00774AA5" w:rsidP="008D3072">
            <w:pPr>
              <w:spacing w:after="0" w:line="240" w:lineRule="auto"/>
              <w:jc w:val="both"/>
              <w:rPr>
                <w:rFonts w:cstheme="minorHAnsi"/>
                <w:bCs/>
              </w:rPr>
            </w:pPr>
            <w:r w:rsidRPr="009D5F58">
              <w:rPr>
                <w:rFonts w:cstheme="minorHAnsi"/>
                <w:color w:val="000000"/>
                <w:shd w:val="clear" w:color="auto" w:fill="FFFFFF"/>
              </w:rPr>
              <w:t xml:space="preserve">Tiekėjas turi teisę pateikti pretenziją perkančiajai organizacijai, pateikti prašymą ar pareikšti ieškinį teismui </w:t>
            </w:r>
            <w:r w:rsidRPr="009D5F58">
              <w:rPr>
                <w:rFonts w:cstheme="minorHAnsi"/>
                <w:bCs/>
              </w:rPr>
              <w:t>ne vėliau kaip per</w:t>
            </w:r>
          </w:p>
        </w:tc>
        <w:tc>
          <w:tcPr>
            <w:tcW w:w="3643" w:type="dxa"/>
            <w:tcMar>
              <w:top w:w="0" w:type="dxa"/>
              <w:left w:w="108" w:type="dxa"/>
              <w:bottom w:w="0" w:type="dxa"/>
              <w:right w:w="108" w:type="dxa"/>
            </w:tcMar>
          </w:tcPr>
          <w:p w14:paraId="38F150E0" w14:textId="6605D375" w:rsidR="006C7941" w:rsidRPr="009D5F58" w:rsidRDefault="00774AA5" w:rsidP="008D3072">
            <w:pPr>
              <w:spacing w:after="0" w:line="240" w:lineRule="auto"/>
              <w:jc w:val="both"/>
              <w:rPr>
                <w:rFonts w:cstheme="minorHAnsi"/>
              </w:rPr>
            </w:pPr>
            <w:r w:rsidRPr="009D5F58">
              <w:rPr>
                <w:rFonts w:cstheme="minorHAnsi"/>
              </w:rPr>
              <w:t xml:space="preserve">10 (dešimt) </w:t>
            </w:r>
            <w:r w:rsidR="00C77CAE" w:rsidRPr="009D5F58">
              <w:rPr>
                <w:rFonts w:cstheme="minorHAnsi"/>
              </w:rPr>
              <w:t>dienų</w:t>
            </w:r>
            <w:r w:rsidR="00890735" w:rsidRPr="009D5F58">
              <w:rPr>
                <w:rFonts w:cstheme="minorHAnsi"/>
              </w:rPr>
              <w:t xml:space="preserve"> </w:t>
            </w:r>
            <w:r w:rsidR="00D65C16" w:rsidRPr="009D5F58">
              <w:rPr>
                <w:rFonts w:cstheme="minorHAnsi"/>
              </w:rPr>
              <w:t xml:space="preserve">nuo </w:t>
            </w:r>
            <w:r w:rsidR="006C7941" w:rsidRPr="009D5F58">
              <w:rPr>
                <w:rFonts w:eastAsia="Arial" w:cstheme="minorHAnsi"/>
              </w:rPr>
              <w:t>perkančiosios organizacijos</w:t>
            </w:r>
            <w:r w:rsidR="00D65C16" w:rsidRPr="009D5F58">
              <w:rPr>
                <w:rFonts w:cstheme="minorHAnsi"/>
              </w:rPr>
              <w:t xml:space="preserve"> pranešimo raštu apie jos priimtą sprendimą išsiuntimo tiekėjams dienos arba nuo paskelbimo apie </w:t>
            </w:r>
            <w:r w:rsidR="006C7941" w:rsidRPr="009D5F58">
              <w:rPr>
                <w:rFonts w:eastAsia="Arial" w:cstheme="minorHAnsi"/>
              </w:rPr>
              <w:t>perkančiosios organizacijos</w:t>
            </w:r>
            <w:r w:rsidR="00D65C16" w:rsidRPr="009D5F58">
              <w:rPr>
                <w:rFonts w:cstheme="minorHAnsi"/>
              </w:rPr>
              <w:t xml:space="preserve"> priimtus sprendimus dienos, jei VPĮ nenumato reikalavimo raštu informuoti tiekėjus apie </w:t>
            </w:r>
            <w:r w:rsidR="00D65C16" w:rsidRPr="009D5F58">
              <w:rPr>
                <w:rFonts w:eastAsia="Arial" w:cstheme="minorHAnsi"/>
              </w:rPr>
              <w:t xml:space="preserve"> </w:t>
            </w:r>
            <w:r w:rsidR="006C7941" w:rsidRPr="009D5F58">
              <w:rPr>
                <w:rFonts w:eastAsia="Arial" w:cstheme="minorHAnsi"/>
              </w:rPr>
              <w:t>perkančiosios organizacijos</w:t>
            </w:r>
            <w:r w:rsidR="00D65C16" w:rsidRPr="009D5F58">
              <w:rPr>
                <w:rFonts w:cstheme="minorHAnsi"/>
              </w:rPr>
              <w:t xml:space="preserve"> priimtus sprendimus;</w:t>
            </w:r>
          </w:p>
          <w:p w14:paraId="24167C40" w14:textId="4434CEE0" w:rsidR="00774AA5" w:rsidRPr="009D5F58" w:rsidRDefault="00D65C16" w:rsidP="008D3072">
            <w:pPr>
              <w:spacing w:after="0" w:line="240" w:lineRule="auto"/>
              <w:jc w:val="both"/>
              <w:rPr>
                <w:rFonts w:cstheme="minorHAnsi"/>
              </w:rPr>
            </w:pPr>
            <w:r w:rsidRPr="009D5F58">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5E3373" w:rsidRDefault="00774AA5" w:rsidP="0003169B">
            <w:pPr>
              <w:spacing w:after="0" w:line="240" w:lineRule="auto"/>
              <w:rPr>
                <w:rFonts w:cstheme="minorHAnsi"/>
                <w:bCs/>
                <w:highlight w:val="lightGray"/>
              </w:rPr>
            </w:pPr>
          </w:p>
        </w:tc>
      </w:tr>
      <w:tr w:rsidR="00774AA5" w:rsidRPr="005E3373" w14:paraId="1A8FC6DE" w14:textId="77777777" w:rsidTr="127DD6E8">
        <w:trPr>
          <w:trHeight w:val="20"/>
        </w:trPr>
        <w:tc>
          <w:tcPr>
            <w:tcW w:w="726" w:type="dxa"/>
            <w:tcMar>
              <w:top w:w="0" w:type="dxa"/>
              <w:left w:w="108" w:type="dxa"/>
              <w:bottom w:w="0" w:type="dxa"/>
              <w:right w:w="108" w:type="dxa"/>
            </w:tcMar>
          </w:tcPr>
          <w:p w14:paraId="3FCD8BCC" w14:textId="6E89B768" w:rsidR="00774AA5" w:rsidRPr="009D5F58" w:rsidRDefault="009C6C61" w:rsidP="008D3072">
            <w:pPr>
              <w:pStyle w:val="NoSpacing"/>
              <w:jc w:val="center"/>
            </w:pPr>
            <w:r w:rsidRPr="009D5F58">
              <w:t>15.</w:t>
            </w:r>
          </w:p>
        </w:tc>
        <w:tc>
          <w:tcPr>
            <w:tcW w:w="2531" w:type="dxa"/>
            <w:tcMar>
              <w:top w:w="0" w:type="dxa"/>
              <w:left w:w="108" w:type="dxa"/>
              <w:bottom w:w="0" w:type="dxa"/>
              <w:right w:w="108" w:type="dxa"/>
            </w:tcMar>
          </w:tcPr>
          <w:p w14:paraId="4B78EF85" w14:textId="77777777" w:rsidR="00774AA5" w:rsidRPr="009D5F58" w:rsidRDefault="00774AA5" w:rsidP="008D3072">
            <w:pPr>
              <w:spacing w:after="0" w:line="240" w:lineRule="auto"/>
              <w:jc w:val="both"/>
              <w:rPr>
                <w:rFonts w:cstheme="minorHAnsi"/>
              </w:rPr>
            </w:pPr>
            <w:r w:rsidRPr="009D5F58">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9D5F58" w:rsidRDefault="00774AA5" w:rsidP="008D3072">
            <w:pPr>
              <w:spacing w:after="0" w:line="240" w:lineRule="auto"/>
              <w:jc w:val="both"/>
              <w:rPr>
                <w:rFonts w:cstheme="minorHAnsi"/>
              </w:rPr>
            </w:pPr>
            <w:r w:rsidRPr="009D5F58">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5E3373" w:rsidRDefault="00774AA5" w:rsidP="0003169B">
            <w:pPr>
              <w:spacing w:after="0" w:line="240" w:lineRule="auto"/>
              <w:rPr>
                <w:rFonts w:cstheme="minorHAnsi"/>
                <w:highlight w:val="lightGray"/>
              </w:rPr>
            </w:pPr>
          </w:p>
        </w:tc>
      </w:tr>
      <w:tr w:rsidR="00774AA5" w:rsidRPr="005E3373" w14:paraId="65BDD6BA" w14:textId="77777777" w:rsidTr="127DD6E8">
        <w:trPr>
          <w:trHeight w:val="20"/>
        </w:trPr>
        <w:tc>
          <w:tcPr>
            <w:tcW w:w="726" w:type="dxa"/>
            <w:tcMar>
              <w:top w:w="0" w:type="dxa"/>
              <w:left w:w="108" w:type="dxa"/>
              <w:bottom w:w="0" w:type="dxa"/>
              <w:right w:w="108" w:type="dxa"/>
            </w:tcMar>
          </w:tcPr>
          <w:p w14:paraId="18CCF556" w14:textId="0A260695" w:rsidR="00774AA5" w:rsidRPr="009D5F58" w:rsidRDefault="009C6C61" w:rsidP="008D3072">
            <w:pPr>
              <w:pStyle w:val="NoSpacing"/>
              <w:jc w:val="center"/>
            </w:pPr>
            <w:r w:rsidRPr="009D5F58">
              <w:t>16.</w:t>
            </w:r>
          </w:p>
        </w:tc>
        <w:tc>
          <w:tcPr>
            <w:tcW w:w="2531" w:type="dxa"/>
            <w:tcMar>
              <w:top w:w="0" w:type="dxa"/>
              <w:left w:w="108" w:type="dxa"/>
              <w:bottom w:w="0" w:type="dxa"/>
              <w:right w:w="108" w:type="dxa"/>
            </w:tcMar>
          </w:tcPr>
          <w:p w14:paraId="09ECB10C" w14:textId="77777777" w:rsidR="00774AA5" w:rsidRPr="009D5F58" w:rsidRDefault="00774AA5" w:rsidP="008D3072">
            <w:pPr>
              <w:spacing w:after="0" w:line="240" w:lineRule="auto"/>
              <w:jc w:val="both"/>
              <w:rPr>
                <w:rFonts w:cstheme="minorHAnsi"/>
                <w:bCs/>
              </w:rPr>
            </w:pPr>
            <w:r w:rsidRPr="009D5F58">
              <w:rPr>
                <w:rFonts w:cstheme="minorHAnsi"/>
              </w:rPr>
              <w:t>Jeigu perkančioji organizacija per nustatytą terminą neišnagrinėja jai pateiktos pretenzijos, tiekėjas turi teisę pateikti prašymą ar pareikšti ieškinį teismui per</w:t>
            </w:r>
            <w:r w:rsidRPr="009D5F58">
              <w:rPr>
                <w:rFonts w:cstheme="minorHAnsi"/>
                <w:bCs/>
              </w:rPr>
              <w:t xml:space="preserve"> (išskyrus ieškinį </w:t>
            </w:r>
            <w:r w:rsidRPr="009D5F58">
              <w:rPr>
                <w:rFonts w:cstheme="minorHAnsi"/>
                <w:bCs/>
              </w:rPr>
              <w:lastRenderedPageBreak/>
              <w:t xml:space="preserve">dėl sutarties pripažinimo negaliojančia) </w:t>
            </w:r>
          </w:p>
        </w:tc>
        <w:tc>
          <w:tcPr>
            <w:tcW w:w="3643" w:type="dxa"/>
            <w:tcMar>
              <w:top w:w="0" w:type="dxa"/>
              <w:left w:w="108" w:type="dxa"/>
              <w:bottom w:w="0" w:type="dxa"/>
              <w:right w:w="108" w:type="dxa"/>
            </w:tcMar>
          </w:tcPr>
          <w:p w14:paraId="5850D3CD" w14:textId="77777777" w:rsidR="00774AA5" w:rsidRPr="009D5F58" w:rsidRDefault="00774AA5" w:rsidP="008D3072">
            <w:pPr>
              <w:spacing w:after="0" w:line="240" w:lineRule="auto"/>
              <w:jc w:val="both"/>
              <w:rPr>
                <w:rFonts w:cstheme="minorHAnsi"/>
              </w:rPr>
            </w:pPr>
            <w:r w:rsidRPr="009D5F58">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5E3373" w:rsidRDefault="00774AA5" w:rsidP="0003169B">
            <w:pPr>
              <w:spacing w:after="0" w:line="240" w:lineRule="auto"/>
              <w:rPr>
                <w:rFonts w:cstheme="minorHAnsi"/>
                <w:highlight w:val="lightGray"/>
              </w:rPr>
            </w:pPr>
          </w:p>
        </w:tc>
      </w:tr>
      <w:tr w:rsidR="00774AA5" w:rsidRPr="005E3373" w14:paraId="1EEDC62F" w14:textId="77777777" w:rsidTr="127DD6E8">
        <w:trPr>
          <w:trHeight w:val="20"/>
        </w:trPr>
        <w:tc>
          <w:tcPr>
            <w:tcW w:w="726" w:type="dxa"/>
            <w:tcMar>
              <w:top w:w="0" w:type="dxa"/>
              <w:left w:w="108" w:type="dxa"/>
              <w:bottom w:w="0" w:type="dxa"/>
              <w:right w:w="108" w:type="dxa"/>
            </w:tcMar>
          </w:tcPr>
          <w:p w14:paraId="3EE38EA3" w14:textId="0F740C06" w:rsidR="00774AA5" w:rsidRPr="009D5F58" w:rsidRDefault="009C6C61" w:rsidP="008D3072">
            <w:pPr>
              <w:spacing w:after="0" w:line="240" w:lineRule="auto"/>
              <w:jc w:val="center"/>
              <w:rPr>
                <w:rFonts w:cstheme="minorHAnsi"/>
              </w:rPr>
            </w:pPr>
            <w:r w:rsidRPr="009D5F58">
              <w:rPr>
                <w:rFonts w:cstheme="minorHAnsi"/>
              </w:rPr>
              <w:t>17.</w:t>
            </w:r>
          </w:p>
        </w:tc>
        <w:tc>
          <w:tcPr>
            <w:tcW w:w="2531" w:type="dxa"/>
            <w:tcMar>
              <w:top w:w="0" w:type="dxa"/>
              <w:left w:w="108" w:type="dxa"/>
              <w:bottom w:w="0" w:type="dxa"/>
              <w:right w:w="108" w:type="dxa"/>
            </w:tcMar>
          </w:tcPr>
          <w:p w14:paraId="3AE3E0BA" w14:textId="77777777" w:rsidR="00774AA5" w:rsidRPr="009D5F58" w:rsidRDefault="00774AA5" w:rsidP="008D3072">
            <w:pPr>
              <w:spacing w:after="0" w:line="240" w:lineRule="auto"/>
              <w:jc w:val="both"/>
              <w:rPr>
                <w:rFonts w:cstheme="minorHAnsi"/>
              </w:rPr>
            </w:pPr>
            <w:r w:rsidRPr="009D5F58">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2E43FC44" w:rsidR="00774AA5" w:rsidRPr="009D5F58" w:rsidRDefault="00774AA5" w:rsidP="008D3072">
            <w:pPr>
              <w:spacing w:after="0" w:line="240" w:lineRule="auto"/>
              <w:jc w:val="both"/>
              <w:rPr>
                <w:rFonts w:cstheme="minorHAnsi"/>
              </w:rPr>
            </w:pPr>
            <w:r w:rsidRPr="009D5F58">
              <w:rPr>
                <w:rFonts w:cstheme="minorHAnsi"/>
                <w:bCs/>
              </w:rPr>
              <w:t>10 (dešimt) dienų,</w:t>
            </w:r>
            <w:r w:rsidRPr="009D5F58">
              <w:rPr>
                <w:rFonts w:cstheme="minorHAnsi"/>
              </w:rPr>
              <w:t xml:space="preserve"> nuo pranešimo apie sprendimą sudaryti sutartį (o jei buv</w:t>
            </w:r>
            <w:r w:rsidR="00087211" w:rsidRPr="009D5F58">
              <w:rPr>
                <w:rFonts w:cstheme="minorHAnsi"/>
              </w:rPr>
              <w:t>o</w:t>
            </w:r>
            <w:r w:rsidRPr="009D5F58">
              <w:rPr>
                <w:rFonts w:cstheme="minorHAnsi"/>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5E3373" w:rsidRDefault="00774AA5" w:rsidP="0003169B">
            <w:pPr>
              <w:spacing w:after="0" w:line="240" w:lineRule="auto"/>
              <w:rPr>
                <w:rFonts w:cstheme="minorHAnsi"/>
                <w:highlight w:val="lightGray"/>
              </w:rPr>
            </w:pPr>
          </w:p>
        </w:tc>
      </w:tr>
      <w:tr w:rsidR="00451AF7" w:rsidRPr="005E3373" w14:paraId="74B4ACF3" w14:textId="77777777" w:rsidTr="54A44937">
        <w:trPr>
          <w:trHeight w:val="20"/>
        </w:trPr>
        <w:tc>
          <w:tcPr>
            <w:tcW w:w="726" w:type="dxa"/>
            <w:tcMar>
              <w:top w:w="0" w:type="dxa"/>
              <w:left w:w="108" w:type="dxa"/>
              <w:bottom w:w="0" w:type="dxa"/>
              <w:right w:w="108" w:type="dxa"/>
            </w:tcMar>
          </w:tcPr>
          <w:p w14:paraId="5A1CA8A8" w14:textId="1D11582F" w:rsidR="00F50C57" w:rsidRPr="009D5F58" w:rsidRDefault="009C6C61" w:rsidP="008D3072">
            <w:pPr>
              <w:spacing w:after="0" w:line="240" w:lineRule="auto"/>
              <w:jc w:val="center"/>
              <w:rPr>
                <w:rFonts w:cstheme="minorHAnsi"/>
              </w:rPr>
            </w:pPr>
            <w:r w:rsidRPr="009D5F58">
              <w:rPr>
                <w:rFonts w:cstheme="minorHAnsi"/>
              </w:rPr>
              <w:t>18.</w:t>
            </w:r>
          </w:p>
        </w:tc>
        <w:tc>
          <w:tcPr>
            <w:tcW w:w="2531" w:type="dxa"/>
            <w:tcMar>
              <w:top w:w="0" w:type="dxa"/>
              <w:left w:w="108" w:type="dxa"/>
              <w:bottom w:w="0" w:type="dxa"/>
              <w:right w:w="108" w:type="dxa"/>
            </w:tcMar>
          </w:tcPr>
          <w:p w14:paraId="187F2A99" w14:textId="787AA8A5" w:rsidR="00F50C57" w:rsidRPr="009D5F58" w:rsidRDefault="00F50C57" w:rsidP="008D3072">
            <w:pPr>
              <w:spacing w:after="0" w:line="240" w:lineRule="auto"/>
              <w:jc w:val="both"/>
              <w:rPr>
                <w:rFonts w:cstheme="minorHAnsi"/>
              </w:rPr>
            </w:pPr>
            <w:r w:rsidRPr="009D5F58">
              <w:rPr>
                <w:rFonts w:cstheme="minorHAnsi"/>
              </w:rPr>
              <w:t xml:space="preserve">Jeigu </w:t>
            </w:r>
            <w:r w:rsidR="00F46E88" w:rsidRPr="009D5F58">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50649476" w:rsidR="00ED5B78" w:rsidRPr="009D5F58" w:rsidRDefault="000B4E01" w:rsidP="008D3072">
            <w:pPr>
              <w:spacing w:after="0" w:line="240" w:lineRule="auto"/>
              <w:jc w:val="both"/>
              <w:rPr>
                <w:rFonts w:cstheme="minorHAnsi"/>
              </w:rPr>
            </w:pPr>
            <w:r w:rsidRPr="009D5F58">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5E3373" w:rsidRDefault="00F50C57" w:rsidP="0003169B">
            <w:pPr>
              <w:spacing w:after="0" w:line="240" w:lineRule="auto"/>
              <w:rPr>
                <w:rFonts w:cstheme="minorHAnsi"/>
                <w:highlight w:val="lightGray"/>
              </w:rPr>
            </w:pPr>
          </w:p>
        </w:tc>
      </w:tr>
    </w:tbl>
    <w:p w14:paraId="7300D3EE" w14:textId="187855F2" w:rsidR="008F59C5" w:rsidRPr="005E3373" w:rsidRDefault="008F59C5" w:rsidP="008D704D">
      <w:pPr>
        <w:tabs>
          <w:tab w:val="left" w:pos="2977"/>
        </w:tabs>
        <w:spacing w:after="120" w:line="20" w:lineRule="atLeast"/>
        <w:jc w:val="center"/>
        <w:rPr>
          <w:rFonts w:eastAsia="Calibri" w:cstheme="minorHAnsi"/>
          <w:highlight w:val="lightGray"/>
        </w:rPr>
      </w:pPr>
    </w:p>
    <w:p w14:paraId="4D10CC3E" w14:textId="4EFD242F" w:rsidR="00A4599F" w:rsidRPr="005E3373" w:rsidRDefault="008F59C5" w:rsidP="009F0698">
      <w:pPr>
        <w:rPr>
          <w:rFonts w:eastAsia="Calibri" w:cstheme="minorHAnsi"/>
          <w:highlight w:val="lightGray"/>
        </w:rPr>
      </w:pPr>
      <w:r w:rsidRPr="005E3373">
        <w:rPr>
          <w:rFonts w:eastAsia="Calibri" w:cstheme="minorHAnsi"/>
          <w:highlight w:val="lightGray"/>
        </w:rPr>
        <w:br w:type="page"/>
      </w:r>
    </w:p>
    <w:p w14:paraId="01D56E47" w14:textId="0CAAE4EC" w:rsidR="008D704D" w:rsidRPr="00BD6819" w:rsidRDefault="008D704D" w:rsidP="008D704D">
      <w:pPr>
        <w:pStyle w:val="Heading2"/>
        <w:ind w:left="5103"/>
        <w:rPr>
          <w:rFonts w:asciiTheme="minorHAnsi" w:eastAsia="Calibri" w:hAnsiTheme="minorHAnsi" w:cstheme="minorHAnsi"/>
          <w:color w:val="0070C0"/>
          <w:sz w:val="21"/>
          <w:szCs w:val="21"/>
        </w:rPr>
      </w:pPr>
      <w:bookmarkStart w:id="49" w:name="_Ref38539939"/>
      <w:bookmarkStart w:id="50" w:name="_Ref38541068"/>
      <w:bookmarkStart w:id="51" w:name="_Ref38885053"/>
      <w:bookmarkStart w:id="52" w:name="_Ref38899023"/>
      <w:bookmarkStart w:id="53" w:name="_Toc237867826"/>
      <w:r w:rsidRPr="00BD6819">
        <w:rPr>
          <w:rFonts w:asciiTheme="minorHAnsi" w:eastAsia="Calibri" w:hAnsiTheme="minorHAnsi" w:cstheme="minorHAnsi"/>
          <w:color w:val="0070C0"/>
          <w:sz w:val="21"/>
          <w:szCs w:val="21"/>
        </w:rPr>
        <w:lastRenderedPageBreak/>
        <w:t xml:space="preserve">Pirkimo sąlygų </w:t>
      </w:r>
      <w:r w:rsidR="005F0B78" w:rsidRPr="00BD6819">
        <w:rPr>
          <w:rFonts w:asciiTheme="minorHAnsi" w:eastAsia="Calibri" w:hAnsiTheme="minorHAnsi" w:cstheme="minorHAnsi"/>
          <w:color w:val="0070C0"/>
          <w:sz w:val="21"/>
          <w:szCs w:val="21"/>
        </w:rPr>
        <w:t>2</w:t>
      </w:r>
      <w:r w:rsidRPr="00BD6819">
        <w:rPr>
          <w:rFonts w:asciiTheme="minorHAnsi" w:eastAsia="Calibri" w:hAnsiTheme="minorHAnsi" w:cstheme="minorHAnsi"/>
          <w:color w:val="0070C0"/>
          <w:sz w:val="21"/>
          <w:szCs w:val="21"/>
        </w:rPr>
        <w:t xml:space="preserve"> priedas „</w:t>
      </w:r>
      <w:r w:rsidR="00696A6C" w:rsidRPr="00BD6819">
        <w:rPr>
          <w:rFonts w:asciiTheme="minorHAnsi" w:eastAsia="Calibri" w:hAnsiTheme="minorHAnsi" w:cstheme="minorHAnsi"/>
          <w:color w:val="0070C0"/>
          <w:sz w:val="21"/>
          <w:szCs w:val="21"/>
        </w:rPr>
        <w:t>Pasiūlym</w:t>
      </w:r>
      <w:r w:rsidR="004D592B" w:rsidRPr="00BD6819">
        <w:rPr>
          <w:rFonts w:asciiTheme="minorHAnsi" w:eastAsia="Calibri" w:hAnsiTheme="minorHAnsi" w:cstheme="minorHAnsi"/>
          <w:color w:val="0070C0"/>
          <w:sz w:val="21"/>
          <w:szCs w:val="21"/>
        </w:rPr>
        <w:t>o forma</w:t>
      </w:r>
      <w:r w:rsidRPr="00BD6819">
        <w:rPr>
          <w:rFonts w:asciiTheme="minorHAnsi" w:eastAsia="Calibri" w:hAnsiTheme="minorHAnsi" w:cstheme="minorHAnsi"/>
          <w:color w:val="0070C0"/>
          <w:sz w:val="21"/>
          <w:szCs w:val="21"/>
        </w:rPr>
        <w:t>“</w:t>
      </w:r>
      <w:bookmarkEnd w:id="49"/>
      <w:bookmarkEnd w:id="50"/>
      <w:bookmarkEnd w:id="51"/>
      <w:bookmarkEnd w:id="52"/>
      <w:bookmarkEnd w:id="53"/>
    </w:p>
    <w:p w14:paraId="251A9256" w14:textId="77777777" w:rsidR="00281735" w:rsidRPr="005E3373" w:rsidRDefault="00281735" w:rsidP="00281735">
      <w:pPr>
        <w:jc w:val="center"/>
        <w:rPr>
          <w:rFonts w:cstheme="minorHAnsi"/>
          <w:b/>
          <w:bCs/>
          <w:highlight w:val="lightGray"/>
        </w:rPr>
      </w:pPr>
    </w:p>
    <w:p w14:paraId="34A78DD6" w14:textId="77777777" w:rsidR="00145A85" w:rsidRPr="00BD6819" w:rsidRDefault="00857BF8" w:rsidP="00145A85">
      <w:pPr>
        <w:jc w:val="center"/>
        <w:rPr>
          <w:rFonts w:cstheme="minorHAnsi"/>
          <w:b/>
        </w:rPr>
      </w:pPr>
      <w:r w:rsidRPr="00BD6819">
        <w:rPr>
          <w:rFonts w:cstheme="minorHAnsi"/>
          <w:b/>
        </w:rPr>
        <w:t>PASIŪLYMAS</w:t>
      </w:r>
      <w:r w:rsidR="00145A85" w:rsidRPr="00BD6819">
        <w:rPr>
          <w:rFonts w:cstheme="minorHAnsi"/>
          <w:b/>
        </w:rPr>
        <w:t xml:space="preserve"> </w:t>
      </w:r>
    </w:p>
    <w:p w14:paraId="211010F1" w14:textId="79066B08" w:rsidR="00145A85" w:rsidRPr="00BD6819" w:rsidRDefault="00145A85" w:rsidP="00145A85">
      <w:pPr>
        <w:jc w:val="center"/>
        <w:rPr>
          <w:rFonts w:cstheme="minorHAnsi"/>
          <w:b/>
        </w:rPr>
      </w:pPr>
      <w:r w:rsidRPr="00BD6819">
        <w:rPr>
          <w:rFonts w:cstheme="minorHAnsi"/>
          <w:b/>
        </w:rPr>
        <w:t xml:space="preserve">DĖL </w:t>
      </w:r>
      <w:r w:rsidR="00090095" w:rsidRPr="00090095">
        <w:rPr>
          <w:rFonts w:cstheme="minorHAnsi"/>
          <w:b/>
        </w:rPr>
        <w:t xml:space="preserve">PAGALBOS SMURTO ARTIMOJE APLINKOJE PAVOJŲ PATIRIANTIEMS AR SMURTĄ PATYRUSIEMS ASMENIMS </w:t>
      </w:r>
      <w:r w:rsidRPr="00BD6819">
        <w:rPr>
          <w:rFonts w:cstheme="minorHAnsi"/>
          <w:b/>
        </w:rPr>
        <w:t xml:space="preserve">PASLAUGŲ PIRKIMO     </w:t>
      </w:r>
    </w:p>
    <w:p w14:paraId="15BCB3CB" w14:textId="157140E8" w:rsidR="00857BF8" w:rsidRPr="00BD6819" w:rsidRDefault="00857BF8" w:rsidP="00857BF8">
      <w:pPr>
        <w:rPr>
          <w:rFonts w:cstheme="minorHAnsi"/>
        </w:rPr>
      </w:pPr>
      <w:r w:rsidRPr="00BD6819">
        <w:rPr>
          <w:rFonts w:cstheme="minorHAnsi"/>
        </w:rPr>
        <w:t>Pasiūlymo forma (pirkimo sąlygų 2 priedas) pridedama atskiru dokumentu Excel format</w:t>
      </w:r>
      <w:r w:rsidR="00145A85" w:rsidRPr="00BD6819">
        <w:rPr>
          <w:rFonts w:cstheme="minorHAnsi"/>
        </w:rPr>
        <w:t>u</w:t>
      </w:r>
      <w:r w:rsidRPr="00BD6819">
        <w:rPr>
          <w:rFonts w:cstheme="minorHAnsi"/>
        </w:rPr>
        <w:t>.</w:t>
      </w:r>
    </w:p>
    <w:p w14:paraId="5371EEA3" w14:textId="3DEAFB55" w:rsidR="007C6B88" w:rsidRPr="00BD6819" w:rsidRDefault="007C6B88" w:rsidP="007C6B88">
      <w:pPr>
        <w:pStyle w:val="NoSpacing"/>
        <w:jc w:val="center"/>
      </w:pPr>
      <w:r w:rsidRPr="00BD6819">
        <w:t>____________</w:t>
      </w:r>
    </w:p>
    <w:p w14:paraId="7EC91839" w14:textId="41A34CDC" w:rsidR="00A4599F" w:rsidRPr="005E3373" w:rsidRDefault="00A4599F" w:rsidP="007C6B88">
      <w:pPr>
        <w:jc w:val="both"/>
        <w:rPr>
          <w:rFonts w:cstheme="minorHAnsi"/>
          <w:b/>
          <w:bCs/>
          <w:smallCaps/>
          <w:sz w:val="22"/>
          <w:szCs w:val="22"/>
          <w:highlight w:val="lightGray"/>
        </w:rPr>
      </w:pPr>
      <w:r w:rsidRPr="005E3373">
        <w:rPr>
          <w:rFonts w:cstheme="minorHAnsi"/>
          <w:b/>
          <w:bCs/>
          <w:smallCaps/>
          <w:sz w:val="22"/>
          <w:szCs w:val="22"/>
          <w:highlight w:val="lightGray"/>
        </w:rPr>
        <w:br w:type="page"/>
      </w:r>
    </w:p>
    <w:p w14:paraId="73F43DFB" w14:textId="33FEF14C" w:rsidR="008D704D" w:rsidRPr="00DE5748" w:rsidRDefault="008D704D" w:rsidP="008D704D">
      <w:pPr>
        <w:pStyle w:val="Heading2"/>
        <w:ind w:left="5103"/>
        <w:rPr>
          <w:rFonts w:asciiTheme="minorHAnsi" w:eastAsia="Calibri" w:hAnsiTheme="minorHAnsi" w:cstheme="minorHAnsi"/>
          <w:color w:val="0070C0"/>
          <w:sz w:val="21"/>
          <w:szCs w:val="21"/>
        </w:rPr>
      </w:pPr>
      <w:bookmarkStart w:id="54" w:name="_Ref38285444"/>
      <w:bookmarkStart w:id="55" w:name="_Ref38291496"/>
      <w:bookmarkStart w:id="56" w:name="_Toc237867827"/>
      <w:r w:rsidRPr="00DE5748">
        <w:rPr>
          <w:rFonts w:asciiTheme="minorHAnsi" w:eastAsia="Calibri" w:hAnsiTheme="minorHAnsi" w:cstheme="minorHAnsi"/>
          <w:color w:val="0070C0"/>
          <w:sz w:val="21"/>
          <w:szCs w:val="21"/>
        </w:rPr>
        <w:lastRenderedPageBreak/>
        <w:t xml:space="preserve">Pirkimo sąlygų </w:t>
      </w:r>
      <w:r w:rsidR="00F1334C" w:rsidRPr="00DE5748">
        <w:rPr>
          <w:rFonts w:asciiTheme="minorHAnsi" w:eastAsia="Calibri" w:hAnsiTheme="minorHAnsi" w:cstheme="minorHAnsi"/>
          <w:color w:val="0070C0"/>
          <w:sz w:val="21"/>
          <w:szCs w:val="21"/>
        </w:rPr>
        <w:t>3</w:t>
      </w:r>
      <w:r w:rsidRPr="00DE5748">
        <w:rPr>
          <w:rFonts w:asciiTheme="minorHAnsi" w:eastAsia="Calibri" w:hAnsiTheme="minorHAnsi" w:cstheme="minorHAnsi"/>
          <w:color w:val="0070C0"/>
          <w:sz w:val="21"/>
          <w:szCs w:val="21"/>
        </w:rPr>
        <w:t xml:space="preserve"> priedas „Tiekėjų pašalinimo pagrindai“</w:t>
      </w:r>
      <w:bookmarkEnd w:id="54"/>
      <w:bookmarkEnd w:id="55"/>
      <w:bookmarkEnd w:id="56"/>
    </w:p>
    <w:p w14:paraId="11D35D3F" w14:textId="77777777" w:rsidR="000E6657" w:rsidRPr="00DE5748" w:rsidRDefault="000E6657" w:rsidP="000E6657">
      <w:pPr>
        <w:jc w:val="center"/>
        <w:rPr>
          <w:rFonts w:cstheme="minorHAnsi"/>
          <w:b/>
          <w:bCs/>
          <w:smallCaps/>
          <w:sz w:val="22"/>
          <w:szCs w:val="22"/>
        </w:rPr>
      </w:pPr>
    </w:p>
    <w:p w14:paraId="626BA16A" w14:textId="7E655DFB" w:rsidR="000E6657" w:rsidRPr="00090095" w:rsidRDefault="000E6657" w:rsidP="00090095">
      <w:pPr>
        <w:pStyle w:val="Subtitle"/>
        <w:spacing w:after="0"/>
        <w:jc w:val="center"/>
        <w:rPr>
          <w:rFonts w:cstheme="minorHAnsi"/>
          <w:b/>
          <w:bCs/>
          <w:spacing w:val="0"/>
          <w:sz w:val="21"/>
          <w:szCs w:val="21"/>
        </w:rPr>
      </w:pPr>
      <w:r w:rsidRPr="00090095">
        <w:rPr>
          <w:rFonts w:cstheme="minorHAnsi"/>
          <w:b/>
          <w:bCs/>
          <w:spacing w:val="0"/>
          <w:sz w:val="21"/>
          <w:szCs w:val="21"/>
        </w:rPr>
        <w:t>TIEKĖJŲ PAŠALINIMO PAGRINDAI</w:t>
      </w:r>
    </w:p>
    <w:p w14:paraId="1BE0B3C2" w14:textId="77777777" w:rsidR="00090095" w:rsidRPr="00090095" w:rsidRDefault="00090095" w:rsidP="00090095"/>
    <w:p w14:paraId="7630DC88" w14:textId="77777777" w:rsidR="00A40AEE" w:rsidRPr="00090095" w:rsidRDefault="00A40AEE" w:rsidP="00090095">
      <w:pPr>
        <w:spacing w:after="0" w:line="240" w:lineRule="auto"/>
        <w:ind w:firstLine="567"/>
        <w:jc w:val="both"/>
        <w:rPr>
          <w:rFonts w:ascii="Calibri" w:eastAsia="Calibri" w:hAnsi="Calibri" w:cs="Calibri"/>
          <w:color w:val="000000"/>
          <w:kern w:val="2"/>
          <w:shd w:val="clear" w:color="auto" w:fill="FFFFFF"/>
        </w:rPr>
      </w:pPr>
      <w:r w:rsidRPr="00090095">
        <w:rPr>
          <w:rFonts w:ascii="Calibri" w:eastAsia="Calibri" w:hAnsi="Calibri" w:cs="Calibr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090095">
        <w:rPr>
          <w:rFonts w:ascii="Calibri" w:eastAsia="Calibri" w:hAnsi="Calibri" w:cs="Calibri"/>
          <w:iCs/>
          <w:color w:val="000000"/>
          <w:kern w:val="2"/>
          <w:shd w:val="clear" w:color="auto" w:fill="FFFFFF"/>
        </w:rPr>
        <w:t>Certis</w:t>
      </w:r>
      <w:proofErr w:type="spellEnd"/>
      <w:r w:rsidRPr="00090095">
        <w:rPr>
          <w:rFonts w:ascii="Calibri" w:eastAsia="Calibri" w:hAnsi="Calibri" w:cs="Calibr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090095">
        <w:rPr>
          <w:rFonts w:ascii="Calibri" w:eastAsia="Calibri" w:hAnsi="Calibri" w:cs="Calibri"/>
          <w:iCs/>
          <w:color w:val="000000"/>
          <w:kern w:val="2"/>
          <w:shd w:val="clear" w:color="auto" w:fill="FFFFFF"/>
        </w:rPr>
        <w:t>Certis</w:t>
      </w:r>
      <w:proofErr w:type="spellEnd"/>
      <w:r w:rsidRPr="00090095">
        <w:rPr>
          <w:rFonts w:ascii="Calibri" w:eastAsia="Calibri" w:hAnsi="Calibri" w:cs="Calibri"/>
          <w:iCs/>
          <w:color w:val="000000"/>
          <w:kern w:val="2"/>
          <w:shd w:val="clear" w:color="auto" w:fill="FFFFFF"/>
        </w:rPr>
        <w:t xml:space="preserve">“, adresu </w:t>
      </w:r>
      <w:hyperlink r:id="rId17" w:history="1">
        <w:r w:rsidRPr="00090095">
          <w:rPr>
            <w:rFonts w:ascii="Calibri" w:eastAsia="Calibri" w:hAnsi="Calibri" w:cs="Calibri"/>
            <w:iCs/>
            <w:color w:val="0563C1"/>
            <w:kern w:val="2"/>
            <w:u w:val="single"/>
            <w:shd w:val="clear" w:color="auto" w:fill="FFFFFF"/>
          </w:rPr>
          <w:t>https://ec.europa.eu/tools/ecertis/</w:t>
        </w:r>
      </w:hyperlink>
    </w:p>
    <w:p w14:paraId="4B894ECF" w14:textId="77777777" w:rsidR="00A40AEE" w:rsidRPr="00090095" w:rsidRDefault="00A40AEE" w:rsidP="00090095">
      <w:pPr>
        <w:spacing w:after="0" w:line="240" w:lineRule="auto"/>
        <w:ind w:firstLine="567"/>
        <w:jc w:val="both"/>
        <w:rPr>
          <w:rFonts w:ascii="Calibri" w:eastAsia="Times New Roman" w:hAnsi="Calibri" w:cs="Calibri"/>
        </w:rPr>
      </w:pPr>
      <w:r w:rsidRPr="00090095">
        <w:rPr>
          <w:rFonts w:ascii="Calibri" w:eastAsia="Calibri" w:hAnsi="Calibri" w:cs="Calibri"/>
          <w:b/>
          <w:bCs/>
          <w:color w:val="000000"/>
          <w:kern w:val="2"/>
          <w:shd w:val="clear" w:color="auto" w:fill="FFFFFF"/>
        </w:rPr>
        <w:t xml:space="preserve">Jeigu pirkimo procedūroje dalyvauja </w:t>
      </w:r>
      <w:r w:rsidRPr="00090095">
        <w:rPr>
          <w:rFonts w:ascii="Calibri" w:eastAsia="Times New Roman" w:hAnsi="Calibri" w:cs="Calibri"/>
          <w:b/>
          <w:bCs/>
        </w:rPr>
        <w:t>ūkio subjektų grupė, veikianti pagal jungtinės veiklos sutartį,</w:t>
      </w:r>
      <w:r w:rsidRPr="00090095">
        <w:rPr>
          <w:rFonts w:ascii="Calibri" w:eastAsia="Calibri" w:hAnsi="Calibri" w:cs="Calibri"/>
          <w:b/>
          <w:bCs/>
          <w:color w:val="000000"/>
          <w:kern w:val="2"/>
          <w:shd w:val="clear" w:color="auto" w:fill="FFFFFF"/>
        </w:rPr>
        <w:t xml:space="preserve"> </w:t>
      </w:r>
      <w:r w:rsidRPr="00090095">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090095">
        <w:rPr>
          <w:rFonts w:ascii="Calibri" w:eastAsia="Times New Roman" w:hAnsi="Calibri" w:cs="Calibri"/>
        </w:rPr>
        <w:t xml:space="preserve"> dokumentus, įrodančius pašalinimo pagrindų nebuvimą.</w:t>
      </w:r>
    </w:p>
    <w:p w14:paraId="6DA12959" w14:textId="77777777" w:rsidR="00A40AEE" w:rsidRPr="00090095" w:rsidRDefault="00A40AEE" w:rsidP="00090095">
      <w:pPr>
        <w:spacing w:after="0" w:line="240" w:lineRule="auto"/>
        <w:ind w:firstLine="567"/>
        <w:jc w:val="both"/>
        <w:rPr>
          <w:rFonts w:ascii="Calibri" w:eastAsia="Calibri" w:hAnsi="Calibri" w:cs="Calibri"/>
          <w:color w:val="000000"/>
          <w:kern w:val="2"/>
          <w:shd w:val="clear" w:color="auto" w:fill="FFFFFF"/>
        </w:rPr>
      </w:pPr>
      <w:r w:rsidRPr="00090095">
        <w:rPr>
          <w:rFonts w:ascii="Calibri" w:eastAsia="Calibri" w:hAnsi="Calibri" w:cs="Calibri"/>
          <w:b/>
          <w:bCs/>
          <w:color w:val="000000"/>
          <w:kern w:val="2"/>
          <w:shd w:val="clear" w:color="auto" w:fill="FFFFFF"/>
        </w:rPr>
        <w:t>Jeigu pirkimo procedūroje tiekėjas pasitelkia ūkio subjektus, kurių pajėgumais remiasi</w:t>
      </w:r>
      <w:r w:rsidRPr="00090095">
        <w:rPr>
          <w:rFonts w:ascii="Calibri" w:eastAsia="Calibri" w:hAnsi="Calibri" w:cs="Calibri"/>
          <w:color w:val="000000"/>
          <w:kern w:val="2"/>
          <w:shd w:val="clear" w:color="auto" w:fill="FFFFFF"/>
        </w:rPr>
        <w:t xml:space="preserve"> savo įsipareigojimams vykdyti, šie pasitelkti ūkio subjektai privalo atitikti pašalinimo pagrindų nebuvimo reikalavimus, o tiekėjas privalo pateikti kiekvieno tokio ūkio subjekto EBVPD ir lentelės 1.1 bei 1.3 punktuose nurodytus pašalinimo pagrindų nebuvimą įrodančius dokumentus.</w:t>
      </w:r>
    </w:p>
    <w:p w14:paraId="5ABC267A" w14:textId="77777777" w:rsidR="00A40AEE" w:rsidRPr="00090095" w:rsidRDefault="00A40AEE" w:rsidP="00090095">
      <w:pPr>
        <w:spacing w:after="0" w:line="240" w:lineRule="auto"/>
        <w:ind w:firstLine="567"/>
        <w:jc w:val="both"/>
        <w:rPr>
          <w:rFonts w:ascii="Calibri" w:eastAsia="Calibri" w:hAnsi="Calibri" w:cs="Calibri"/>
          <w:bCs/>
          <w:color w:val="000000"/>
          <w:kern w:val="2"/>
          <w:shd w:val="clear" w:color="auto" w:fill="FFFFFF"/>
        </w:rPr>
      </w:pPr>
      <w:r w:rsidRPr="00090095">
        <w:rPr>
          <w:rFonts w:ascii="Calibri" w:eastAsia="Times New Roman" w:hAnsi="Calibri" w:cs="Calibri"/>
        </w:rPr>
        <w:t>Dokumentų, patvirtinančių pašalinimo pagrindų nebuvimą, bus reikalaujama tik iš to tiekėjo, kurio pasiūlymas pagal vertinimo rezultatus galės būti nustatytas laimėjusiu.</w:t>
      </w:r>
    </w:p>
    <w:tbl>
      <w:tblPr>
        <w:tblW w:w="100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1375"/>
        <w:gridCol w:w="5265"/>
      </w:tblGrid>
      <w:tr w:rsidR="00A40AEE" w:rsidRPr="00DE5748" w14:paraId="3DA70201" w14:textId="77777777" w:rsidTr="00090095">
        <w:trPr>
          <w:trHeight w:val="1323"/>
        </w:trPr>
        <w:tc>
          <w:tcPr>
            <w:tcW w:w="3392" w:type="dxa"/>
            <w:shd w:val="clear" w:color="auto" w:fill="D9E2F3"/>
            <w:tcMar>
              <w:top w:w="0" w:type="dxa"/>
              <w:left w:w="108" w:type="dxa"/>
              <w:bottom w:w="0" w:type="dxa"/>
              <w:right w:w="108" w:type="dxa"/>
            </w:tcMar>
            <w:hideMark/>
          </w:tcPr>
          <w:p w14:paraId="7F1D0CEE" w14:textId="77777777" w:rsidR="00A40AEE" w:rsidRPr="00DE5748" w:rsidRDefault="00A40AEE" w:rsidP="00A40AEE">
            <w:pPr>
              <w:spacing w:line="240" w:lineRule="auto"/>
              <w:jc w:val="center"/>
              <w:rPr>
                <w:rFonts w:ascii="Calibri" w:eastAsia="Times New Roman" w:hAnsi="Calibri" w:cs="Calibri"/>
                <w:b/>
              </w:rPr>
            </w:pPr>
            <w:r w:rsidRPr="00DE5748">
              <w:rPr>
                <w:rFonts w:ascii="Calibri" w:eastAsia="Times New Roman" w:hAnsi="Calibri" w:cs="Calibri"/>
                <w:b/>
              </w:rPr>
              <w:t>Tiekėjo pašalinimo pagrindų pavadinimas</w:t>
            </w:r>
          </w:p>
        </w:tc>
        <w:tc>
          <w:tcPr>
            <w:tcW w:w="1375" w:type="dxa"/>
            <w:shd w:val="clear" w:color="auto" w:fill="D9E2F3"/>
            <w:tcMar>
              <w:top w:w="0" w:type="dxa"/>
              <w:left w:w="108" w:type="dxa"/>
              <w:bottom w:w="0" w:type="dxa"/>
              <w:right w:w="108" w:type="dxa"/>
            </w:tcMar>
            <w:hideMark/>
          </w:tcPr>
          <w:p w14:paraId="1885F4E8" w14:textId="77777777" w:rsidR="00A40AEE" w:rsidRPr="00DE5748" w:rsidRDefault="00A40AEE" w:rsidP="00A40AEE">
            <w:pPr>
              <w:keepNext/>
              <w:spacing w:line="240" w:lineRule="auto"/>
              <w:ind w:left="-105"/>
              <w:jc w:val="center"/>
              <w:outlineLvl w:val="2"/>
              <w:rPr>
                <w:rFonts w:ascii="Calibri" w:eastAsia="Times New Roman" w:hAnsi="Calibri" w:cs="Calibri"/>
                <w:b/>
              </w:rPr>
            </w:pPr>
            <w:bookmarkStart w:id="57" w:name="_Toc190679221"/>
            <w:bookmarkStart w:id="58" w:name="_Toc190679374"/>
            <w:bookmarkStart w:id="59" w:name="_Toc194481465"/>
            <w:bookmarkStart w:id="60" w:name="_Toc212036699"/>
            <w:bookmarkStart w:id="61" w:name="_Toc213315572"/>
            <w:bookmarkStart w:id="62" w:name="_Toc215669619"/>
            <w:bookmarkStart w:id="63" w:name="_Toc216335583"/>
            <w:bookmarkStart w:id="64" w:name="_Toc216335846"/>
            <w:bookmarkStart w:id="65" w:name="_Toc216851036"/>
            <w:bookmarkStart w:id="66" w:name="_Toc216877720"/>
            <w:bookmarkStart w:id="67" w:name="_Toc218257670"/>
            <w:bookmarkStart w:id="68" w:name="_Toc218258608"/>
            <w:bookmarkStart w:id="69" w:name="_Toc219205110"/>
            <w:bookmarkStart w:id="70" w:name="_Toc219205465"/>
            <w:bookmarkStart w:id="71" w:name="_Toc222231377"/>
            <w:bookmarkStart w:id="72" w:name="_Toc222486636"/>
            <w:bookmarkStart w:id="73" w:name="_Toc226464371"/>
            <w:bookmarkStart w:id="74" w:name="_Toc237867828"/>
            <w:r w:rsidRPr="00DE5748">
              <w:rPr>
                <w:rFonts w:ascii="Calibri" w:eastAsia="Times New Roman" w:hAnsi="Calibri" w:cs="Calibri"/>
                <w:b/>
              </w:rPr>
              <w:t>VPĮ straipsnis, dalis, punktas bei EBVPD formos dalis pildymui</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tc>
        <w:tc>
          <w:tcPr>
            <w:tcW w:w="5265" w:type="dxa"/>
            <w:shd w:val="clear" w:color="auto" w:fill="D9E2F3"/>
            <w:tcMar>
              <w:top w:w="0" w:type="dxa"/>
              <w:left w:w="108" w:type="dxa"/>
              <w:bottom w:w="0" w:type="dxa"/>
              <w:right w:w="108" w:type="dxa"/>
            </w:tcMar>
            <w:hideMark/>
          </w:tcPr>
          <w:p w14:paraId="6611383A" w14:textId="77777777" w:rsidR="00A40AEE" w:rsidRPr="00DE5748" w:rsidRDefault="00A40AEE" w:rsidP="00A40AEE">
            <w:pPr>
              <w:keepNext/>
              <w:spacing w:line="240" w:lineRule="auto"/>
              <w:ind w:left="-110"/>
              <w:jc w:val="center"/>
              <w:outlineLvl w:val="2"/>
              <w:rPr>
                <w:rFonts w:ascii="Calibri" w:eastAsia="Times New Roman" w:hAnsi="Calibri" w:cs="Calibri"/>
                <w:b/>
              </w:rPr>
            </w:pPr>
            <w:bookmarkStart w:id="75" w:name="_Toc190679222"/>
            <w:bookmarkStart w:id="76" w:name="_Toc190679375"/>
            <w:bookmarkStart w:id="77" w:name="_Toc194481466"/>
            <w:bookmarkStart w:id="78" w:name="_Toc212036700"/>
            <w:bookmarkStart w:id="79" w:name="_Toc213315573"/>
            <w:bookmarkStart w:id="80" w:name="_Toc215669620"/>
            <w:bookmarkStart w:id="81" w:name="_Toc216335584"/>
            <w:bookmarkStart w:id="82" w:name="_Toc216335847"/>
            <w:bookmarkStart w:id="83" w:name="_Toc216851037"/>
            <w:bookmarkStart w:id="84" w:name="_Toc216877721"/>
            <w:bookmarkStart w:id="85" w:name="_Toc218257671"/>
            <w:bookmarkStart w:id="86" w:name="_Toc218258609"/>
            <w:bookmarkStart w:id="87" w:name="_Toc219205111"/>
            <w:bookmarkStart w:id="88" w:name="_Toc219205466"/>
            <w:bookmarkStart w:id="89" w:name="_Toc222231378"/>
            <w:bookmarkStart w:id="90" w:name="_Toc222486637"/>
            <w:bookmarkStart w:id="91" w:name="_Toc226464372"/>
            <w:bookmarkStart w:id="92" w:name="_Toc237867829"/>
            <w:r w:rsidRPr="00DE5748">
              <w:rPr>
                <w:rFonts w:ascii="Calibri" w:eastAsia="Times New Roman" w:hAnsi="Calibri" w:cs="Calibri"/>
                <w:b/>
              </w:rPr>
              <w:t>Dokumentai, kuriuos tiekėjas turi pateikti, siekiant įrodyti jo pašalinimo pagrindų nebuvimą</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tc>
      </w:tr>
      <w:tr w:rsidR="00A40AEE" w:rsidRPr="00DE5748" w14:paraId="3B98F74D" w14:textId="77777777" w:rsidTr="00090095">
        <w:tc>
          <w:tcPr>
            <w:tcW w:w="3392" w:type="dxa"/>
            <w:tcMar>
              <w:top w:w="0" w:type="dxa"/>
              <w:left w:w="108" w:type="dxa"/>
              <w:bottom w:w="0" w:type="dxa"/>
              <w:right w:w="108" w:type="dxa"/>
            </w:tcMar>
          </w:tcPr>
          <w:p w14:paraId="4B04C0A5" w14:textId="77777777" w:rsidR="00A40AEE" w:rsidRPr="00DE5748" w:rsidRDefault="00A40AEE" w:rsidP="00A40AEE">
            <w:pPr>
              <w:spacing w:line="240" w:lineRule="auto"/>
              <w:jc w:val="both"/>
              <w:rPr>
                <w:rFonts w:ascii="Calibri" w:eastAsia="Times New Roman" w:hAnsi="Calibri" w:cs="Calibri"/>
                <w:b/>
                <w:bCs/>
                <w:color w:val="000000"/>
                <w:bdr w:val="none" w:sz="0" w:space="0" w:color="auto" w:frame="1"/>
              </w:rPr>
            </w:pPr>
            <w:r w:rsidRPr="00DE5748">
              <w:rPr>
                <w:rFonts w:ascii="Calibri" w:eastAsia="Times New Roman" w:hAnsi="Calibri" w:cs="Calibri"/>
                <w:b/>
                <w:color w:val="000000"/>
                <w:bdr w:val="none" w:sz="0" w:space="0" w:color="auto" w:frame="1"/>
              </w:rPr>
              <w:t>1.1.</w:t>
            </w:r>
            <w:r w:rsidRPr="00DE5748">
              <w:rPr>
                <w:rFonts w:ascii="Calibri" w:eastAsia="Times New Roman" w:hAnsi="Calibri" w:cs="Calibri"/>
                <w:color w:val="000000"/>
                <w:bdr w:val="none" w:sz="0" w:space="0" w:color="auto" w:frame="1"/>
              </w:rPr>
              <w:t xml:space="preserve"> Tiekėjas arba jo atsakingas asmuo, nurodytas VPĮ 46 straipsnio 2 dalies 2 punkte, nuteistas už šią nusikalstamą veiką:</w:t>
            </w:r>
          </w:p>
          <w:p w14:paraId="105F6372" w14:textId="77777777" w:rsidR="00A40AEE" w:rsidRPr="00DE5748" w:rsidRDefault="00A40AEE" w:rsidP="00A40AEE">
            <w:pPr>
              <w:spacing w:line="240" w:lineRule="auto"/>
              <w:jc w:val="both"/>
              <w:rPr>
                <w:rFonts w:ascii="Calibri" w:eastAsia="Times New Roman" w:hAnsi="Calibri" w:cs="Calibri"/>
                <w:b/>
                <w:bCs/>
                <w:color w:val="000000"/>
                <w:bdr w:val="none" w:sz="0" w:space="0" w:color="auto" w:frame="1"/>
              </w:rPr>
            </w:pPr>
            <w:r w:rsidRPr="00DE5748">
              <w:rPr>
                <w:rFonts w:ascii="Calibri" w:eastAsia="Times New Roman" w:hAnsi="Calibri" w:cs="Calibri"/>
                <w:bCs/>
                <w:color w:val="000000"/>
                <w:bdr w:val="none" w:sz="0" w:space="0" w:color="auto" w:frame="1"/>
              </w:rPr>
              <w:t>1) dalyvavimą nusikalstamame susivienijime, jo organizavimą ar vadovavimą jam;</w:t>
            </w:r>
          </w:p>
          <w:p w14:paraId="3676B64D" w14:textId="77777777" w:rsidR="00A40AEE" w:rsidRPr="00DE5748" w:rsidRDefault="00A40AEE" w:rsidP="00A40AEE">
            <w:pPr>
              <w:spacing w:line="240" w:lineRule="auto"/>
              <w:jc w:val="both"/>
              <w:rPr>
                <w:rFonts w:ascii="Calibri" w:eastAsia="Times New Roman" w:hAnsi="Calibri" w:cs="Calibri"/>
                <w:b/>
                <w:bCs/>
                <w:color w:val="000000"/>
                <w:bdr w:val="none" w:sz="0" w:space="0" w:color="auto" w:frame="1"/>
              </w:rPr>
            </w:pPr>
            <w:r w:rsidRPr="00DE5748">
              <w:rPr>
                <w:rFonts w:ascii="Calibri" w:eastAsia="Times New Roman" w:hAnsi="Calibri" w:cs="Calibri"/>
                <w:bCs/>
                <w:color w:val="000000"/>
                <w:bdr w:val="none" w:sz="0" w:space="0" w:color="auto" w:frame="1"/>
              </w:rPr>
              <w:t>2) kyšininkavimą, prekybą poveikiu, papirkimą;</w:t>
            </w:r>
          </w:p>
          <w:p w14:paraId="033C700F" w14:textId="77777777" w:rsidR="00A40AEE" w:rsidRPr="00DE5748" w:rsidRDefault="00A40AEE" w:rsidP="00A40AEE">
            <w:pPr>
              <w:spacing w:line="240" w:lineRule="auto"/>
              <w:jc w:val="both"/>
              <w:rPr>
                <w:rFonts w:ascii="Calibri" w:eastAsia="Times New Roman" w:hAnsi="Calibri" w:cs="Calibri"/>
                <w:b/>
                <w:bCs/>
                <w:color w:val="000000"/>
                <w:bdr w:val="none" w:sz="0" w:space="0" w:color="auto" w:frame="1"/>
              </w:rPr>
            </w:pPr>
            <w:r w:rsidRPr="00DE5748">
              <w:rPr>
                <w:rFonts w:ascii="Calibri" w:eastAsia="Times New Roman" w:hAnsi="Calibri" w:cs="Calibr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DE5748">
              <w:rPr>
                <w:rFonts w:ascii="Calibri" w:eastAsia="Times New Roman" w:hAnsi="Calibri" w:cs="Calibri"/>
                <w:bCs/>
                <w:color w:val="000000"/>
                <w:bdr w:val="none" w:sz="0" w:space="0" w:color="auto" w:frame="1"/>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A398E3" w14:textId="77777777" w:rsidR="00A40AEE" w:rsidRPr="00DE5748" w:rsidRDefault="00A40AEE" w:rsidP="00A40AEE">
            <w:pPr>
              <w:spacing w:line="240" w:lineRule="auto"/>
              <w:jc w:val="both"/>
              <w:rPr>
                <w:rFonts w:ascii="Calibri" w:eastAsia="Times New Roman" w:hAnsi="Calibri" w:cs="Calibri"/>
                <w:b/>
                <w:bCs/>
                <w:color w:val="000000"/>
                <w:bdr w:val="none" w:sz="0" w:space="0" w:color="auto" w:frame="1"/>
              </w:rPr>
            </w:pPr>
            <w:r w:rsidRPr="00DE5748">
              <w:rPr>
                <w:rFonts w:ascii="Calibri" w:eastAsia="Times New Roman" w:hAnsi="Calibri" w:cs="Calibri"/>
                <w:bCs/>
                <w:color w:val="000000"/>
                <w:bdr w:val="none" w:sz="0" w:space="0" w:color="auto" w:frame="1"/>
              </w:rPr>
              <w:t>4) nusikalstamą bankrotą;</w:t>
            </w:r>
          </w:p>
          <w:p w14:paraId="5F2D011A" w14:textId="77777777" w:rsidR="00A40AEE" w:rsidRPr="00DE5748" w:rsidRDefault="00A40AEE" w:rsidP="00A40AEE">
            <w:pPr>
              <w:spacing w:line="240" w:lineRule="auto"/>
              <w:jc w:val="both"/>
              <w:rPr>
                <w:rFonts w:ascii="Calibri" w:eastAsia="Times New Roman" w:hAnsi="Calibri" w:cs="Calibri"/>
                <w:b/>
                <w:bCs/>
                <w:color w:val="000000"/>
                <w:bdr w:val="none" w:sz="0" w:space="0" w:color="auto" w:frame="1"/>
              </w:rPr>
            </w:pPr>
            <w:r w:rsidRPr="00DE5748">
              <w:rPr>
                <w:rFonts w:ascii="Calibri" w:eastAsia="Times New Roman" w:hAnsi="Calibri" w:cs="Calibri"/>
                <w:bCs/>
                <w:color w:val="000000"/>
                <w:bdr w:val="none" w:sz="0" w:space="0" w:color="auto" w:frame="1"/>
              </w:rPr>
              <w:t>5) teroristinį ir su teroristine veikla susijusį nusikaltimą;</w:t>
            </w:r>
          </w:p>
          <w:p w14:paraId="5C901B9C" w14:textId="77777777" w:rsidR="00A40AEE" w:rsidRPr="00DE5748" w:rsidRDefault="00A40AEE" w:rsidP="00A40AEE">
            <w:pPr>
              <w:spacing w:line="240" w:lineRule="auto"/>
              <w:jc w:val="both"/>
              <w:rPr>
                <w:rFonts w:ascii="Calibri" w:eastAsia="Times New Roman" w:hAnsi="Calibri" w:cs="Calibri"/>
                <w:b/>
                <w:bCs/>
                <w:color w:val="000000"/>
                <w:bdr w:val="none" w:sz="0" w:space="0" w:color="auto" w:frame="1"/>
              </w:rPr>
            </w:pPr>
            <w:r w:rsidRPr="00DE5748">
              <w:rPr>
                <w:rFonts w:ascii="Calibri" w:eastAsia="Times New Roman" w:hAnsi="Calibri" w:cs="Calibri"/>
                <w:bCs/>
                <w:color w:val="000000"/>
                <w:bdr w:val="none" w:sz="0" w:space="0" w:color="auto" w:frame="1"/>
              </w:rPr>
              <w:t>6) nusikalstamu būdu gauto turto legalizavimą;</w:t>
            </w:r>
          </w:p>
          <w:p w14:paraId="1F800F5C" w14:textId="77777777" w:rsidR="00A40AEE" w:rsidRPr="00DE5748" w:rsidRDefault="00A40AEE" w:rsidP="00A40AEE">
            <w:pPr>
              <w:spacing w:line="240" w:lineRule="auto"/>
              <w:jc w:val="both"/>
              <w:rPr>
                <w:rFonts w:ascii="Calibri" w:eastAsia="Times New Roman" w:hAnsi="Calibri" w:cs="Calibri"/>
                <w:b/>
                <w:bCs/>
                <w:color w:val="000000"/>
                <w:bdr w:val="none" w:sz="0" w:space="0" w:color="auto" w:frame="1"/>
              </w:rPr>
            </w:pPr>
            <w:r w:rsidRPr="00DE5748">
              <w:rPr>
                <w:rFonts w:ascii="Calibri" w:eastAsia="Times New Roman" w:hAnsi="Calibri" w:cs="Calibri"/>
                <w:bCs/>
                <w:color w:val="000000"/>
                <w:bdr w:val="none" w:sz="0" w:space="0" w:color="auto" w:frame="1"/>
              </w:rPr>
              <w:t>7) prekybą žmonėmis, vaiko pirkimą arba pardavimą;</w:t>
            </w:r>
          </w:p>
          <w:p w14:paraId="0ED9EE2D" w14:textId="77777777" w:rsidR="00A40AEE" w:rsidRPr="00DE5748" w:rsidRDefault="00A40AEE" w:rsidP="00A40AEE">
            <w:pPr>
              <w:spacing w:line="240" w:lineRule="auto"/>
              <w:jc w:val="both"/>
              <w:rPr>
                <w:rFonts w:ascii="Calibri" w:eastAsia="Times New Roman" w:hAnsi="Calibri" w:cs="Calibri"/>
                <w:b/>
                <w:bCs/>
                <w:color w:val="000000"/>
                <w:bdr w:val="none" w:sz="0" w:space="0" w:color="auto" w:frame="1"/>
              </w:rPr>
            </w:pPr>
            <w:r w:rsidRPr="00DE5748">
              <w:rPr>
                <w:rFonts w:ascii="Calibri" w:eastAsia="Times New Roman" w:hAnsi="Calibri" w:cs="Calibr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992FF33" w14:textId="77777777" w:rsidR="00A40AEE" w:rsidRPr="00DE5748" w:rsidRDefault="00A40AEE" w:rsidP="00A40AEE">
            <w:pPr>
              <w:spacing w:line="240" w:lineRule="auto"/>
              <w:jc w:val="both"/>
              <w:rPr>
                <w:rFonts w:ascii="Calibri" w:eastAsia="Times New Roman" w:hAnsi="Calibri" w:cs="Calibri"/>
                <w:b/>
                <w:bCs/>
                <w:color w:val="000000"/>
                <w:bdr w:val="none" w:sz="0" w:space="0" w:color="auto" w:frame="1"/>
              </w:rPr>
            </w:pPr>
          </w:p>
          <w:p w14:paraId="775532F9" w14:textId="77777777" w:rsidR="00A40AEE" w:rsidRPr="00DE5748" w:rsidRDefault="00A40AEE" w:rsidP="00A40AEE">
            <w:pPr>
              <w:spacing w:line="240" w:lineRule="auto"/>
              <w:jc w:val="both"/>
              <w:rPr>
                <w:rFonts w:ascii="Calibri" w:eastAsia="Times New Roman" w:hAnsi="Calibri" w:cs="Calibri"/>
                <w:b/>
                <w:bCs/>
                <w:color w:val="000000"/>
                <w:bdr w:val="none" w:sz="0" w:space="0" w:color="auto" w:frame="1"/>
              </w:rPr>
            </w:pPr>
            <w:r w:rsidRPr="00DE5748">
              <w:rPr>
                <w:rFonts w:ascii="Calibri" w:eastAsia="Times New Roman" w:hAnsi="Calibri" w:cs="Calibri"/>
                <w:bCs/>
                <w:color w:val="000000"/>
                <w:bdr w:val="none" w:sz="0" w:space="0" w:color="auto" w:frame="1"/>
              </w:rPr>
              <w:t>Laikoma, kad tiekėjas arba jo atsakingas asmuo nuteistas už aukščiau nurodytą nusikalstamą veiką, kai dėl:</w:t>
            </w:r>
          </w:p>
          <w:p w14:paraId="1A91666E" w14:textId="77777777" w:rsidR="00A40AEE" w:rsidRPr="00DE5748" w:rsidRDefault="00A40AEE" w:rsidP="00A40AEE">
            <w:pPr>
              <w:spacing w:line="240" w:lineRule="auto"/>
              <w:jc w:val="both"/>
              <w:rPr>
                <w:rFonts w:ascii="Calibri" w:eastAsia="Times New Roman" w:hAnsi="Calibri" w:cs="Calibri"/>
                <w:bCs/>
                <w:color w:val="000000"/>
                <w:bdr w:val="none" w:sz="0" w:space="0" w:color="auto" w:frame="1"/>
              </w:rPr>
            </w:pPr>
            <w:r w:rsidRPr="00DE5748">
              <w:rPr>
                <w:rFonts w:ascii="Calibri" w:eastAsia="Times New Roman" w:hAnsi="Calibri" w:cs="Calibr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57135A0F" w14:textId="77777777" w:rsidR="00A40AEE" w:rsidRPr="00DE5748" w:rsidRDefault="00A40AEE" w:rsidP="00A40AEE">
            <w:pPr>
              <w:spacing w:line="240" w:lineRule="auto"/>
              <w:jc w:val="both"/>
              <w:rPr>
                <w:rFonts w:ascii="Calibri" w:eastAsia="Times New Roman" w:hAnsi="Calibri" w:cs="Calibri"/>
                <w:b/>
                <w:bCs/>
                <w:color w:val="000000"/>
                <w:bdr w:val="none" w:sz="0" w:space="0" w:color="auto" w:frame="1"/>
              </w:rPr>
            </w:pPr>
          </w:p>
          <w:p w14:paraId="1C72D1F6" w14:textId="77777777" w:rsidR="00A40AEE" w:rsidRPr="00DE5748" w:rsidRDefault="00A40AEE" w:rsidP="00A40AEE">
            <w:pPr>
              <w:spacing w:line="240" w:lineRule="auto"/>
              <w:jc w:val="both"/>
              <w:rPr>
                <w:rFonts w:ascii="Calibri" w:eastAsia="Times New Roman" w:hAnsi="Calibri" w:cs="Calibri"/>
                <w:color w:val="000000"/>
                <w:bdr w:val="none" w:sz="0" w:space="0" w:color="auto" w:frame="1"/>
              </w:rPr>
            </w:pPr>
            <w:r w:rsidRPr="00DE5748">
              <w:rPr>
                <w:rFonts w:ascii="Calibri" w:eastAsia="Times New Roman" w:hAnsi="Calibri" w:cs="Calibr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w:t>
            </w:r>
            <w:r w:rsidRPr="00DE5748">
              <w:rPr>
                <w:rFonts w:ascii="Calibri" w:eastAsia="Times New Roman" w:hAnsi="Calibri" w:cs="Calibri"/>
                <w:color w:val="000000"/>
                <w:bdr w:val="none" w:sz="0" w:space="0" w:color="auto" w:frame="1"/>
              </w:rPr>
              <w:lastRenderedPageBreak/>
              <w:t>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BED7C0B" w14:textId="77777777" w:rsidR="00A40AEE" w:rsidRPr="00DE5748" w:rsidRDefault="00A40AEE" w:rsidP="00A40AEE">
            <w:pPr>
              <w:pBdr>
                <w:top w:val="nil"/>
                <w:left w:val="nil"/>
                <w:bottom w:val="nil"/>
                <w:right w:val="nil"/>
                <w:between w:val="nil"/>
                <w:bar w:val="nil"/>
              </w:pBdr>
              <w:suppressAutoHyphens/>
              <w:spacing w:line="240" w:lineRule="auto"/>
              <w:jc w:val="both"/>
              <w:rPr>
                <w:rFonts w:ascii="Calibri" w:eastAsia="Times New Roman" w:hAnsi="Calibri" w:cs="Calibri"/>
                <w:b/>
              </w:rPr>
            </w:pPr>
            <w:r w:rsidRPr="00DE5748">
              <w:rPr>
                <w:rFonts w:ascii="Calibri" w:eastAsia="Times New Roman" w:hAnsi="Calibri" w:cs="Calibr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0BC9C3E" w14:textId="77777777" w:rsidR="00A40AEE" w:rsidRPr="00DE5748" w:rsidRDefault="00A40AEE" w:rsidP="00A40AEE">
            <w:pPr>
              <w:spacing w:line="240" w:lineRule="auto"/>
              <w:ind w:left="37"/>
              <w:jc w:val="center"/>
              <w:rPr>
                <w:rFonts w:ascii="Calibri" w:eastAsia="Times New Roman" w:hAnsi="Calibri" w:cs="Calibri"/>
                <w:b/>
              </w:rPr>
            </w:pPr>
            <w:r w:rsidRPr="00DE5748">
              <w:rPr>
                <w:rFonts w:ascii="Calibri" w:eastAsia="Times New Roman" w:hAnsi="Calibri" w:cs="Calibri"/>
                <w:b/>
              </w:rPr>
              <w:lastRenderedPageBreak/>
              <w:t>VPĮ 46 straipsnio 1 dalis</w:t>
            </w:r>
          </w:p>
          <w:p w14:paraId="3EC2E63E" w14:textId="77777777" w:rsidR="00A40AEE" w:rsidRPr="00DE5748" w:rsidRDefault="00A40AEE" w:rsidP="00A40AEE">
            <w:pPr>
              <w:spacing w:line="240" w:lineRule="auto"/>
              <w:ind w:left="37"/>
              <w:jc w:val="center"/>
              <w:rPr>
                <w:rFonts w:ascii="Calibri" w:eastAsia="Times New Roman" w:hAnsi="Calibri" w:cs="Calibri"/>
                <w:b/>
              </w:rPr>
            </w:pPr>
          </w:p>
          <w:p w14:paraId="5607ABB1" w14:textId="77777777" w:rsidR="00A40AEE" w:rsidRPr="00DE5748" w:rsidRDefault="00A40AEE" w:rsidP="00A40AEE">
            <w:pPr>
              <w:spacing w:line="240" w:lineRule="auto"/>
              <w:ind w:left="37"/>
              <w:jc w:val="center"/>
              <w:rPr>
                <w:rFonts w:ascii="Calibri" w:eastAsia="Times New Roman" w:hAnsi="Calibri" w:cs="Calibri"/>
              </w:rPr>
            </w:pPr>
            <w:r w:rsidRPr="00DE5748">
              <w:rPr>
                <w:rFonts w:ascii="Calibri" w:eastAsia="Times New Roman" w:hAnsi="Calibri" w:cs="Calibri"/>
              </w:rPr>
              <w:t>EBVPD III dalies A1-A6 punktai</w:t>
            </w:r>
          </w:p>
          <w:p w14:paraId="7F5296F7" w14:textId="77777777" w:rsidR="00A40AEE" w:rsidRPr="00DE5748" w:rsidRDefault="00A40AEE" w:rsidP="00A40AEE">
            <w:pPr>
              <w:spacing w:line="240" w:lineRule="auto"/>
              <w:ind w:left="37"/>
              <w:jc w:val="center"/>
              <w:rPr>
                <w:rFonts w:ascii="Calibri" w:eastAsia="Times New Roman" w:hAnsi="Calibri" w:cs="Calibri"/>
              </w:rPr>
            </w:pPr>
            <w:r w:rsidRPr="00DE5748">
              <w:rPr>
                <w:rFonts w:ascii="Calibri" w:eastAsia="Times New Roman" w:hAnsi="Calibri" w:cs="Calibri"/>
              </w:rPr>
              <w:t>EBVPD III dalies D1 punktas</w:t>
            </w:r>
          </w:p>
        </w:tc>
        <w:tc>
          <w:tcPr>
            <w:tcW w:w="5265" w:type="dxa"/>
            <w:tcMar>
              <w:top w:w="0" w:type="dxa"/>
              <w:left w:w="108" w:type="dxa"/>
              <w:bottom w:w="0" w:type="dxa"/>
              <w:right w:w="108" w:type="dxa"/>
            </w:tcMar>
          </w:tcPr>
          <w:p w14:paraId="1E7670A0" w14:textId="77777777" w:rsidR="00A40AEE" w:rsidRPr="00DE5748" w:rsidRDefault="00A40AEE" w:rsidP="00A40AEE">
            <w:pPr>
              <w:spacing w:line="240" w:lineRule="auto"/>
              <w:jc w:val="both"/>
              <w:rPr>
                <w:rFonts w:ascii="Calibri" w:eastAsia="Times New Roman" w:hAnsi="Calibri" w:cs="Calibri"/>
                <w:color w:val="000000"/>
                <w:bdr w:val="none" w:sz="0" w:space="0" w:color="auto" w:frame="1"/>
              </w:rPr>
            </w:pPr>
            <w:r w:rsidRPr="00DE5748">
              <w:rPr>
                <w:rFonts w:ascii="Calibri" w:eastAsia="Times New Roman" w:hAnsi="Calibri" w:cs="Calibri"/>
                <w:color w:val="000000"/>
                <w:bdr w:val="none" w:sz="0" w:space="0" w:color="auto" w:frame="1"/>
              </w:rPr>
              <w:t>1) Iš Lietuvoje įsteigtų subjektų reikalaujama:</w:t>
            </w:r>
          </w:p>
          <w:p w14:paraId="40CB7D5F" w14:textId="77777777" w:rsidR="00A40AEE" w:rsidRPr="00DE5748"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DE5748">
              <w:rPr>
                <w:rFonts w:ascii="Calibri" w:eastAsia="Times New Roman" w:hAnsi="Calibri" w:cs="Calibri"/>
                <w:color w:val="000000"/>
                <w:bdr w:val="none" w:sz="0" w:space="0" w:color="auto" w:frame="1"/>
              </w:rPr>
              <w:t>išrašo iš teismo sprendimo arba</w:t>
            </w:r>
          </w:p>
          <w:p w14:paraId="599577C8" w14:textId="77777777" w:rsidR="00A40AEE" w:rsidRPr="00DE5748"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DE5748">
              <w:rPr>
                <w:rFonts w:ascii="Calibri" w:eastAsia="Times New Roman" w:hAnsi="Calibri" w:cs="Calibri"/>
                <w:color w:val="000000"/>
                <w:bdr w:val="none" w:sz="0" w:space="0" w:color="auto" w:frame="1"/>
              </w:rPr>
              <w:t>Informatikos ir ryšių departamento prie Vidaus reikalų ministerijos pažymos, arba</w:t>
            </w:r>
          </w:p>
          <w:p w14:paraId="56211E6E" w14:textId="77777777" w:rsidR="00A40AEE" w:rsidRPr="00DE5748"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DE5748">
              <w:rPr>
                <w:rFonts w:ascii="Calibri" w:eastAsia="Times New Roman" w:hAnsi="Calibri" w:cs="Calibri"/>
                <w:color w:val="000000"/>
                <w:bdr w:val="none" w:sz="0" w:space="0" w:color="auto" w:frame="1"/>
              </w:rPr>
              <w:t>valstybės įmonės Registrų centro Lietuvos Respublikos Vyriausybės nustatyta tvarka išduoto dokumento, patvirtinančio jungtinius kompetentingų institucijų tvarkomus duomenis.</w:t>
            </w:r>
          </w:p>
          <w:p w14:paraId="4F993595" w14:textId="77777777" w:rsidR="00A40AEE" w:rsidRPr="00DE5748" w:rsidRDefault="00A40AEE" w:rsidP="00A40AEE">
            <w:pPr>
              <w:spacing w:line="240" w:lineRule="auto"/>
              <w:jc w:val="both"/>
              <w:rPr>
                <w:rFonts w:ascii="Calibri" w:eastAsia="Times New Roman" w:hAnsi="Calibri" w:cs="Calibri"/>
                <w:color w:val="000000"/>
                <w:bdr w:val="none" w:sz="0" w:space="0" w:color="auto" w:frame="1"/>
              </w:rPr>
            </w:pPr>
          </w:p>
          <w:p w14:paraId="43A963E1" w14:textId="77777777" w:rsidR="00A40AEE" w:rsidRPr="00DE5748" w:rsidRDefault="00A40AEE" w:rsidP="00A40AEE">
            <w:pPr>
              <w:spacing w:line="240" w:lineRule="auto"/>
              <w:jc w:val="both"/>
              <w:rPr>
                <w:rFonts w:ascii="Calibri" w:eastAsia="Times New Roman" w:hAnsi="Calibri" w:cs="Calibri"/>
                <w:color w:val="000000"/>
                <w:bdr w:val="none" w:sz="0" w:space="0" w:color="auto" w:frame="1"/>
              </w:rPr>
            </w:pPr>
            <w:r w:rsidRPr="00DE5748">
              <w:rPr>
                <w:rFonts w:ascii="Calibri" w:eastAsia="Times New Roman" w:hAnsi="Calibri" w:cs="Calibri"/>
                <w:color w:val="000000"/>
                <w:bdr w:val="none" w:sz="0" w:space="0" w:color="auto" w:frame="1"/>
              </w:rPr>
              <w:t>Iš ne Lietuvoje įsteigtų subjektų reikalaujama:</w:t>
            </w:r>
          </w:p>
          <w:p w14:paraId="546984E8" w14:textId="77777777" w:rsidR="00A40AEE" w:rsidRPr="00DE5748"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DE5748">
              <w:rPr>
                <w:rFonts w:ascii="Calibri" w:eastAsia="Times New Roman" w:hAnsi="Calibri" w:cs="Calibri"/>
                <w:color w:val="000000"/>
                <w:bdr w:val="none" w:sz="0" w:space="0" w:color="auto" w:frame="1"/>
              </w:rPr>
              <w:t>atitinkamos užsienio šalies institucijos dokumento</w:t>
            </w:r>
            <w:r w:rsidRPr="00DE5748">
              <w:rPr>
                <w:rFonts w:ascii="Calibri" w:eastAsia="Times New Roman" w:hAnsi="Calibri" w:cs="Calibri"/>
                <w:color w:val="000000"/>
                <w:bdr w:val="none" w:sz="0" w:space="0" w:color="auto" w:frame="1"/>
                <w:vertAlign w:val="superscript"/>
              </w:rPr>
              <w:footnoteReference w:id="2"/>
            </w:r>
            <w:r w:rsidRPr="00DE5748">
              <w:rPr>
                <w:rFonts w:ascii="Calibri" w:eastAsia="Times New Roman" w:hAnsi="Calibri" w:cs="Calibri"/>
                <w:color w:val="000000"/>
                <w:bdr w:val="none" w:sz="0" w:space="0" w:color="auto" w:frame="1"/>
              </w:rPr>
              <w:t>.</w:t>
            </w:r>
          </w:p>
          <w:p w14:paraId="6F1C8DC6" w14:textId="77777777" w:rsidR="00A40AEE" w:rsidRPr="00DE5748" w:rsidRDefault="00A40AEE" w:rsidP="00A40AEE">
            <w:pPr>
              <w:spacing w:line="240" w:lineRule="auto"/>
              <w:jc w:val="both"/>
              <w:rPr>
                <w:rFonts w:ascii="Calibri" w:eastAsia="Times New Roman" w:hAnsi="Calibri" w:cs="Calibri"/>
                <w:color w:val="7030A0"/>
                <w:bdr w:val="none" w:sz="0" w:space="0" w:color="auto" w:frame="1"/>
              </w:rPr>
            </w:pPr>
            <w:r w:rsidRPr="00DE5748">
              <w:rPr>
                <w:rFonts w:ascii="Calibri" w:eastAsia="Times New Roman" w:hAnsi="Calibri" w:cs="Calibri"/>
                <w:color w:val="000000"/>
                <w:bdr w:val="none" w:sz="0" w:space="0" w:color="auto" w:frame="1"/>
              </w:rPr>
              <w:t xml:space="preserve">Nurodyti dokumentai turi būti išduoti ne anksčiau kaip </w:t>
            </w:r>
            <w:r w:rsidRPr="00DE5748">
              <w:rPr>
                <w:rFonts w:ascii="Calibri" w:eastAsia="Times New Roman" w:hAnsi="Calibri" w:cs="Calibri"/>
                <w:color w:val="00B050"/>
                <w:bdr w:val="none" w:sz="0" w:space="0" w:color="auto" w:frame="1"/>
              </w:rPr>
              <w:t xml:space="preserve">180 dienų </w:t>
            </w:r>
            <w:r w:rsidRPr="00DE5748">
              <w:rPr>
                <w:rFonts w:ascii="Calibri" w:eastAsia="Times New Roman" w:hAnsi="Calibri" w:cs="Calibri"/>
                <w:color w:val="000000"/>
                <w:bdr w:val="none" w:sz="0" w:space="0" w:color="auto" w:frame="1"/>
              </w:rPr>
              <w:t xml:space="preserve">iki </w:t>
            </w:r>
            <w:r w:rsidRPr="00DE5748">
              <w:rPr>
                <w:rFonts w:ascii="Calibri" w:eastAsia="Times New Roman" w:hAnsi="Calibri" w:cs="Calibri"/>
                <w:i/>
                <w:iCs/>
                <w:color w:val="000000"/>
                <w:bdr w:val="none" w:sz="0" w:space="0" w:color="auto" w:frame="1"/>
              </w:rPr>
              <w:t xml:space="preserve">tos dienos, kai tiekėjas perkančiosios organizacijos </w:t>
            </w:r>
            <w:r w:rsidRPr="00DE5748">
              <w:rPr>
                <w:rFonts w:ascii="Calibri" w:eastAsia="Times New Roman" w:hAnsi="Calibri" w:cs="Calibri"/>
                <w:i/>
                <w:iCs/>
                <w:color w:val="000000"/>
                <w:bdr w:val="none" w:sz="0" w:space="0" w:color="auto" w:frame="1"/>
              </w:rPr>
              <w:lastRenderedPageBreak/>
              <w:t>prašymu turės pateikti pašalinimo pagrindų nebuvimą patvirtinančius dok</w:t>
            </w:r>
            <w:r w:rsidRPr="00DE5748">
              <w:rPr>
                <w:rFonts w:ascii="Calibri" w:eastAsia="Times New Roman" w:hAnsi="Calibri" w:cs="Calibri"/>
                <w:color w:val="000000"/>
                <w:bdr w:val="none" w:sz="0" w:space="0" w:color="auto" w:frame="1"/>
              </w:rPr>
              <w:t xml:space="preserve">umentus. </w:t>
            </w:r>
            <w:r w:rsidRPr="00DE5748">
              <w:rPr>
                <w:rFonts w:ascii="Calibri" w:eastAsia="Times New Roman" w:hAnsi="Calibri" w:cs="Calibri"/>
                <w:b/>
                <w:bCs/>
                <w:i/>
                <w:iCs/>
                <w:color w:val="000000"/>
                <w:bdr w:val="none" w:sz="0" w:space="0" w:color="auto" w:frame="1"/>
              </w:rPr>
              <w:t>Pavyzdys</w:t>
            </w:r>
            <w:r w:rsidRPr="00DE5748">
              <w:rPr>
                <w:rFonts w:ascii="Calibri" w:eastAsia="Times New Roman" w:hAnsi="Calibri" w:cs="Calibr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577C86F" w14:textId="77777777" w:rsidR="00A40AEE" w:rsidRPr="00DE5748" w:rsidRDefault="00A40AEE" w:rsidP="00A40AEE">
            <w:pPr>
              <w:spacing w:line="240" w:lineRule="auto"/>
              <w:jc w:val="both"/>
              <w:rPr>
                <w:rFonts w:ascii="Calibri" w:eastAsia="Times New Roman" w:hAnsi="Calibri" w:cs="Calibri"/>
              </w:rPr>
            </w:pPr>
            <w:r w:rsidRPr="00DE5748">
              <w:rPr>
                <w:rFonts w:ascii="Calibri" w:eastAsia="Times New Roman"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r w:rsidRPr="00DE5748">
              <w:rPr>
                <w:rFonts w:ascii="Calibri" w:eastAsia="Times New Roman" w:hAnsi="Calibri" w:cs="Calibr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DE5748">
              <w:rPr>
                <w:rFonts w:ascii="Calibri" w:eastAsia="Times New Roman" w:hAnsi="Calibri" w:cs="Calibri"/>
                <w:bdr w:val="none" w:sz="0" w:space="0" w:color="auto" w:frame="1"/>
              </w:rPr>
              <w:t xml:space="preserve">asmens (asmenų), turinčio (turinčių) teisę surašyti ir pasirašyti tiekėjo finansinės apskaitos dokumentus, </w:t>
            </w:r>
            <w:r w:rsidRPr="00DE5748">
              <w:rPr>
                <w:rFonts w:ascii="Calibri" w:eastAsia="Times New Roman" w:hAnsi="Calibri" w:cs="Calibri"/>
              </w:rPr>
              <w:t>dokumentas turi būti išduotas ne anksčiau kaip 180 dienų iki dokumentų tikrinimo dienos, kuri negali būti ankstesnė nei galimo laimėtojo nustatymo diena.</w:t>
            </w:r>
          </w:p>
          <w:p w14:paraId="4F512C8E" w14:textId="77777777" w:rsidR="00A40AEE" w:rsidRPr="00DE5748" w:rsidRDefault="00A40AEE" w:rsidP="00A40AEE">
            <w:pPr>
              <w:spacing w:line="240" w:lineRule="auto"/>
              <w:jc w:val="both"/>
              <w:rPr>
                <w:rFonts w:ascii="Calibri" w:eastAsia="Times New Roman" w:hAnsi="Calibri" w:cs="Calibri"/>
              </w:rPr>
            </w:pPr>
            <w:r w:rsidRPr="00DE5748">
              <w:rPr>
                <w:rFonts w:ascii="Calibri" w:eastAsia="Times New Roman" w:hAnsi="Calibri" w:cs="Calibri"/>
                <w:vertAlign w:val="superscript"/>
              </w:rPr>
              <w:t>1</w:t>
            </w:r>
            <w:r w:rsidRPr="00DE5748">
              <w:rPr>
                <w:rFonts w:ascii="Calibri" w:eastAsia="Times New Roman" w:hAnsi="Calibri" w:cs="Calibri"/>
              </w:rPr>
              <w:t xml:space="preserve">Jeigu tiekėjas negali pateikti nurodytų dokumentų, įrodančių, kad nėra pašalinimo pagrindų, numatytų </w:t>
            </w:r>
            <w:r w:rsidRPr="00DE5748">
              <w:rPr>
                <w:rFonts w:ascii="Calibri" w:eastAsia="Yu Mincho" w:hAnsi="Calibri" w:cs="Calibri"/>
                <w:i/>
                <w:iCs/>
              </w:rPr>
              <w:t xml:space="preserve">VPĮ 46 straipsnio 1 ir 3 dalyse ir 6 dalies 2 punkte, </w:t>
            </w:r>
            <w:r w:rsidRPr="00DE5748">
              <w:rPr>
                <w:rFonts w:ascii="Calibri" w:eastAsia="Times New Roman" w:hAnsi="Calibri" w:cs="Calibri"/>
              </w:rPr>
              <w:t xml:space="preserve">nes valstybėje narėje ar atitinkamoje šalyje tokie dokumentai neišduodami arba toje šalyje išduodami dokumentai neapima visų </w:t>
            </w:r>
            <w:r w:rsidRPr="00DE5748">
              <w:rPr>
                <w:rFonts w:ascii="Calibri" w:eastAsia="Yu Mincho" w:hAnsi="Calibri" w:cs="Calibri"/>
                <w:i/>
                <w:iCs/>
              </w:rPr>
              <w:t>46 straipsnio 1 ir 3 dalyse ir 6 dalies 2 punkte keliamų klausimų</w:t>
            </w:r>
            <w:r w:rsidRPr="00DE5748">
              <w:rPr>
                <w:rFonts w:ascii="Calibri" w:eastAsia="Times New Roman" w:hAnsi="Calibri" w:cs="Calibri"/>
              </w:rPr>
              <w:t>, jie gali būti pakeisti:</w:t>
            </w:r>
          </w:p>
          <w:p w14:paraId="78272271" w14:textId="77777777" w:rsidR="00A40AEE" w:rsidRPr="00DE5748" w:rsidRDefault="00A40AEE" w:rsidP="00A40AEE">
            <w:pPr>
              <w:numPr>
                <w:ilvl w:val="0"/>
                <w:numId w:val="26"/>
              </w:numPr>
              <w:spacing w:line="240" w:lineRule="auto"/>
              <w:contextualSpacing/>
              <w:jc w:val="both"/>
              <w:rPr>
                <w:rFonts w:ascii="Calibri" w:eastAsia="Times New Roman" w:hAnsi="Calibri" w:cs="Calibri"/>
              </w:rPr>
            </w:pPr>
            <w:r w:rsidRPr="00DE5748">
              <w:rPr>
                <w:rFonts w:ascii="Calibri" w:eastAsia="Times New Roman" w:hAnsi="Calibri" w:cs="Calibri"/>
              </w:rPr>
              <w:t xml:space="preserve"> priesaikos deklaracija;</w:t>
            </w:r>
          </w:p>
          <w:p w14:paraId="1061479C" w14:textId="77777777" w:rsidR="00A40AEE" w:rsidRPr="00DE5748" w:rsidRDefault="00A40AEE" w:rsidP="00A40AEE">
            <w:pPr>
              <w:numPr>
                <w:ilvl w:val="0"/>
                <w:numId w:val="26"/>
              </w:numPr>
              <w:spacing w:line="240" w:lineRule="auto"/>
              <w:contextualSpacing/>
              <w:jc w:val="both"/>
              <w:rPr>
                <w:rFonts w:ascii="Calibri" w:eastAsia="Times New Roman" w:hAnsi="Calibri" w:cs="Calibri"/>
              </w:rPr>
            </w:pPr>
            <w:r w:rsidRPr="00DE5748">
              <w:rPr>
                <w:rFonts w:ascii="Calibri" w:eastAsia="Times New Roman" w:hAnsi="Calibri" w:cs="Calibr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04D734" w14:textId="3B93FDED" w:rsidR="00A40AEE" w:rsidRPr="00DE5748" w:rsidRDefault="00A40AEE" w:rsidP="00A40AEE">
            <w:pPr>
              <w:spacing w:line="240" w:lineRule="auto"/>
              <w:ind w:left="32"/>
              <w:jc w:val="both"/>
              <w:rPr>
                <w:rFonts w:ascii="Calibri" w:eastAsia="Times New Roman" w:hAnsi="Calibri" w:cs="Calibri"/>
              </w:rPr>
            </w:pPr>
            <w:r w:rsidRPr="00DE5748">
              <w:rPr>
                <w:rFonts w:ascii="Calibri" w:eastAsia="Times New Roman" w:hAnsi="Calibri" w:cs="Calibri"/>
                <w:b/>
              </w:rPr>
              <w:t>2)  Deklaracija dėl tiekėjo atsakingų asmenų</w:t>
            </w:r>
            <w:r w:rsidRPr="00DE5748">
              <w:rPr>
                <w:rFonts w:ascii="Calibri" w:eastAsia="Times New Roman" w:hAnsi="Calibri" w:cs="Calibri"/>
              </w:rPr>
              <w:t xml:space="preserve"> (pildoma pagal specialiųjų pirkimo sąlygų</w:t>
            </w:r>
            <w:r w:rsidR="005046E7" w:rsidRPr="00DE5748">
              <w:rPr>
                <w:rFonts w:ascii="Calibri" w:eastAsia="Times New Roman" w:hAnsi="Calibri" w:cs="Calibri"/>
              </w:rPr>
              <w:t xml:space="preserve"> </w:t>
            </w:r>
            <w:r w:rsidR="00A41010" w:rsidRPr="00DE5748">
              <w:rPr>
                <w:rFonts w:ascii="Calibri" w:eastAsia="Times New Roman" w:hAnsi="Calibri" w:cs="Calibri"/>
              </w:rPr>
              <w:t>8</w:t>
            </w:r>
            <w:r w:rsidRPr="00DE5748">
              <w:rPr>
                <w:rFonts w:ascii="Calibri" w:eastAsia="Times New Roman" w:hAnsi="Calibri" w:cs="Calibri"/>
                <w:iCs/>
              </w:rPr>
              <w:t xml:space="preserve"> </w:t>
            </w:r>
            <w:r w:rsidRPr="00DE5748">
              <w:rPr>
                <w:rFonts w:ascii="Calibri" w:eastAsia="Times New Roman" w:hAnsi="Calibri" w:cs="Calibri"/>
              </w:rPr>
              <w:t>priedą).</w:t>
            </w:r>
          </w:p>
          <w:p w14:paraId="77C0D42F" w14:textId="77777777" w:rsidR="00A40AEE" w:rsidRPr="00DE5748" w:rsidRDefault="00A40AEE" w:rsidP="00A40AEE">
            <w:pPr>
              <w:spacing w:line="240" w:lineRule="auto"/>
              <w:ind w:left="32"/>
              <w:jc w:val="both"/>
              <w:rPr>
                <w:rFonts w:ascii="Calibri" w:eastAsia="Times New Roman" w:hAnsi="Calibri" w:cs="Calibri"/>
              </w:rPr>
            </w:pPr>
            <w:r w:rsidRPr="00DE5748">
              <w:rPr>
                <w:rFonts w:ascii="Calibri" w:eastAsia="Arial Unicode MS" w:hAnsi="Calibri" w:cs="Calibri"/>
                <w:b/>
                <w:i/>
                <w:color w:val="000000"/>
                <w:u w:val="single"/>
                <w:bdr w:val="nil"/>
              </w:rPr>
              <w:t>Pastaba.</w:t>
            </w:r>
            <w:r w:rsidRPr="00DE5748">
              <w:rPr>
                <w:rFonts w:ascii="Calibri" w:eastAsia="Arial Unicode MS" w:hAnsi="Calibri" w:cs="Calibri"/>
                <w:b/>
                <w:color w:val="000000"/>
                <w:bdr w:val="nil"/>
              </w:rPr>
              <w:t xml:space="preserve"> </w:t>
            </w:r>
            <w:r w:rsidRPr="00DE5748">
              <w:rPr>
                <w:rFonts w:ascii="Calibri" w:eastAsia="Arial Unicode MS" w:hAnsi="Calibri" w:cs="Calibri"/>
                <w:i/>
                <w:color w:val="000000"/>
                <w:bdr w:val="nil"/>
              </w:rPr>
              <w:t>Jei deklaracijoje</w:t>
            </w:r>
            <w:r w:rsidRPr="00DE5748">
              <w:rPr>
                <w:rFonts w:ascii="Calibri" w:eastAsia="Arial Unicode MS" w:hAnsi="Calibri" w:cs="Calibri"/>
                <w:b/>
                <w:i/>
                <w:color w:val="000000"/>
                <w:bdr w:val="nil"/>
              </w:rPr>
              <w:t xml:space="preserve"> </w:t>
            </w:r>
            <w:r w:rsidRPr="00DE5748">
              <w:rPr>
                <w:rFonts w:ascii="Calibri" w:eastAsia="Arial Unicode MS" w:hAnsi="Calibri" w:cs="Calibri"/>
                <w:bCs/>
                <w:i/>
                <w:color w:val="000000"/>
                <w:bdr w:val="nil"/>
              </w:rPr>
              <w:t>tiekėjas</w:t>
            </w:r>
            <w:r w:rsidRPr="00DE5748">
              <w:rPr>
                <w:rFonts w:ascii="Calibri" w:eastAsia="Times New Roman" w:hAnsi="Calibri" w:cs="Calibri"/>
                <w:i/>
              </w:rPr>
              <w:t xml:space="preserve"> nurodys atsakingus fizinius asmenis, turi būti pateikti dokumentai (</w:t>
            </w:r>
            <w:proofErr w:type="spellStart"/>
            <w:r w:rsidRPr="00DE5748">
              <w:rPr>
                <w:rFonts w:ascii="Calibri" w:eastAsia="Times New Roman" w:hAnsi="Calibri" w:cs="Calibri"/>
                <w:i/>
              </w:rPr>
              <w:t>neteistumo</w:t>
            </w:r>
            <w:proofErr w:type="spellEnd"/>
            <w:r w:rsidRPr="00DE5748">
              <w:rPr>
                <w:rFonts w:ascii="Calibri" w:eastAsia="Times New Roman" w:hAnsi="Calibri" w:cs="Calibri"/>
                <w:i/>
              </w:rPr>
              <w:t xml:space="preserve"> pažymos), patvirtinantys deklaracijoje nurodytų atsakingų asmenų pašalinimo pagrindų nebuvimą, kaip nurodyta šios lentelės 1.1 punkte.</w:t>
            </w:r>
          </w:p>
        </w:tc>
      </w:tr>
      <w:tr w:rsidR="00A40AEE" w:rsidRPr="00DE5748" w14:paraId="3DE346D3" w14:textId="77777777" w:rsidTr="00090095">
        <w:tc>
          <w:tcPr>
            <w:tcW w:w="3392" w:type="dxa"/>
            <w:tcMar>
              <w:top w:w="0" w:type="dxa"/>
              <w:left w:w="108" w:type="dxa"/>
              <w:bottom w:w="0" w:type="dxa"/>
              <w:right w:w="108" w:type="dxa"/>
            </w:tcMar>
          </w:tcPr>
          <w:p w14:paraId="765411EC" w14:textId="77777777" w:rsidR="00A40AEE" w:rsidRPr="00DE5748" w:rsidRDefault="00A40AEE" w:rsidP="00A40AEE">
            <w:pPr>
              <w:spacing w:line="240" w:lineRule="auto"/>
              <w:jc w:val="both"/>
              <w:rPr>
                <w:rFonts w:ascii="Calibri" w:eastAsia="Times New Roman" w:hAnsi="Calibri" w:cs="Calibri"/>
                <w:b/>
              </w:rPr>
            </w:pPr>
            <w:r w:rsidRPr="00DE5748">
              <w:rPr>
                <w:rFonts w:ascii="Calibri" w:eastAsia="Times New Roman" w:hAnsi="Calibri" w:cs="Calibri"/>
                <w:b/>
                <w:bCs/>
              </w:rPr>
              <w:lastRenderedPageBreak/>
              <w:t>1.2.</w:t>
            </w:r>
            <w:r w:rsidRPr="00DE5748">
              <w:rPr>
                <w:rFonts w:ascii="Calibri" w:eastAsia="Times New Roman" w:hAnsi="Calibri" w:cs="Calibr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1240797B" w14:textId="77777777" w:rsidR="00A40AEE" w:rsidRPr="00DE5748" w:rsidRDefault="00A40AEE" w:rsidP="00A40AEE">
            <w:pPr>
              <w:spacing w:line="240" w:lineRule="auto"/>
              <w:ind w:left="37"/>
              <w:jc w:val="center"/>
              <w:rPr>
                <w:rFonts w:ascii="Calibri" w:eastAsia="Times New Roman" w:hAnsi="Calibri" w:cs="Calibri"/>
              </w:rPr>
            </w:pPr>
            <w:r w:rsidRPr="00DE5748">
              <w:rPr>
                <w:rFonts w:ascii="Calibri" w:eastAsia="Times New Roman" w:hAnsi="Calibri" w:cs="Calibri"/>
              </w:rPr>
              <w:t>VPĮ 46 straipsnio 2¹ dalis</w:t>
            </w:r>
          </w:p>
          <w:p w14:paraId="4E812924" w14:textId="77777777" w:rsidR="00A40AEE" w:rsidRPr="00DE5748" w:rsidRDefault="00A40AEE" w:rsidP="00A40AEE">
            <w:pPr>
              <w:spacing w:line="240" w:lineRule="auto"/>
              <w:ind w:left="37"/>
              <w:jc w:val="center"/>
              <w:rPr>
                <w:rFonts w:ascii="Calibri" w:eastAsia="Yu Mincho" w:hAnsi="Calibri" w:cs="Calibri"/>
                <w:b/>
                <w:bCs/>
              </w:rPr>
            </w:pPr>
            <w:r w:rsidRPr="00DE5748">
              <w:rPr>
                <w:rFonts w:ascii="Calibri" w:eastAsia="Times New Roman" w:hAnsi="Calibri" w:cs="Calibri"/>
              </w:rPr>
              <w:t>EBVPD III dalies D2 punktas</w:t>
            </w:r>
          </w:p>
        </w:tc>
        <w:tc>
          <w:tcPr>
            <w:tcW w:w="5265" w:type="dxa"/>
            <w:tcMar>
              <w:top w:w="0" w:type="dxa"/>
              <w:left w:w="108" w:type="dxa"/>
              <w:bottom w:w="0" w:type="dxa"/>
              <w:right w:w="108" w:type="dxa"/>
            </w:tcMar>
          </w:tcPr>
          <w:p w14:paraId="4C143287" w14:textId="59E00A88" w:rsidR="00A40AEE" w:rsidRPr="00DE5748" w:rsidRDefault="00DE7AE6" w:rsidP="00A40AEE">
            <w:pPr>
              <w:spacing w:line="240" w:lineRule="auto"/>
              <w:jc w:val="both"/>
              <w:rPr>
                <w:rFonts w:ascii="Calibri" w:eastAsia="Times New Roman" w:hAnsi="Calibri" w:cs="Calibri"/>
              </w:rPr>
            </w:pPr>
            <w:r w:rsidRPr="00DE5748">
              <w:t>Iš Lietuvoje įsteigtų subjektų įrodančių dokumentų nereikalaujama.</w:t>
            </w:r>
            <w:r w:rsidRPr="00DE5748">
              <w:rPr>
                <w:i/>
                <w:iCs/>
              </w:rPr>
              <w:t xml:space="preserve"> </w:t>
            </w:r>
            <w:r w:rsidR="00A40AEE" w:rsidRPr="00DE5748">
              <w:rPr>
                <w:rFonts w:ascii="Calibri" w:eastAsia="Times New Roman" w:hAnsi="Calibri" w:cs="Calibri"/>
              </w:rPr>
              <w:t>Užtenka pateikto EBVPD.</w:t>
            </w:r>
          </w:p>
        </w:tc>
      </w:tr>
      <w:tr w:rsidR="00A40AEE" w:rsidRPr="00DE5748" w14:paraId="1BE42292" w14:textId="77777777" w:rsidTr="00090095">
        <w:tc>
          <w:tcPr>
            <w:tcW w:w="3392" w:type="dxa"/>
            <w:tcMar>
              <w:top w:w="0" w:type="dxa"/>
              <w:left w:w="108" w:type="dxa"/>
              <w:bottom w:w="0" w:type="dxa"/>
              <w:right w:w="108" w:type="dxa"/>
            </w:tcMar>
          </w:tcPr>
          <w:p w14:paraId="5320E810" w14:textId="77777777" w:rsidR="00A40AEE" w:rsidRPr="00DE5748" w:rsidRDefault="00A40AEE" w:rsidP="00A40AEE">
            <w:pPr>
              <w:spacing w:line="240" w:lineRule="auto"/>
              <w:jc w:val="both"/>
              <w:rPr>
                <w:rFonts w:ascii="Calibri" w:eastAsia="Times New Roman" w:hAnsi="Calibri" w:cs="Calibri"/>
                <w:b/>
                <w:bCs/>
              </w:rPr>
            </w:pPr>
            <w:r w:rsidRPr="00DE5748">
              <w:rPr>
                <w:rFonts w:ascii="Calibri" w:eastAsia="Times New Roman" w:hAnsi="Calibri" w:cs="Calibri"/>
                <w:b/>
              </w:rPr>
              <w:t>1.3.</w:t>
            </w:r>
            <w:r w:rsidRPr="00DE5748">
              <w:rPr>
                <w:rFonts w:ascii="Calibri" w:eastAsia="Times New Roman" w:hAnsi="Calibri" w:cs="Calibr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0739EBB" w14:textId="77777777" w:rsidR="00A40AEE" w:rsidRPr="00DE5748" w:rsidRDefault="00A40AEE" w:rsidP="00A40AEE">
            <w:pPr>
              <w:spacing w:line="240" w:lineRule="auto"/>
              <w:ind w:left="32"/>
              <w:jc w:val="both"/>
              <w:rPr>
                <w:rFonts w:ascii="Calibri" w:eastAsia="Times New Roman" w:hAnsi="Calibri" w:cs="Calibri"/>
                <w:b/>
                <w:bCs/>
              </w:rPr>
            </w:pPr>
          </w:p>
          <w:p w14:paraId="5E9D3B82" w14:textId="77777777" w:rsidR="00A40AEE" w:rsidRPr="00DE5748" w:rsidRDefault="00A40AEE" w:rsidP="00A40AEE">
            <w:pPr>
              <w:spacing w:line="240" w:lineRule="auto"/>
              <w:ind w:left="32"/>
              <w:jc w:val="both"/>
              <w:rPr>
                <w:rFonts w:ascii="Calibri" w:eastAsia="Times New Roman" w:hAnsi="Calibri" w:cs="Calibri"/>
                <w:b/>
                <w:bCs/>
              </w:rPr>
            </w:pPr>
            <w:r w:rsidRPr="00DE5748">
              <w:rPr>
                <w:rFonts w:ascii="Calibri" w:eastAsia="Times New Roman" w:hAnsi="Calibri" w:cs="Calibri"/>
                <w:bCs/>
              </w:rPr>
              <w:t>Laikoma, kad tiekėjas nuteistas už aukščiau nurodytą nusikalstamą veiką, kai dėl:</w:t>
            </w:r>
          </w:p>
          <w:p w14:paraId="5100C052" w14:textId="77777777" w:rsidR="00A40AEE" w:rsidRPr="00DE5748" w:rsidRDefault="00A40AEE" w:rsidP="00A40AEE">
            <w:pPr>
              <w:spacing w:line="240" w:lineRule="auto"/>
              <w:ind w:left="32"/>
              <w:jc w:val="both"/>
              <w:rPr>
                <w:rFonts w:ascii="Calibri" w:eastAsia="Times New Roman" w:hAnsi="Calibri" w:cs="Calibri"/>
                <w:b/>
                <w:bCs/>
              </w:rPr>
            </w:pPr>
            <w:r w:rsidRPr="00DE5748">
              <w:rPr>
                <w:rFonts w:ascii="Calibri" w:eastAsia="Times New Roman" w:hAnsi="Calibri" w:cs="Calibri"/>
                <w:bCs/>
              </w:rPr>
              <w:t xml:space="preserve">1) tiekėjo, kuris yra fizinis asmuo, per pastaruosius 5 metus buvo priimtas ir įsiteisėjęs apkaltinamasis teismo </w:t>
            </w:r>
            <w:r w:rsidRPr="00DE5748">
              <w:rPr>
                <w:rFonts w:ascii="Calibri" w:eastAsia="Times New Roman" w:hAnsi="Calibri" w:cs="Calibri"/>
                <w:bCs/>
              </w:rPr>
              <w:lastRenderedPageBreak/>
              <w:t>nuosprendis ir šis asmuo turi neišnykusį ar nepanaikintą teistumą;</w:t>
            </w:r>
          </w:p>
          <w:p w14:paraId="24DED851" w14:textId="77777777" w:rsidR="00A40AEE" w:rsidRPr="00DE5748" w:rsidRDefault="00A40AEE" w:rsidP="00A40AEE">
            <w:pPr>
              <w:spacing w:line="240" w:lineRule="auto"/>
              <w:ind w:left="32"/>
              <w:jc w:val="both"/>
              <w:rPr>
                <w:rFonts w:ascii="Calibri" w:eastAsia="Times New Roman" w:hAnsi="Calibri" w:cs="Calibri"/>
                <w:b/>
                <w:bCs/>
              </w:rPr>
            </w:pPr>
            <w:r w:rsidRPr="00DE5748">
              <w:rPr>
                <w:rFonts w:ascii="Calibri" w:eastAsia="Times New Roman" w:hAnsi="Calibri" w:cs="Calibr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41D5CB1" w14:textId="77777777" w:rsidR="00A40AEE" w:rsidRPr="00DE5748" w:rsidRDefault="00A40AEE" w:rsidP="00A40AEE">
            <w:pPr>
              <w:spacing w:line="240" w:lineRule="auto"/>
              <w:ind w:left="32"/>
              <w:jc w:val="both"/>
              <w:rPr>
                <w:rFonts w:ascii="Calibri" w:eastAsia="Times New Roman" w:hAnsi="Calibri" w:cs="Calibri"/>
                <w:b/>
                <w:bCs/>
              </w:rPr>
            </w:pPr>
          </w:p>
          <w:p w14:paraId="4579ADCB" w14:textId="77777777" w:rsidR="00A40AEE" w:rsidRPr="00DE5748" w:rsidRDefault="00A40AEE" w:rsidP="00A40AEE">
            <w:pPr>
              <w:spacing w:line="240" w:lineRule="auto"/>
              <w:ind w:left="32"/>
              <w:jc w:val="both"/>
              <w:rPr>
                <w:rFonts w:ascii="Calibri" w:eastAsia="Times New Roman" w:hAnsi="Calibri" w:cs="Calibri"/>
                <w:b/>
                <w:bCs/>
              </w:rPr>
            </w:pPr>
            <w:r w:rsidRPr="00DE5748">
              <w:rPr>
                <w:rFonts w:ascii="Calibri" w:eastAsia="Times New Roman" w:hAnsi="Calibri" w:cs="Calibri"/>
                <w:bCs/>
              </w:rPr>
              <w:t>Tačiau ši nuostata netaikoma, jeigu:</w:t>
            </w:r>
          </w:p>
          <w:p w14:paraId="680D2720" w14:textId="77777777" w:rsidR="00A40AEE" w:rsidRPr="00DE5748" w:rsidRDefault="00A40AEE" w:rsidP="00A40AEE">
            <w:pPr>
              <w:spacing w:line="240" w:lineRule="auto"/>
              <w:ind w:left="32"/>
              <w:jc w:val="both"/>
              <w:rPr>
                <w:rFonts w:ascii="Calibri" w:eastAsia="Times New Roman" w:hAnsi="Calibri" w:cs="Calibri"/>
                <w:b/>
                <w:bCs/>
              </w:rPr>
            </w:pPr>
            <w:r w:rsidRPr="00DE5748">
              <w:rPr>
                <w:rFonts w:ascii="Calibri" w:eastAsia="Times New Roman" w:hAnsi="Calibri" w:cs="Calibri"/>
                <w:bCs/>
              </w:rPr>
              <w:t>1) tiekėjas yra įsipareigojęs sumokėti mokesčius, įskaitant socialinio draudimo įmokas ir dėl to laikomas jau įvykdžiusiu šioje dalyje nurodytus įsipareigojimus;</w:t>
            </w:r>
          </w:p>
          <w:p w14:paraId="5BA2E36B" w14:textId="77777777" w:rsidR="00A40AEE" w:rsidRPr="00DE5748" w:rsidRDefault="00A40AEE" w:rsidP="00A40AEE">
            <w:pPr>
              <w:spacing w:line="240" w:lineRule="auto"/>
              <w:ind w:left="32"/>
              <w:jc w:val="both"/>
              <w:rPr>
                <w:rFonts w:ascii="Calibri" w:eastAsia="Times New Roman" w:hAnsi="Calibri" w:cs="Calibri"/>
                <w:b/>
                <w:bCs/>
              </w:rPr>
            </w:pPr>
            <w:r w:rsidRPr="00DE5748">
              <w:rPr>
                <w:rFonts w:ascii="Calibri" w:eastAsia="Times New Roman" w:hAnsi="Calibri" w:cs="Calibri"/>
                <w:bCs/>
              </w:rPr>
              <w:t>2) įsiskolinimo suma neviršija 50 Eur (penkiasdešimt eurų);</w:t>
            </w:r>
          </w:p>
          <w:p w14:paraId="12FB7630" w14:textId="77777777" w:rsidR="00A40AEE" w:rsidRPr="00DE5748" w:rsidRDefault="00A40AEE" w:rsidP="00A40AEE">
            <w:pPr>
              <w:spacing w:line="240" w:lineRule="auto"/>
              <w:ind w:left="32"/>
              <w:jc w:val="both"/>
              <w:rPr>
                <w:rFonts w:ascii="Calibri" w:eastAsia="Times New Roman" w:hAnsi="Calibri" w:cs="Calibri"/>
                <w:b/>
                <w:bCs/>
                <w:lang w:val="pl-PL"/>
              </w:rPr>
            </w:pPr>
            <w:r w:rsidRPr="00DE5748">
              <w:rPr>
                <w:rFonts w:ascii="Calibri" w:eastAsia="Times New Roman"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w:t>
            </w:r>
            <w:r w:rsidRPr="00DE5748">
              <w:rPr>
                <w:rFonts w:ascii="Calibri" w:eastAsia="Times New Roman" w:hAnsi="Calibri" w:cs="Calibri"/>
                <w:bCs/>
              </w:rPr>
              <w:lastRenderedPageBreak/>
              <w:t>socialinio draudimo įmokas, mokėjimu</w:t>
            </w:r>
            <w:r w:rsidRPr="00DE5748">
              <w:rPr>
                <w:rFonts w:ascii="Calibri" w:eastAsia="Times New Roman" w:hAnsi="Calibri" w:cs="Calibri"/>
                <w:bCs/>
                <w:lang w:val="pl-PL"/>
              </w:rPr>
              <w:t>.</w:t>
            </w:r>
          </w:p>
        </w:tc>
        <w:tc>
          <w:tcPr>
            <w:tcW w:w="1375" w:type="dxa"/>
            <w:tcMar>
              <w:top w:w="0" w:type="dxa"/>
              <w:left w:w="108" w:type="dxa"/>
              <w:bottom w:w="0" w:type="dxa"/>
              <w:right w:w="108" w:type="dxa"/>
            </w:tcMar>
          </w:tcPr>
          <w:p w14:paraId="53F1BBA5" w14:textId="77777777" w:rsidR="00A40AEE" w:rsidRPr="00DE5748" w:rsidRDefault="00A40AEE" w:rsidP="00A40AEE">
            <w:pPr>
              <w:spacing w:line="240" w:lineRule="auto"/>
              <w:ind w:firstLine="37"/>
              <w:jc w:val="center"/>
              <w:rPr>
                <w:rFonts w:ascii="Calibri" w:eastAsia="Times New Roman" w:hAnsi="Calibri" w:cs="Calibri"/>
                <w:b/>
              </w:rPr>
            </w:pPr>
            <w:r w:rsidRPr="00DE5748">
              <w:rPr>
                <w:rFonts w:ascii="Calibri" w:eastAsia="Times New Roman" w:hAnsi="Calibri" w:cs="Calibri"/>
                <w:b/>
              </w:rPr>
              <w:lastRenderedPageBreak/>
              <w:t>VPĮ 46 straipsnio 3 dalis</w:t>
            </w:r>
          </w:p>
          <w:p w14:paraId="7BB88939" w14:textId="77777777" w:rsidR="00A40AEE" w:rsidRPr="00DE5748" w:rsidRDefault="00A40AEE" w:rsidP="00A40AEE">
            <w:pPr>
              <w:spacing w:line="240" w:lineRule="auto"/>
              <w:ind w:firstLine="37"/>
              <w:jc w:val="center"/>
              <w:rPr>
                <w:rFonts w:ascii="Calibri" w:eastAsia="Times New Roman" w:hAnsi="Calibri" w:cs="Calibri"/>
                <w:b/>
              </w:rPr>
            </w:pPr>
          </w:p>
          <w:p w14:paraId="71753934" w14:textId="77777777" w:rsidR="00A40AEE" w:rsidRPr="00DE5748" w:rsidRDefault="00A40AEE" w:rsidP="00A40AEE">
            <w:pPr>
              <w:spacing w:line="240" w:lineRule="auto"/>
              <w:ind w:firstLine="37"/>
              <w:jc w:val="center"/>
              <w:rPr>
                <w:rFonts w:ascii="Calibri" w:eastAsia="Times New Roman" w:hAnsi="Calibri" w:cs="Calibri"/>
              </w:rPr>
            </w:pPr>
            <w:r w:rsidRPr="00DE5748">
              <w:rPr>
                <w:rFonts w:ascii="Calibri" w:eastAsia="Times New Roman" w:hAnsi="Calibri" w:cs="Calibri"/>
              </w:rPr>
              <w:t>EBVPD III dalies B1 ir B2 punktai</w:t>
            </w:r>
          </w:p>
          <w:p w14:paraId="39207681" w14:textId="77777777" w:rsidR="00A40AEE" w:rsidRPr="00DE5748" w:rsidRDefault="00A40AEE" w:rsidP="00A40AEE">
            <w:pPr>
              <w:spacing w:line="240" w:lineRule="auto"/>
              <w:ind w:left="-567" w:firstLine="604"/>
              <w:jc w:val="center"/>
              <w:rPr>
                <w:rFonts w:ascii="Calibri" w:eastAsia="Times New Roman" w:hAnsi="Calibri" w:cs="Calibri"/>
                <w:b/>
                <w:lang w:val="pl-PL"/>
              </w:rPr>
            </w:pPr>
          </w:p>
        </w:tc>
        <w:tc>
          <w:tcPr>
            <w:tcW w:w="5265" w:type="dxa"/>
            <w:tcMar>
              <w:top w:w="0" w:type="dxa"/>
              <w:left w:w="108" w:type="dxa"/>
              <w:bottom w:w="0" w:type="dxa"/>
              <w:right w:w="108" w:type="dxa"/>
            </w:tcMar>
            <w:hideMark/>
          </w:tcPr>
          <w:p w14:paraId="2D6EFB05" w14:textId="77777777" w:rsidR="00A40AEE" w:rsidRPr="00DE5748" w:rsidRDefault="00A40AEE" w:rsidP="00A40AEE">
            <w:pPr>
              <w:spacing w:line="240" w:lineRule="auto"/>
              <w:jc w:val="both"/>
              <w:rPr>
                <w:rFonts w:ascii="Calibri" w:eastAsia="Times New Roman" w:hAnsi="Calibri" w:cs="Calibri"/>
                <w:b/>
                <w:bCs/>
                <w:color w:val="000000"/>
                <w:bdr w:val="none" w:sz="0" w:space="0" w:color="auto" w:frame="1"/>
              </w:rPr>
            </w:pPr>
            <w:r w:rsidRPr="00DE5748">
              <w:rPr>
                <w:rFonts w:ascii="Calibri" w:eastAsia="Times New Roman" w:hAnsi="Calibri" w:cs="Calibri"/>
                <w:color w:val="000000"/>
                <w:bdr w:val="none" w:sz="0" w:space="0" w:color="auto" w:frame="1"/>
              </w:rPr>
              <w:t>1) Dėl įsipareigojimų, susijusių su mokesčių mokėjimu, įvykdymo iš Lietuvoje įsteigtų subjektų prašoma:</w:t>
            </w:r>
          </w:p>
          <w:p w14:paraId="15A0C596" w14:textId="77777777" w:rsidR="00A40AEE" w:rsidRPr="00DE5748" w:rsidRDefault="00A40AEE" w:rsidP="00A40AEE">
            <w:pPr>
              <w:spacing w:line="240" w:lineRule="auto"/>
              <w:jc w:val="both"/>
              <w:rPr>
                <w:rFonts w:ascii="Calibri" w:eastAsia="Times New Roman" w:hAnsi="Calibri" w:cs="Calibri"/>
                <w:b/>
                <w:bCs/>
                <w:color w:val="000000"/>
                <w:bdr w:val="none" w:sz="0" w:space="0" w:color="auto" w:frame="1"/>
              </w:rPr>
            </w:pPr>
          </w:p>
          <w:p w14:paraId="53C8CC01" w14:textId="77777777" w:rsidR="00A40AEE" w:rsidRPr="00DE5748" w:rsidRDefault="00A40AEE" w:rsidP="00A40AEE">
            <w:pPr>
              <w:numPr>
                <w:ilvl w:val="0"/>
                <w:numId w:val="24"/>
              </w:numPr>
              <w:spacing w:line="240" w:lineRule="auto"/>
              <w:jc w:val="both"/>
              <w:rPr>
                <w:rFonts w:ascii="Calibri" w:eastAsia="Times New Roman" w:hAnsi="Calibri" w:cs="Calibri"/>
                <w:color w:val="000000"/>
                <w:bdr w:val="none" w:sz="0" w:space="0" w:color="auto" w:frame="1"/>
              </w:rPr>
            </w:pPr>
            <w:r w:rsidRPr="00DE5748">
              <w:rPr>
                <w:rFonts w:ascii="Calibri" w:eastAsia="Times New Roman" w:hAnsi="Calibri" w:cs="Calibri"/>
                <w:color w:val="000000"/>
                <w:bdr w:val="none" w:sz="0" w:space="0" w:color="auto" w:frame="1"/>
              </w:rPr>
              <w:t>išrašo iš teismo sprendimo (jei toks yra) arba Valstybinės mokesčių inspekcijos prie Lietuvos Respublikos finansų ministerijos išduoto dokumento,</w:t>
            </w:r>
          </w:p>
          <w:p w14:paraId="59472B43" w14:textId="77777777" w:rsidR="00A40AEE" w:rsidRPr="00DE5748" w:rsidRDefault="00A40AEE" w:rsidP="00A40AEE">
            <w:pPr>
              <w:numPr>
                <w:ilvl w:val="0"/>
                <w:numId w:val="23"/>
              </w:numPr>
              <w:spacing w:line="240" w:lineRule="auto"/>
              <w:jc w:val="both"/>
              <w:rPr>
                <w:rFonts w:ascii="Calibri" w:eastAsia="Times New Roman" w:hAnsi="Calibri" w:cs="Calibri"/>
                <w:color w:val="000000"/>
                <w:bdr w:val="none" w:sz="0" w:space="0" w:color="auto" w:frame="1"/>
              </w:rPr>
            </w:pPr>
            <w:r w:rsidRPr="00DE5748">
              <w:rPr>
                <w:rFonts w:ascii="Calibri" w:eastAsia="Times New Roman" w:hAnsi="Calibri" w:cs="Calibri"/>
                <w:color w:val="000000"/>
                <w:bdr w:val="none" w:sz="0" w:space="0" w:color="auto" w:frame="1"/>
              </w:rPr>
              <w:t>arba valstybės įmonės Registrų centro Lietuvos Respublikos Vyriausybės nustatyta tvarka išduoto dokumento, patvirtinančio jungtinius kompetentingų institucijų tvarkomus duomenis.</w:t>
            </w:r>
          </w:p>
          <w:p w14:paraId="1A538E92" w14:textId="77777777" w:rsidR="00A40AEE" w:rsidRPr="00DE5748" w:rsidRDefault="00A40AEE" w:rsidP="00A40AEE">
            <w:pPr>
              <w:spacing w:line="240" w:lineRule="auto"/>
              <w:ind w:left="720"/>
              <w:jc w:val="both"/>
              <w:rPr>
                <w:rFonts w:ascii="Calibri" w:eastAsia="Times New Roman" w:hAnsi="Calibri" w:cs="Calibri"/>
                <w:color w:val="000000"/>
                <w:bdr w:val="none" w:sz="0" w:space="0" w:color="auto" w:frame="1"/>
              </w:rPr>
            </w:pPr>
          </w:p>
          <w:p w14:paraId="129139BA" w14:textId="77777777" w:rsidR="00A40AEE" w:rsidRPr="00DE5748" w:rsidRDefault="00A40AEE" w:rsidP="00A40AEE">
            <w:pPr>
              <w:spacing w:line="240" w:lineRule="auto"/>
              <w:jc w:val="both"/>
              <w:rPr>
                <w:rFonts w:ascii="Calibri" w:eastAsia="Times New Roman" w:hAnsi="Calibri" w:cs="Calibri"/>
                <w:color w:val="000000"/>
                <w:bdr w:val="none" w:sz="0" w:space="0" w:color="auto" w:frame="1"/>
              </w:rPr>
            </w:pPr>
            <w:r w:rsidRPr="00DE5748">
              <w:rPr>
                <w:rFonts w:ascii="Calibri" w:eastAsia="Times New Roman" w:hAnsi="Calibri" w:cs="Calibri"/>
                <w:color w:val="000000"/>
                <w:bdr w:val="none" w:sz="0" w:space="0" w:color="auto" w:frame="1"/>
              </w:rPr>
              <w:t>Iš ne Lietuvoje įsteigtų subjektų reikalaujama:</w:t>
            </w:r>
          </w:p>
          <w:p w14:paraId="6860615F" w14:textId="77777777" w:rsidR="00A40AEE" w:rsidRPr="00DE5748"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DE5748">
              <w:rPr>
                <w:rFonts w:ascii="Calibri" w:eastAsia="Times New Roman" w:hAnsi="Calibri" w:cs="Calibri"/>
                <w:color w:val="000000"/>
                <w:bdr w:val="none" w:sz="0" w:space="0" w:color="auto" w:frame="1"/>
              </w:rPr>
              <w:lastRenderedPageBreak/>
              <w:t>atitinkamos užsienio šalies institucijos dokumento</w:t>
            </w:r>
            <w:r w:rsidRPr="00DE5748">
              <w:rPr>
                <w:rFonts w:ascii="Calibri" w:eastAsia="Times New Roman" w:hAnsi="Calibri" w:cs="Calibri"/>
                <w:color w:val="000000"/>
                <w:bdr w:val="none" w:sz="0" w:space="0" w:color="auto" w:frame="1"/>
                <w:vertAlign w:val="superscript"/>
              </w:rPr>
              <w:footnoteReference w:id="3"/>
            </w:r>
            <w:r w:rsidRPr="00DE5748">
              <w:rPr>
                <w:rFonts w:ascii="Calibri" w:eastAsia="Times New Roman" w:hAnsi="Calibri" w:cs="Calibri"/>
                <w:color w:val="000000"/>
                <w:bdr w:val="none" w:sz="0" w:space="0" w:color="auto" w:frame="1"/>
              </w:rPr>
              <w:t>.</w:t>
            </w:r>
          </w:p>
          <w:p w14:paraId="54845A51" w14:textId="77777777" w:rsidR="00A40AEE" w:rsidRPr="00DE5748" w:rsidRDefault="00A40AEE" w:rsidP="00A40AEE">
            <w:pPr>
              <w:spacing w:line="240" w:lineRule="auto"/>
              <w:jc w:val="both"/>
              <w:rPr>
                <w:rFonts w:ascii="Calibri" w:eastAsia="Yu Mincho" w:hAnsi="Calibri" w:cs="Calibri"/>
                <w:color w:val="000000"/>
                <w:bdr w:val="none" w:sz="0" w:space="0" w:color="auto" w:frame="1"/>
              </w:rPr>
            </w:pPr>
          </w:p>
          <w:p w14:paraId="7489C956" w14:textId="77777777" w:rsidR="00A40AEE" w:rsidRPr="00DE5748" w:rsidRDefault="00A40AEE" w:rsidP="00A40AEE">
            <w:pPr>
              <w:spacing w:line="240" w:lineRule="auto"/>
              <w:jc w:val="both"/>
              <w:rPr>
                <w:rFonts w:ascii="Calibri" w:eastAsia="Times New Roman" w:hAnsi="Calibri" w:cs="Calibri"/>
                <w:i/>
                <w:iCs/>
                <w:color w:val="000000"/>
                <w:bdr w:val="none" w:sz="0" w:space="0" w:color="auto" w:frame="1"/>
              </w:rPr>
            </w:pPr>
            <w:r w:rsidRPr="00DE5748">
              <w:rPr>
                <w:rFonts w:ascii="Calibri" w:eastAsia="Times New Roman" w:hAnsi="Calibri" w:cs="Calibri"/>
                <w:color w:val="000000"/>
                <w:bdr w:val="none" w:sz="0" w:space="0" w:color="auto" w:frame="1"/>
              </w:rPr>
              <w:t xml:space="preserve">Nurodyti dokumentai turi būti išduoti ne anksčiau kaip </w:t>
            </w:r>
            <w:r w:rsidRPr="00DE5748">
              <w:rPr>
                <w:rFonts w:ascii="Calibri" w:eastAsia="Times New Roman" w:hAnsi="Calibri" w:cs="Calibri"/>
                <w:color w:val="00B050"/>
                <w:bdr w:val="none" w:sz="0" w:space="0" w:color="auto" w:frame="1"/>
              </w:rPr>
              <w:t>120</w:t>
            </w:r>
            <w:r w:rsidRPr="00DE5748">
              <w:rPr>
                <w:rFonts w:ascii="Calibri" w:eastAsia="Times New Roman" w:hAnsi="Calibri" w:cs="Calibri"/>
                <w:color w:val="000000"/>
                <w:bdr w:val="none" w:sz="0" w:space="0" w:color="auto" w:frame="1"/>
              </w:rPr>
              <w:t xml:space="preserve"> </w:t>
            </w:r>
            <w:r w:rsidRPr="00DE5748">
              <w:rPr>
                <w:rFonts w:ascii="Calibri" w:eastAsia="Times New Roman" w:hAnsi="Calibri" w:cs="Calibri"/>
                <w:color w:val="00B050"/>
                <w:bdr w:val="none" w:sz="0" w:space="0" w:color="auto" w:frame="1"/>
              </w:rPr>
              <w:t>dienų</w:t>
            </w:r>
            <w:r w:rsidRPr="00DE5748">
              <w:rPr>
                <w:rFonts w:ascii="Calibri" w:eastAsia="Times New Roman" w:hAnsi="Calibri" w:cs="Calibri"/>
                <w:color w:val="000000"/>
                <w:bdr w:val="none" w:sz="0" w:space="0" w:color="auto" w:frame="1"/>
              </w:rPr>
              <w:t xml:space="preserve"> iki </w:t>
            </w:r>
            <w:r w:rsidRPr="00DE5748">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DE5748">
              <w:rPr>
                <w:rFonts w:ascii="Calibri" w:eastAsia="Times New Roman" w:hAnsi="Calibri" w:cs="Calibri"/>
                <w:color w:val="000000"/>
                <w:bdr w:val="none" w:sz="0" w:space="0" w:color="auto" w:frame="1"/>
              </w:rPr>
              <w:t xml:space="preserve">umentus. </w:t>
            </w:r>
            <w:r w:rsidRPr="00DE5748">
              <w:rPr>
                <w:rFonts w:ascii="Calibri" w:eastAsia="Times New Roman" w:hAnsi="Calibri" w:cs="Calibri"/>
                <w:b/>
                <w:bCs/>
                <w:i/>
                <w:iCs/>
                <w:color w:val="000000"/>
                <w:bdr w:val="none" w:sz="0" w:space="0" w:color="auto" w:frame="1"/>
              </w:rPr>
              <w:t>Pavyzdys</w:t>
            </w:r>
            <w:r w:rsidRPr="00DE5748">
              <w:rPr>
                <w:rFonts w:ascii="Calibri" w:eastAsia="Times New Roman" w:hAnsi="Calibri" w:cs="Calibr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64FDE85E" w14:textId="77777777" w:rsidR="00A40AEE" w:rsidRPr="00DE5748" w:rsidRDefault="00A40AEE" w:rsidP="00A40AEE">
            <w:pPr>
              <w:spacing w:line="240" w:lineRule="auto"/>
              <w:jc w:val="both"/>
              <w:rPr>
                <w:rFonts w:ascii="Calibri" w:eastAsia="Times New Roman" w:hAnsi="Calibri" w:cs="Calibri"/>
                <w:bCs/>
                <w:color w:val="000000"/>
                <w:bdr w:val="none" w:sz="0" w:space="0" w:color="auto" w:frame="1"/>
              </w:rPr>
            </w:pPr>
            <w:r w:rsidRPr="00DE5748">
              <w:rPr>
                <w:rFonts w:ascii="Calibri" w:eastAsia="Times New Roman" w:hAnsi="Calibri" w:cs="Calibr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7BC84F5D" w14:textId="77777777" w:rsidR="00A40AEE" w:rsidRPr="00DE5748" w:rsidRDefault="00A40AEE" w:rsidP="00A40AEE">
            <w:pPr>
              <w:spacing w:line="240" w:lineRule="auto"/>
              <w:ind w:left="32"/>
              <w:jc w:val="both"/>
              <w:rPr>
                <w:rFonts w:ascii="Calibri" w:eastAsia="Times New Roman" w:hAnsi="Calibri" w:cs="Calibri"/>
              </w:rPr>
            </w:pPr>
            <w:r w:rsidRPr="00DE5748">
              <w:rPr>
                <w:rFonts w:ascii="Calibri" w:eastAsia="Times New Roman"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E998E3B" w14:textId="77777777" w:rsidR="00A40AEE" w:rsidRPr="00DE5748" w:rsidRDefault="00A40AEE" w:rsidP="00A40AEE">
            <w:pPr>
              <w:spacing w:line="240" w:lineRule="auto"/>
              <w:jc w:val="both"/>
              <w:rPr>
                <w:rFonts w:ascii="Calibri" w:eastAsia="Times New Roman" w:hAnsi="Calibri" w:cs="Calibri"/>
                <w:b/>
                <w:bCs/>
                <w:color w:val="000000"/>
                <w:u w:val="single"/>
                <w:bdr w:val="none" w:sz="0" w:space="0" w:color="auto" w:frame="1"/>
              </w:rPr>
            </w:pPr>
            <w:r w:rsidRPr="00DE5748">
              <w:rPr>
                <w:rFonts w:ascii="Calibri" w:eastAsia="Times New Roman" w:hAnsi="Calibri" w:cs="Calibri"/>
                <w:b/>
                <w:bCs/>
                <w:color w:val="000000"/>
                <w:bdr w:val="none" w:sz="0" w:space="0" w:color="auto" w:frame="1"/>
              </w:rPr>
              <w:t>2)</w:t>
            </w:r>
            <w:r w:rsidRPr="00DE5748">
              <w:rPr>
                <w:rFonts w:ascii="Calibri" w:eastAsia="Times New Roman" w:hAnsi="Calibri" w:cs="Calibri"/>
                <w:bCs/>
                <w:color w:val="000000"/>
                <w:bdr w:val="none" w:sz="0" w:space="0" w:color="auto" w:frame="1"/>
              </w:rPr>
              <w:t xml:space="preserve"> </w:t>
            </w:r>
            <w:r w:rsidRPr="00DE5748">
              <w:rPr>
                <w:rFonts w:ascii="Calibri" w:eastAsia="Times New Roman" w:hAnsi="Calibri" w:cs="Calibri"/>
                <w:b/>
                <w:bCs/>
                <w:color w:val="000000"/>
                <w:u w:val="single"/>
                <w:bdr w:val="none" w:sz="0" w:space="0" w:color="auto" w:frame="1"/>
              </w:rPr>
              <w:t>Dėl įsipareigojimų, susijusių su socialinio draudimo įmokų mokėjimu, įvykdymo i</w:t>
            </w:r>
            <w:r w:rsidRPr="00DE5748">
              <w:rPr>
                <w:rFonts w:ascii="Calibri" w:eastAsia="Times New Roman" w:hAnsi="Calibri" w:cs="Calibri"/>
                <w:b/>
                <w:color w:val="000000"/>
                <w:u w:val="single"/>
                <w:bdr w:val="none" w:sz="0" w:space="0" w:color="auto" w:frame="1"/>
              </w:rPr>
              <w:t xml:space="preserve">š Lietuvoje įsteigtų subjektų </w:t>
            </w:r>
            <w:r w:rsidRPr="00DE5748">
              <w:rPr>
                <w:rFonts w:ascii="Calibri" w:eastAsia="Times New Roman" w:hAnsi="Calibri" w:cs="Calibri"/>
                <w:b/>
                <w:bCs/>
                <w:color w:val="000000"/>
                <w:u w:val="single"/>
                <w:bdr w:val="none" w:sz="0" w:space="0" w:color="auto" w:frame="1"/>
              </w:rPr>
              <w:t>prašoma:</w:t>
            </w:r>
          </w:p>
          <w:p w14:paraId="73F2598D" w14:textId="77777777" w:rsidR="00A40AEE" w:rsidRPr="00DE5748" w:rsidRDefault="00A40AEE" w:rsidP="00A40AEE">
            <w:pPr>
              <w:spacing w:line="240" w:lineRule="auto"/>
              <w:jc w:val="both"/>
              <w:rPr>
                <w:rFonts w:ascii="Calibri" w:eastAsia="Times New Roman" w:hAnsi="Calibri" w:cs="Calibri"/>
                <w:bCs/>
                <w:bdr w:val="none" w:sz="0" w:space="0" w:color="auto" w:frame="1"/>
              </w:rPr>
            </w:pPr>
            <w:r w:rsidRPr="00DE5748">
              <w:rPr>
                <w:rFonts w:ascii="Calibri" w:eastAsia="Times New Roman" w:hAnsi="Calibri" w:cs="Calibr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DE5748">
                <w:rPr>
                  <w:rFonts w:ascii="Calibri" w:eastAsia="Times New Roman" w:hAnsi="Calibri" w:cs="Calibri"/>
                  <w:bCs/>
                  <w:color w:val="0000FF"/>
                  <w:u w:val="single"/>
                  <w:bdr w:val="none" w:sz="0" w:space="0" w:color="auto" w:frame="1"/>
                </w:rPr>
                <w:t>http://draudejai.sodra.lt/draudeju_viesi_duomenys/</w:t>
              </w:r>
            </w:hyperlink>
            <w:r w:rsidRPr="00DE5748">
              <w:rPr>
                <w:rFonts w:ascii="Calibri" w:eastAsia="Times New Roman" w:hAnsi="Calibri" w:cs="Calibri"/>
                <w:color w:val="000000"/>
                <w:bdr w:val="none" w:sz="0" w:space="0" w:color="auto" w:frame="1"/>
              </w:rPr>
              <w:t xml:space="preserve"> </w:t>
            </w:r>
            <w:r w:rsidRPr="00DE5748">
              <w:rPr>
                <w:rFonts w:ascii="Calibri" w:eastAsia="Times New Roman" w:hAnsi="Calibri" w:cs="Calibri"/>
                <w:bCs/>
                <w:bdr w:val="none" w:sz="0" w:space="0" w:color="auto" w:frame="1"/>
              </w:rPr>
              <w:t>likus ne daugiau kaip 5 darbo dienoms iki dokumentų, pagrindžiančių EBVPD nurodytą informaciją pateikimo termino dienos.</w:t>
            </w:r>
          </w:p>
          <w:p w14:paraId="33627A8C" w14:textId="77777777" w:rsidR="00A40AEE" w:rsidRPr="00DE5748" w:rsidRDefault="00A40AEE" w:rsidP="00A40AEE">
            <w:pPr>
              <w:spacing w:line="240" w:lineRule="auto"/>
              <w:jc w:val="both"/>
              <w:rPr>
                <w:rFonts w:ascii="Calibri" w:eastAsia="Times New Roman" w:hAnsi="Calibri" w:cs="Calibri"/>
                <w:color w:val="000000"/>
                <w:bdr w:val="none" w:sz="0" w:space="0" w:color="auto" w:frame="1"/>
              </w:rPr>
            </w:pPr>
            <w:r w:rsidRPr="00DE5748">
              <w:rPr>
                <w:rFonts w:ascii="Calibri" w:eastAsia="Times New Roman" w:hAnsi="Calibri" w:cs="Calibr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DE5748">
              <w:rPr>
                <w:rFonts w:ascii="Calibri" w:eastAsia="Times New Roman" w:hAnsi="Calibri" w:cs="Calibri"/>
                <w:color w:val="000000"/>
                <w:bdr w:val="none" w:sz="0" w:space="0" w:color="auto" w:frame="1"/>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4041E4E" w14:textId="77777777" w:rsidR="00A40AEE" w:rsidRPr="00DE5748" w:rsidRDefault="00A40AEE" w:rsidP="00A40AEE">
            <w:pPr>
              <w:spacing w:line="240" w:lineRule="auto"/>
              <w:jc w:val="both"/>
              <w:rPr>
                <w:rFonts w:ascii="Calibri" w:eastAsia="Times New Roman" w:hAnsi="Calibri" w:cs="Calibri"/>
                <w:color w:val="000000"/>
                <w:bdr w:val="none" w:sz="0" w:space="0" w:color="auto" w:frame="1"/>
              </w:rPr>
            </w:pPr>
            <w:r w:rsidRPr="00DE5748">
              <w:rPr>
                <w:rFonts w:ascii="Calibri" w:eastAsia="Times New Roman" w:hAnsi="Calibri" w:cs="Calibr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0B8130" w14:textId="77777777" w:rsidR="00A40AEE" w:rsidRPr="00DE5748" w:rsidRDefault="00A40AEE" w:rsidP="00A40AEE">
            <w:pPr>
              <w:spacing w:line="240" w:lineRule="auto"/>
              <w:jc w:val="both"/>
              <w:rPr>
                <w:rFonts w:ascii="Calibri" w:eastAsia="Times New Roman" w:hAnsi="Calibri" w:cs="Calibri"/>
                <w:color w:val="000000"/>
                <w:bdr w:val="none" w:sz="0" w:space="0" w:color="auto" w:frame="1"/>
              </w:rPr>
            </w:pPr>
          </w:p>
          <w:p w14:paraId="0D67C2AA" w14:textId="77777777" w:rsidR="00A40AEE" w:rsidRPr="00DE5748" w:rsidRDefault="00A40AEE" w:rsidP="00A40AEE">
            <w:pPr>
              <w:spacing w:line="240" w:lineRule="auto"/>
              <w:jc w:val="both"/>
              <w:rPr>
                <w:rFonts w:ascii="Calibri" w:eastAsia="Times New Roman" w:hAnsi="Calibri" w:cs="Calibri"/>
                <w:color w:val="000000"/>
                <w:bdr w:val="none" w:sz="0" w:space="0" w:color="auto" w:frame="1"/>
              </w:rPr>
            </w:pPr>
            <w:r w:rsidRPr="00DE5748">
              <w:rPr>
                <w:rFonts w:ascii="Calibri" w:eastAsia="Times New Roman" w:hAnsi="Calibri" w:cs="Calibri"/>
                <w:color w:val="000000"/>
                <w:bdr w:val="none" w:sz="0" w:space="0" w:color="auto" w:frame="1"/>
              </w:rPr>
              <w:t>Iš ne Lietuvoje įsteigtų subjektų reikalaujama:</w:t>
            </w:r>
          </w:p>
          <w:p w14:paraId="60A3BE62" w14:textId="77777777" w:rsidR="00A40AEE" w:rsidRPr="00DE5748"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DE5748">
              <w:rPr>
                <w:rFonts w:ascii="Calibri" w:eastAsia="Times New Roman" w:hAnsi="Calibri" w:cs="Calibri"/>
                <w:color w:val="000000"/>
                <w:bdr w:val="none" w:sz="0" w:space="0" w:color="auto" w:frame="1"/>
              </w:rPr>
              <w:t>atitinkamos užsienio šalies kompetentingos institucijos dokumento</w:t>
            </w:r>
            <w:r w:rsidRPr="00DE5748">
              <w:rPr>
                <w:rFonts w:ascii="Calibri" w:eastAsia="Times New Roman" w:hAnsi="Calibri" w:cs="Calibri"/>
                <w:color w:val="000000"/>
                <w:bdr w:val="none" w:sz="0" w:space="0" w:color="auto" w:frame="1"/>
                <w:vertAlign w:val="superscript"/>
              </w:rPr>
              <w:t>2</w:t>
            </w:r>
          </w:p>
          <w:p w14:paraId="04CBB283" w14:textId="77777777" w:rsidR="00A40AEE" w:rsidRPr="00DE5748" w:rsidRDefault="00A40AEE" w:rsidP="00A40AEE">
            <w:pPr>
              <w:spacing w:line="240" w:lineRule="auto"/>
              <w:jc w:val="both"/>
              <w:rPr>
                <w:rFonts w:ascii="Calibri" w:eastAsia="Times New Roman" w:hAnsi="Calibri" w:cs="Calibri"/>
                <w:i/>
                <w:iCs/>
                <w:color w:val="7030A0"/>
                <w:bdr w:val="none" w:sz="0" w:space="0" w:color="auto" w:frame="1"/>
              </w:rPr>
            </w:pPr>
            <w:r w:rsidRPr="00DE5748">
              <w:rPr>
                <w:rFonts w:ascii="Calibri" w:eastAsia="Times New Roman" w:hAnsi="Calibri" w:cs="Calibri"/>
                <w:color w:val="000000"/>
                <w:bdr w:val="none" w:sz="0" w:space="0" w:color="auto" w:frame="1"/>
              </w:rPr>
              <w:t xml:space="preserve">Nurodyti dokumentai turi būti  išduoti ne anksčiau kaip </w:t>
            </w:r>
            <w:r w:rsidRPr="00DE5748">
              <w:rPr>
                <w:rFonts w:ascii="Calibri" w:eastAsia="Times New Roman" w:hAnsi="Calibri" w:cs="Calibri"/>
                <w:color w:val="00B050"/>
                <w:bdr w:val="none" w:sz="0" w:space="0" w:color="auto" w:frame="1"/>
              </w:rPr>
              <w:t>120</w:t>
            </w:r>
            <w:r w:rsidRPr="00DE5748">
              <w:rPr>
                <w:rFonts w:ascii="Calibri" w:eastAsia="Times New Roman" w:hAnsi="Calibri" w:cs="Calibri"/>
                <w:color w:val="000000"/>
                <w:bdr w:val="none" w:sz="0" w:space="0" w:color="auto" w:frame="1"/>
              </w:rPr>
              <w:t xml:space="preserve"> </w:t>
            </w:r>
            <w:r w:rsidRPr="00DE5748">
              <w:rPr>
                <w:rFonts w:ascii="Calibri" w:eastAsia="Times New Roman" w:hAnsi="Calibri" w:cs="Calibri"/>
                <w:color w:val="00B050"/>
                <w:bdr w:val="none" w:sz="0" w:space="0" w:color="auto" w:frame="1"/>
              </w:rPr>
              <w:t>dienų</w:t>
            </w:r>
            <w:r w:rsidRPr="00DE5748">
              <w:rPr>
                <w:rFonts w:ascii="Calibri" w:eastAsia="Times New Roman" w:hAnsi="Calibri" w:cs="Calibri"/>
                <w:color w:val="000000"/>
                <w:bdr w:val="none" w:sz="0" w:space="0" w:color="auto" w:frame="1"/>
              </w:rPr>
              <w:t xml:space="preserve"> iki </w:t>
            </w:r>
            <w:r w:rsidRPr="00DE5748">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DE5748">
              <w:rPr>
                <w:rFonts w:ascii="Calibri" w:eastAsia="Times New Roman" w:hAnsi="Calibri" w:cs="Calibri"/>
                <w:color w:val="000000"/>
                <w:bdr w:val="none" w:sz="0" w:space="0" w:color="auto" w:frame="1"/>
              </w:rPr>
              <w:t xml:space="preserve">umentus. </w:t>
            </w:r>
            <w:r w:rsidRPr="00DE5748">
              <w:rPr>
                <w:rFonts w:ascii="Calibri" w:eastAsia="Times New Roman" w:hAnsi="Calibri" w:cs="Calibri"/>
                <w:b/>
                <w:bCs/>
                <w:i/>
                <w:iCs/>
                <w:color w:val="000000"/>
                <w:bdr w:val="none" w:sz="0" w:space="0" w:color="auto" w:frame="1"/>
              </w:rPr>
              <w:t>Pavyzdys</w:t>
            </w:r>
            <w:r w:rsidRPr="00DE5748">
              <w:rPr>
                <w:rFonts w:ascii="Calibri" w:eastAsia="Times New Roman" w:hAnsi="Calibri" w:cs="Calibr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58BF733" w14:textId="77777777" w:rsidR="00A40AEE" w:rsidRPr="00DE5748" w:rsidRDefault="00A40AEE" w:rsidP="00A40AEE">
            <w:pPr>
              <w:spacing w:line="240" w:lineRule="auto"/>
              <w:ind w:left="32"/>
              <w:jc w:val="both"/>
              <w:rPr>
                <w:rFonts w:ascii="Calibri" w:eastAsia="Times New Roman" w:hAnsi="Calibri" w:cs="Calibri"/>
              </w:rPr>
            </w:pPr>
            <w:r w:rsidRPr="00DE5748">
              <w:rPr>
                <w:rFonts w:ascii="Calibri" w:eastAsia="Times New Roman"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35972E6E" w14:textId="77777777" w:rsidR="00A40AEE" w:rsidRPr="00DE5748" w:rsidRDefault="00A40AEE" w:rsidP="00A40AEE">
            <w:pPr>
              <w:spacing w:line="240" w:lineRule="auto"/>
              <w:ind w:left="32"/>
              <w:jc w:val="both"/>
              <w:rPr>
                <w:rFonts w:ascii="Calibri" w:eastAsia="Times New Roman" w:hAnsi="Calibri" w:cs="Calibri"/>
              </w:rPr>
            </w:pPr>
            <w:r w:rsidRPr="00DE5748">
              <w:rPr>
                <w:rFonts w:ascii="Calibri" w:eastAsia="Times New Roman"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3DCEFB5" w14:textId="77777777" w:rsidR="00A40AEE" w:rsidRPr="00DE5748" w:rsidRDefault="00A40AEE" w:rsidP="00A40AEE">
            <w:pPr>
              <w:spacing w:line="240" w:lineRule="auto"/>
              <w:jc w:val="both"/>
              <w:rPr>
                <w:rFonts w:ascii="Calibri" w:eastAsia="Times New Roman" w:hAnsi="Calibri" w:cs="Calibri"/>
                <w:i/>
                <w:iCs/>
              </w:rPr>
            </w:pPr>
            <w:r w:rsidRPr="00DE5748">
              <w:rPr>
                <w:rFonts w:ascii="Calibri" w:eastAsia="Times New Roman" w:hAnsi="Calibri" w:cs="Calibri"/>
                <w:u w:val="single"/>
                <w:vertAlign w:val="superscript"/>
              </w:rPr>
              <w:t>2</w:t>
            </w:r>
            <w:r w:rsidRPr="00DE5748">
              <w:rPr>
                <w:rFonts w:ascii="Calibri" w:eastAsia="Yu Mincho" w:hAnsi="Calibri" w:cs="Calibr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E499A4" w14:textId="77777777" w:rsidR="00A40AEE" w:rsidRPr="00DE5748" w:rsidRDefault="00A40AEE" w:rsidP="00A40AEE">
            <w:pPr>
              <w:numPr>
                <w:ilvl w:val="0"/>
                <w:numId w:val="25"/>
              </w:numPr>
              <w:spacing w:line="240" w:lineRule="auto"/>
              <w:jc w:val="both"/>
              <w:rPr>
                <w:rFonts w:ascii="Calibri" w:eastAsia="Yu Mincho" w:hAnsi="Calibri" w:cs="Calibri"/>
                <w:i/>
                <w:iCs/>
              </w:rPr>
            </w:pPr>
            <w:r w:rsidRPr="00DE5748">
              <w:rPr>
                <w:rFonts w:ascii="Calibri" w:eastAsia="Yu Mincho" w:hAnsi="Calibri" w:cs="Calibri"/>
                <w:i/>
                <w:iCs/>
              </w:rPr>
              <w:lastRenderedPageBreak/>
              <w:t xml:space="preserve">priesaikos deklaracija; </w:t>
            </w:r>
          </w:p>
          <w:p w14:paraId="55E70CD5" w14:textId="77777777" w:rsidR="00A40AEE" w:rsidRPr="00DE5748" w:rsidRDefault="00A40AEE" w:rsidP="00A40AEE">
            <w:pPr>
              <w:numPr>
                <w:ilvl w:val="0"/>
                <w:numId w:val="25"/>
              </w:numPr>
              <w:spacing w:line="240" w:lineRule="auto"/>
              <w:jc w:val="both"/>
              <w:rPr>
                <w:rFonts w:ascii="Calibri" w:eastAsia="Yu Mincho" w:hAnsi="Calibri" w:cs="Calibri"/>
              </w:rPr>
            </w:pPr>
            <w:r w:rsidRPr="00DE5748">
              <w:rPr>
                <w:rFonts w:ascii="Calibri" w:eastAsia="Yu Mincho" w:hAnsi="Calibri" w:cs="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A40AEE" w:rsidRPr="00DE5748" w14:paraId="6501579D" w14:textId="77777777" w:rsidTr="00090095">
        <w:tc>
          <w:tcPr>
            <w:tcW w:w="3392" w:type="dxa"/>
            <w:tcMar>
              <w:top w:w="0" w:type="dxa"/>
              <w:left w:w="108" w:type="dxa"/>
              <w:bottom w:w="0" w:type="dxa"/>
              <w:right w:w="108" w:type="dxa"/>
            </w:tcMar>
            <w:hideMark/>
          </w:tcPr>
          <w:p w14:paraId="1A0EF0B1" w14:textId="77777777" w:rsidR="00A40AEE" w:rsidRPr="00DE5748" w:rsidRDefault="00A40AEE" w:rsidP="00A40AEE">
            <w:pPr>
              <w:spacing w:line="240" w:lineRule="auto"/>
              <w:jc w:val="both"/>
              <w:rPr>
                <w:rFonts w:ascii="Calibri" w:eastAsia="Times New Roman" w:hAnsi="Calibri" w:cs="Calibri"/>
                <w:b/>
                <w:bCs/>
              </w:rPr>
            </w:pPr>
            <w:r w:rsidRPr="00DE5748">
              <w:rPr>
                <w:rFonts w:ascii="Calibri" w:eastAsia="Times New Roman" w:hAnsi="Calibri" w:cs="Calibri"/>
                <w:b/>
              </w:rPr>
              <w:lastRenderedPageBreak/>
              <w:t>1.4.</w:t>
            </w:r>
            <w:r w:rsidRPr="00DE5748">
              <w:rPr>
                <w:rFonts w:ascii="Calibri" w:eastAsia="Times New Roman" w:hAnsi="Calibri" w:cs="Calibr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4A346BE0" w14:textId="77777777" w:rsidR="00A40AEE" w:rsidRPr="00DE5748" w:rsidRDefault="00A40AEE" w:rsidP="00A40AEE">
            <w:pPr>
              <w:spacing w:line="240" w:lineRule="auto"/>
              <w:ind w:left="37"/>
              <w:jc w:val="center"/>
              <w:rPr>
                <w:rFonts w:ascii="Calibri" w:eastAsia="Yu Mincho" w:hAnsi="Calibri" w:cs="Calibri"/>
                <w:b/>
                <w:bCs/>
              </w:rPr>
            </w:pPr>
            <w:r w:rsidRPr="00DE5748">
              <w:rPr>
                <w:rFonts w:ascii="Calibri" w:eastAsia="Yu Mincho" w:hAnsi="Calibri" w:cs="Calibri"/>
                <w:b/>
                <w:bCs/>
              </w:rPr>
              <w:t>VPĮ 46 straipsnio 4 dalies 1 punktas</w:t>
            </w:r>
          </w:p>
          <w:p w14:paraId="581B4558" w14:textId="77777777" w:rsidR="00A40AEE" w:rsidRPr="00DE5748" w:rsidRDefault="00A40AEE" w:rsidP="00A40AEE">
            <w:pPr>
              <w:spacing w:line="240" w:lineRule="auto"/>
              <w:ind w:left="37"/>
              <w:jc w:val="center"/>
              <w:rPr>
                <w:rFonts w:ascii="Calibri" w:eastAsia="Yu Mincho" w:hAnsi="Calibri" w:cs="Calibri"/>
                <w:lang w:val="pl-PL"/>
              </w:rPr>
            </w:pPr>
            <w:r w:rsidRPr="00DE5748">
              <w:rPr>
                <w:rFonts w:ascii="Calibri" w:eastAsia="Yu Mincho" w:hAnsi="Calibri" w:cs="Calibri"/>
              </w:rPr>
              <w:t>EBVPD III dalies C10 punktas</w:t>
            </w:r>
          </w:p>
        </w:tc>
        <w:tc>
          <w:tcPr>
            <w:tcW w:w="5265" w:type="dxa"/>
            <w:tcMar>
              <w:top w:w="0" w:type="dxa"/>
              <w:left w:w="108" w:type="dxa"/>
              <w:bottom w:w="0" w:type="dxa"/>
              <w:right w:w="108" w:type="dxa"/>
            </w:tcMar>
          </w:tcPr>
          <w:p w14:paraId="29401A0F" w14:textId="7B5A3F17" w:rsidR="00A40AEE" w:rsidRPr="00DE5748" w:rsidRDefault="00DE7AE6" w:rsidP="00A40AEE">
            <w:pPr>
              <w:spacing w:line="240" w:lineRule="auto"/>
              <w:jc w:val="both"/>
              <w:rPr>
                <w:rFonts w:ascii="Calibri" w:eastAsia="Times New Roman" w:hAnsi="Calibri" w:cs="Calibri"/>
                <w:color w:val="000000"/>
                <w:bdr w:val="none" w:sz="0" w:space="0" w:color="auto" w:frame="1"/>
              </w:rPr>
            </w:pPr>
            <w:r w:rsidRPr="00DE5748">
              <w:t>Iš Lietuvoje įsteigtų subjektų įrodančių dokumentų nereikalaujama.</w:t>
            </w:r>
            <w:r w:rsidRPr="00DE5748">
              <w:rPr>
                <w:i/>
                <w:iCs/>
              </w:rPr>
              <w:t xml:space="preserve">  </w:t>
            </w:r>
            <w:r w:rsidR="00A40AEE" w:rsidRPr="00DE5748">
              <w:rPr>
                <w:rFonts w:ascii="Calibri" w:eastAsia="Times New Roman" w:hAnsi="Calibri" w:cs="Calibri"/>
                <w:color w:val="000000"/>
                <w:bdr w:val="none" w:sz="0" w:space="0" w:color="auto" w:frame="1"/>
              </w:rPr>
              <w:t>Užtenka pateikto EBVPD.</w:t>
            </w:r>
          </w:p>
          <w:p w14:paraId="1B348A2B" w14:textId="77777777" w:rsidR="00A40AEE" w:rsidRPr="00DE5748" w:rsidRDefault="00A40AEE" w:rsidP="00A40AEE">
            <w:pPr>
              <w:spacing w:line="240" w:lineRule="auto"/>
              <w:ind w:left="32"/>
              <w:jc w:val="both"/>
              <w:rPr>
                <w:rFonts w:ascii="Calibri" w:eastAsia="Times New Roman" w:hAnsi="Calibri" w:cs="Calibri"/>
                <w:bCs/>
                <w:iCs/>
              </w:rPr>
            </w:pPr>
          </w:p>
          <w:p w14:paraId="49A5497F" w14:textId="77777777" w:rsidR="00A40AEE" w:rsidRPr="00DE5748" w:rsidRDefault="00A40AEE" w:rsidP="00A40AEE">
            <w:pPr>
              <w:spacing w:line="240" w:lineRule="auto"/>
              <w:ind w:left="32"/>
              <w:jc w:val="both"/>
              <w:rPr>
                <w:rFonts w:ascii="Calibri" w:eastAsia="Times New Roman" w:hAnsi="Calibri" w:cs="Calibri"/>
                <w:b/>
                <w:bCs/>
                <w:iCs/>
              </w:rPr>
            </w:pPr>
          </w:p>
        </w:tc>
      </w:tr>
      <w:tr w:rsidR="00A40AEE" w:rsidRPr="00DE5748" w14:paraId="702D4F6F" w14:textId="77777777" w:rsidTr="00090095">
        <w:tc>
          <w:tcPr>
            <w:tcW w:w="3392" w:type="dxa"/>
            <w:tcMar>
              <w:top w:w="0" w:type="dxa"/>
              <w:left w:w="108" w:type="dxa"/>
              <w:bottom w:w="0" w:type="dxa"/>
              <w:right w:w="108" w:type="dxa"/>
            </w:tcMar>
            <w:hideMark/>
          </w:tcPr>
          <w:p w14:paraId="7F8B1100" w14:textId="77777777" w:rsidR="00A40AEE" w:rsidRPr="00DE5748" w:rsidRDefault="00A40AEE" w:rsidP="00A40AEE">
            <w:pPr>
              <w:spacing w:line="240" w:lineRule="auto"/>
              <w:jc w:val="both"/>
              <w:rPr>
                <w:rFonts w:ascii="Calibri" w:eastAsia="Times New Roman" w:hAnsi="Calibri" w:cs="Calibri"/>
                <w:b/>
                <w:bCs/>
              </w:rPr>
            </w:pPr>
            <w:r w:rsidRPr="00DE5748">
              <w:rPr>
                <w:rFonts w:ascii="Calibri" w:eastAsia="Times New Roman" w:hAnsi="Calibri" w:cs="Calibri"/>
                <w:b/>
              </w:rPr>
              <w:t>1.5.</w:t>
            </w:r>
            <w:r w:rsidRPr="00DE5748">
              <w:rPr>
                <w:rFonts w:ascii="Calibri" w:eastAsia="Times New Roman" w:hAnsi="Calibri" w:cs="Calibri"/>
              </w:rPr>
              <w:t xml:space="preserve"> Tiekėjas pirkimo metu pateko į interesų konflikto situaciją, kaip apibrėžta VPĮ 21 straipsnyje, ir atitinkamos padėties negalima ištaisyti. </w:t>
            </w:r>
          </w:p>
          <w:p w14:paraId="15182D94" w14:textId="77777777" w:rsidR="00A40AEE" w:rsidRPr="00DE5748" w:rsidRDefault="00A40AEE" w:rsidP="00A40AEE">
            <w:pPr>
              <w:spacing w:line="240" w:lineRule="auto"/>
              <w:ind w:left="32"/>
              <w:jc w:val="both"/>
              <w:rPr>
                <w:rFonts w:ascii="Calibri" w:eastAsia="Times New Roman" w:hAnsi="Calibri" w:cs="Calibri"/>
                <w:b/>
                <w:bCs/>
              </w:rPr>
            </w:pPr>
            <w:r w:rsidRPr="00DE5748">
              <w:rPr>
                <w:rFonts w:ascii="Calibri" w:eastAsia="Times New Roman"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5B9954EA" w14:textId="77777777" w:rsidR="00A40AEE" w:rsidRPr="00DE5748" w:rsidRDefault="00A40AEE" w:rsidP="00A40AEE">
            <w:pPr>
              <w:spacing w:line="240" w:lineRule="auto"/>
              <w:ind w:left="37"/>
              <w:jc w:val="center"/>
              <w:rPr>
                <w:rFonts w:ascii="Calibri" w:eastAsia="Yu Mincho" w:hAnsi="Calibri" w:cs="Calibri"/>
                <w:b/>
                <w:bCs/>
              </w:rPr>
            </w:pPr>
            <w:r w:rsidRPr="00DE5748">
              <w:rPr>
                <w:rFonts w:ascii="Calibri" w:eastAsia="Yu Mincho" w:hAnsi="Calibri" w:cs="Calibri"/>
                <w:b/>
                <w:bCs/>
              </w:rPr>
              <w:t>VPĮ 46 straipsnio 4 dalies 2 punktas</w:t>
            </w:r>
          </w:p>
          <w:p w14:paraId="245B8028" w14:textId="77777777" w:rsidR="00A40AEE" w:rsidRPr="00DE5748" w:rsidRDefault="00A40AEE" w:rsidP="00A40AEE">
            <w:pPr>
              <w:spacing w:line="240" w:lineRule="auto"/>
              <w:ind w:left="37"/>
              <w:jc w:val="center"/>
              <w:rPr>
                <w:rFonts w:ascii="Calibri" w:eastAsia="Yu Mincho" w:hAnsi="Calibri" w:cs="Calibri"/>
              </w:rPr>
            </w:pPr>
          </w:p>
          <w:p w14:paraId="65504EA1" w14:textId="77777777" w:rsidR="00A40AEE" w:rsidRPr="00DE5748" w:rsidRDefault="00A40AEE" w:rsidP="00A40AEE">
            <w:pPr>
              <w:spacing w:line="240" w:lineRule="auto"/>
              <w:ind w:left="37"/>
              <w:jc w:val="center"/>
              <w:rPr>
                <w:rFonts w:ascii="Calibri" w:eastAsia="Yu Mincho" w:hAnsi="Calibri" w:cs="Calibri"/>
                <w:lang w:val="pl-PL"/>
              </w:rPr>
            </w:pPr>
            <w:r w:rsidRPr="00DE5748">
              <w:rPr>
                <w:rFonts w:ascii="Calibri" w:eastAsia="Yu Mincho" w:hAnsi="Calibri" w:cs="Calibri"/>
              </w:rPr>
              <w:t>EBVPD III dalies C12 punktas</w:t>
            </w:r>
          </w:p>
        </w:tc>
        <w:tc>
          <w:tcPr>
            <w:tcW w:w="5265" w:type="dxa"/>
            <w:tcMar>
              <w:top w:w="0" w:type="dxa"/>
              <w:left w:w="108" w:type="dxa"/>
              <w:bottom w:w="0" w:type="dxa"/>
              <w:right w:w="108" w:type="dxa"/>
            </w:tcMar>
          </w:tcPr>
          <w:p w14:paraId="54E556FF" w14:textId="5033442C" w:rsidR="00A40AEE" w:rsidRPr="00DE5748" w:rsidRDefault="00DE7AE6" w:rsidP="00A40AEE">
            <w:pPr>
              <w:spacing w:line="240" w:lineRule="auto"/>
              <w:jc w:val="both"/>
              <w:rPr>
                <w:rFonts w:ascii="Calibri" w:eastAsia="Times New Roman" w:hAnsi="Calibri" w:cs="Calibri"/>
                <w:color w:val="000000"/>
                <w:bdr w:val="none" w:sz="0" w:space="0" w:color="auto" w:frame="1"/>
              </w:rPr>
            </w:pPr>
            <w:r w:rsidRPr="00DE5748">
              <w:t>Iš Lietuvoje įsteigtų subjektų įrodančių dokumentų nereikalaujama.</w:t>
            </w:r>
            <w:r w:rsidRPr="00DE5748">
              <w:rPr>
                <w:i/>
                <w:iCs/>
              </w:rPr>
              <w:t xml:space="preserve"> </w:t>
            </w:r>
            <w:r w:rsidR="00A40AEE" w:rsidRPr="00DE5748">
              <w:rPr>
                <w:rFonts w:ascii="Calibri" w:eastAsia="Times New Roman" w:hAnsi="Calibri" w:cs="Calibri"/>
                <w:color w:val="000000"/>
                <w:bdr w:val="none" w:sz="0" w:space="0" w:color="auto" w:frame="1"/>
              </w:rPr>
              <w:t>Užtenka pateikto EBVPD.</w:t>
            </w:r>
          </w:p>
          <w:p w14:paraId="7D474CAD" w14:textId="77777777" w:rsidR="00A40AEE" w:rsidRPr="00DE5748" w:rsidRDefault="00A40AEE" w:rsidP="00A40AEE">
            <w:pPr>
              <w:spacing w:line="240" w:lineRule="auto"/>
              <w:ind w:left="32"/>
              <w:jc w:val="both"/>
              <w:rPr>
                <w:rFonts w:ascii="Calibri" w:eastAsia="Times New Roman" w:hAnsi="Calibri" w:cs="Calibri"/>
                <w:bCs/>
                <w:iCs/>
              </w:rPr>
            </w:pPr>
          </w:p>
          <w:p w14:paraId="33557319" w14:textId="77777777" w:rsidR="00A40AEE" w:rsidRPr="00DE5748" w:rsidRDefault="00A40AEE" w:rsidP="00A40AEE">
            <w:pPr>
              <w:spacing w:line="240" w:lineRule="auto"/>
              <w:ind w:left="32"/>
              <w:jc w:val="both"/>
              <w:rPr>
                <w:rFonts w:ascii="Calibri" w:eastAsia="Times New Roman" w:hAnsi="Calibri" w:cs="Calibri"/>
                <w:b/>
                <w:bCs/>
                <w:iCs/>
              </w:rPr>
            </w:pPr>
          </w:p>
        </w:tc>
      </w:tr>
      <w:tr w:rsidR="00A40AEE" w:rsidRPr="00DE5748" w14:paraId="5F96CA92" w14:textId="77777777" w:rsidTr="00090095">
        <w:tc>
          <w:tcPr>
            <w:tcW w:w="3392" w:type="dxa"/>
            <w:tcMar>
              <w:top w:w="0" w:type="dxa"/>
              <w:left w:w="108" w:type="dxa"/>
              <w:bottom w:w="0" w:type="dxa"/>
              <w:right w:w="108" w:type="dxa"/>
            </w:tcMar>
            <w:hideMark/>
          </w:tcPr>
          <w:p w14:paraId="154D4EDC" w14:textId="77777777" w:rsidR="00A40AEE" w:rsidRPr="00DE5748" w:rsidRDefault="00A40AEE" w:rsidP="00A40AEE">
            <w:pPr>
              <w:spacing w:line="240" w:lineRule="auto"/>
              <w:jc w:val="both"/>
              <w:rPr>
                <w:rFonts w:ascii="Calibri" w:eastAsia="Times New Roman" w:hAnsi="Calibri" w:cs="Calibri"/>
                <w:b/>
                <w:bCs/>
              </w:rPr>
            </w:pPr>
            <w:r w:rsidRPr="00DE5748">
              <w:rPr>
                <w:rFonts w:ascii="Calibri" w:eastAsia="Times New Roman" w:hAnsi="Calibri" w:cs="Calibri"/>
                <w:b/>
              </w:rPr>
              <w:t xml:space="preserve">1.6. </w:t>
            </w:r>
            <w:r w:rsidRPr="00DE5748">
              <w:rPr>
                <w:rFonts w:ascii="Calibri" w:eastAsia="Times New Roman" w:hAnsi="Calibri" w:cs="Calibr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43F54E58" w14:textId="47C3EC73" w:rsidR="00A40AEE" w:rsidRPr="00DE5748" w:rsidRDefault="00A40AEE" w:rsidP="00DD58C8">
            <w:pPr>
              <w:spacing w:line="240" w:lineRule="auto"/>
              <w:ind w:left="37"/>
              <w:jc w:val="center"/>
              <w:rPr>
                <w:rFonts w:ascii="Calibri" w:eastAsia="Yu Mincho" w:hAnsi="Calibri" w:cs="Calibri"/>
                <w:b/>
                <w:bCs/>
              </w:rPr>
            </w:pPr>
            <w:r w:rsidRPr="00DE5748">
              <w:rPr>
                <w:rFonts w:ascii="Calibri" w:eastAsia="Yu Mincho" w:hAnsi="Calibri" w:cs="Calibri"/>
                <w:b/>
                <w:bCs/>
              </w:rPr>
              <w:t>VPĮ 46 straipsnio 4 dalies 3 punktas</w:t>
            </w:r>
          </w:p>
          <w:p w14:paraId="34CB50F9" w14:textId="77777777" w:rsidR="00A40AEE" w:rsidRPr="00DE5748" w:rsidRDefault="00A40AEE" w:rsidP="00A40AEE">
            <w:pPr>
              <w:spacing w:line="240" w:lineRule="auto"/>
              <w:ind w:left="37"/>
              <w:jc w:val="center"/>
              <w:rPr>
                <w:rFonts w:ascii="Calibri" w:eastAsia="Yu Mincho" w:hAnsi="Calibri" w:cs="Calibri"/>
                <w:lang w:val="pl-PL"/>
              </w:rPr>
            </w:pPr>
            <w:r w:rsidRPr="00DE5748">
              <w:rPr>
                <w:rFonts w:ascii="Calibri" w:eastAsia="Yu Mincho" w:hAnsi="Calibri" w:cs="Calibri"/>
              </w:rPr>
              <w:t>EBVPD III dalies C13 punktas</w:t>
            </w:r>
          </w:p>
        </w:tc>
        <w:tc>
          <w:tcPr>
            <w:tcW w:w="5265" w:type="dxa"/>
            <w:tcMar>
              <w:top w:w="0" w:type="dxa"/>
              <w:left w:w="108" w:type="dxa"/>
              <w:bottom w:w="0" w:type="dxa"/>
              <w:right w:w="108" w:type="dxa"/>
            </w:tcMar>
          </w:tcPr>
          <w:p w14:paraId="76EE3379" w14:textId="6BF9AFF2" w:rsidR="00A40AEE" w:rsidRPr="00DE5748" w:rsidRDefault="00DE7AE6" w:rsidP="00A40AEE">
            <w:pPr>
              <w:spacing w:line="240" w:lineRule="auto"/>
              <w:jc w:val="both"/>
              <w:rPr>
                <w:rFonts w:ascii="Calibri" w:eastAsia="Times New Roman" w:hAnsi="Calibri" w:cs="Calibri"/>
                <w:color w:val="000000"/>
                <w:bdr w:val="none" w:sz="0" w:space="0" w:color="auto" w:frame="1"/>
              </w:rPr>
            </w:pPr>
            <w:r w:rsidRPr="00DE5748">
              <w:t>Iš Lietuvoje įsteigtų subjektų įrodančių dokumentų nereikalaujama.</w:t>
            </w:r>
            <w:r w:rsidRPr="00DE5748">
              <w:rPr>
                <w:i/>
                <w:iCs/>
              </w:rPr>
              <w:t xml:space="preserve"> </w:t>
            </w:r>
            <w:r w:rsidR="00A40AEE" w:rsidRPr="00DE5748">
              <w:rPr>
                <w:rFonts w:ascii="Calibri" w:eastAsia="Times New Roman" w:hAnsi="Calibri" w:cs="Calibri"/>
                <w:color w:val="000000"/>
                <w:bdr w:val="none" w:sz="0" w:space="0" w:color="auto" w:frame="1"/>
              </w:rPr>
              <w:t>Užtenka pateikto EBVPD.</w:t>
            </w:r>
          </w:p>
          <w:p w14:paraId="2B39B30D" w14:textId="77777777" w:rsidR="00A40AEE" w:rsidRPr="00DE5748" w:rsidRDefault="00A40AEE" w:rsidP="00A40AEE">
            <w:pPr>
              <w:spacing w:line="240" w:lineRule="auto"/>
              <w:ind w:left="32"/>
              <w:jc w:val="both"/>
              <w:rPr>
                <w:rFonts w:ascii="Calibri" w:eastAsia="Times New Roman" w:hAnsi="Calibri" w:cs="Calibri"/>
                <w:b/>
                <w:bCs/>
                <w:iCs/>
              </w:rPr>
            </w:pPr>
          </w:p>
        </w:tc>
      </w:tr>
      <w:tr w:rsidR="00A40AEE" w:rsidRPr="00DE5748" w14:paraId="3B0E3B9C" w14:textId="77777777" w:rsidTr="00090095">
        <w:tc>
          <w:tcPr>
            <w:tcW w:w="3392" w:type="dxa"/>
            <w:tcMar>
              <w:top w:w="0" w:type="dxa"/>
              <w:left w:w="108" w:type="dxa"/>
              <w:bottom w:w="0" w:type="dxa"/>
              <w:right w:w="108" w:type="dxa"/>
            </w:tcMar>
            <w:hideMark/>
          </w:tcPr>
          <w:p w14:paraId="36E61C81" w14:textId="77777777" w:rsidR="00A40AEE" w:rsidRPr="00DE5748" w:rsidRDefault="00A40AEE" w:rsidP="00A40AEE">
            <w:pPr>
              <w:spacing w:line="240" w:lineRule="auto"/>
              <w:jc w:val="both"/>
              <w:rPr>
                <w:rFonts w:ascii="Calibri" w:eastAsia="Times New Roman" w:hAnsi="Calibri" w:cs="Calibri"/>
              </w:rPr>
            </w:pPr>
            <w:r w:rsidRPr="00DE5748">
              <w:rPr>
                <w:rFonts w:ascii="Calibri" w:eastAsia="Times New Roman" w:hAnsi="Calibri" w:cs="Calibri"/>
                <w:b/>
              </w:rPr>
              <w:t>1.7.</w:t>
            </w:r>
            <w:r w:rsidRPr="00DE5748">
              <w:rPr>
                <w:rFonts w:ascii="Calibri" w:eastAsia="Times New Roman" w:hAnsi="Calibri" w:cs="Calibri"/>
              </w:rPr>
              <w:t xml:space="preserve"> Tiekėjas pirkimo procedūrų metu nuslėpė informaciją ar pateikė melagingą informaciją apie atitiktį VPĮ 46 ir 47 straipsniuose nustatytiems reikalavimams, ir perkančioji organizacija gali tai įrodyti bet kokiomis teisėtomis </w:t>
            </w:r>
            <w:r w:rsidRPr="00DE5748">
              <w:rPr>
                <w:rFonts w:ascii="Calibri" w:eastAsia="Times New Roman" w:hAnsi="Calibri" w:cs="Calibri"/>
              </w:rPr>
              <w:lastRenderedPageBreak/>
              <w:t xml:space="preserve">priemonėmis, arba tiekėjas dėl pateiktos melagingos informacijos negali pateikti patvirtinančių dokumentų, reikalaujamų pagal VPĮ 50 straipsnį. </w:t>
            </w:r>
          </w:p>
          <w:p w14:paraId="34E0560F" w14:textId="77777777" w:rsidR="00A40AEE" w:rsidRPr="00DE5748" w:rsidRDefault="00A40AEE" w:rsidP="00A40AEE">
            <w:pPr>
              <w:spacing w:line="240" w:lineRule="auto"/>
              <w:ind w:left="32"/>
              <w:jc w:val="both"/>
              <w:rPr>
                <w:rFonts w:ascii="Calibri" w:eastAsia="Times New Roman" w:hAnsi="Calibri" w:cs="Calibri"/>
                <w:bCs/>
              </w:rPr>
            </w:pPr>
            <w:r w:rsidRPr="00DE5748">
              <w:rPr>
                <w:rFonts w:ascii="Calibri" w:eastAsia="Times New Roman"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524515" w14:textId="77777777" w:rsidR="00A40AEE" w:rsidRPr="00DE5748" w:rsidRDefault="00A40AEE" w:rsidP="00A40AEE">
            <w:pPr>
              <w:spacing w:line="240" w:lineRule="auto"/>
              <w:ind w:left="32"/>
              <w:jc w:val="both"/>
              <w:rPr>
                <w:rFonts w:ascii="Calibri" w:eastAsia="Times New Roman" w:hAnsi="Calibri" w:cs="Calibri"/>
                <w:bCs/>
              </w:rPr>
            </w:pPr>
            <w:r w:rsidRPr="00DE5748">
              <w:rPr>
                <w:rFonts w:ascii="Calibri" w:eastAsia="Times New Roman"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783102FA" w14:textId="77777777" w:rsidR="00A40AEE" w:rsidRPr="00DE5748" w:rsidRDefault="00A40AEE" w:rsidP="00A40AEE">
            <w:pPr>
              <w:spacing w:line="240" w:lineRule="auto"/>
              <w:ind w:left="37"/>
              <w:jc w:val="center"/>
              <w:rPr>
                <w:rFonts w:ascii="Calibri" w:eastAsia="Yu Mincho" w:hAnsi="Calibri" w:cs="Calibri"/>
                <w:b/>
                <w:bCs/>
              </w:rPr>
            </w:pPr>
            <w:r w:rsidRPr="00DE5748">
              <w:rPr>
                <w:rFonts w:ascii="Calibri" w:eastAsia="Yu Mincho" w:hAnsi="Calibri" w:cs="Calibri"/>
                <w:b/>
                <w:bCs/>
              </w:rPr>
              <w:lastRenderedPageBreak/>
              <w:t>VPĮ 46 straipsnio 4 dalies 4 punktas</w:t>
            </w:r>
          </w:p>
          <w:p w14:paraId="0B4C348C" w14:textId="77777777" w:rsidR="00A40AEE" w:rsidRPr="00DE5748" w:rsidRDefault="00A40AEE" w:rsidP="00A40AEE">
            <w:pPr>
              <w:spacing w:line="240" w:lineRule="auto"/>
              <w:ind w:left="37"/>
              <w:jc w:val="center"/>
              <w:rPr>
                <w:rFonts w:ascii="Calibri" w:eastAsia="Yu Mincho" w:hAnsi="Calibri" w:cs="Calibri"/>
              </w:rPr>
            </w:pPr>
          </w:p>
          <w:p w14:paraId="05889EED" w14:textId="77777777" w:rsidR="00A40AEE" w:rsidRPr="00DE5748" w:rsidRDefault="00A40AEE" w:rsidP="00A40AEE">
            <w:pPr>
              <w:spacing w:line="240" w:lineRule="auto"/>
              <w:ind w:left="37"/>
              <w:jc w:val="center"/>
              <w:rPr>
                <w:rFonts w:ascii="Calibri" w:eastAsia="Yu Mincho" w:hAnsi="Calibri" w:cs="Calibri"/>
                <w:lang w:val="pl-PL"/>
              </w:rPr>
            </w:pPr>
            <w:r w:rsidRPr="00DE5748">
              <w:rPr>
                <w:rFonts w:ascii="Calibri" w:eastAsia="Yu Mincho" w:hAnsi="Calibri" w:cs="Calibri"/>
              </w:rPr>
              <w:lastRenderedPageBreak/>
              <w:t>EBVPD III dalies C15 punktas</w:t>
            </w:r>
          </w:p>
        </w:tc>
        <w:tc>
          <w:tcPr>
            <w:tcW w:w="5265" w:type="dxa"/>
            <w:tcMar>
              <w:top w:w="0" w:type="dxa"/>
              <w:left w:w="108" w:type="dxa"/>
              <w:bottom w:w="0" w:type="dxa"/>
              <w:right w:w="108" w:type="dxa"/>
            </w:tcMar>
          </w:tcPr>
          <w:p w14:paraId="6545A92F" w14:textId="67A31780" w:rsidR="00A40AEE" w:rsidRPr="00DE5748" w:rsidRDefault="00DE7AE6" w:rsidP="00A40AEE">
            <w:pPr>
              <w:spacing w:line="240" w:lineRule="auto"/>
              <w:jc w:val="both"/>
              <w:rPr>
                <w:rFonts w:ascii="Calibri" w:eastAsia="Times New Roman" w:hAnsi="Calibri" w:cs="Calibri"/>
                <w:color w:val="000000"/>
                <w:bdr w:val="none" w:sz="0" w:space="0" w:color="auto" w:frame="1"/>
              </w:rPr>
            </w:pPr>
            <w:r w:rsidRPr="00DE5748">
              <w:lastRenderedPageBreak/>
              <w:t>Iš Lietuvoje įsteigtų subjektų įrodančių dokumentų nereikalaujama.</w:t>
            </w:r>
            <w:r w:rsidRPr="00DE5748">
              <w:rPr>
                <w:i/>
                <w:iCs/>
              </w:rPr>
              <w:t xml:space="preserve"> </w:t>
            </w:r>
            <w:r w:rsidR="00A40AEE" w:rsidRPr="00DE5748">
              <w:rPr>
                <w:rFonts w:ascii="Calibri" w:eastAsia="Times New Roman" w:hAnsi="Calibri" w:cs="Calibri"/>
                <w:color w:val="000000"/>
                <w:bdr w:val="none" w:sz="0" w:space="0" w:color="auto" w:frame="1"/>
              </w:rPr>
              <w:t>Užtenka pateikto EBVPD.</w:t>
            </w:r>
          </w:p>
          <w:p w14:paraId="3C786E07" w14:textId="77777777" w:rsidR="00A40AEE" w:rsidRPr="00DE5748" w:rsidRDefault="00A40AEE" w:rsidP="00A40AEE">
            <w:pPr>
              <w:spacing w:line="240" w:lineRule="auto"/>
              <w:ind w:left="32"/>
              <w:jc w:val="both"/>
              <w:rPr>
                <w:rFonts w:ascii="Calibri" w:eastAsia="Times New Roman" w:hAnsi="Calibri" w:cs="Calibri"/>
                <w:bCs/>
                <w:iCs/>
              </w:rPr>
            </w:pPr>
          </w:p>
          <w:p w14:paraId="7321E957" w14:textId="77777777" w:rsidR="00A40AEE" w:rsidRPr="00DE5748" w:rsidRDefault="00A40AEE" w:rsidP="00A40AEE">
            <w:pPr>
              <w:spacing w:line="240" w:lineRule="auto"/>
              <w:ind w:left="32"/>
              <w:jc w:val="both"/>
              <w:rPr>
                <w:rFonts w:ascii="Calibri" w:eastAsia="Times New Roman" w:hAnsi="Calibri" w:cs="Calibri"/>
                <w:bCs/>
                <w:iCs/>
              </w:rPr>
            </w:pPr>
          </w:p>
          <w:p w14:paraId="7701B6E6" w14:textId="77777777" w:rsidR="00A40AEE" w:rsidRPr="00DE5748" w:rsidRDefault="00A40AEE" w:rsidP="00A40AEE">
            <w:pPr>
              <w:spacing w:line="240" w:lineRule="auto"/>
              <w:ind w:left="32"/>
              <w:jc w:val="both"/>
              <w:rPr>
                <w:rFonts w:ascii="Calibri" w:eastAsia="Times New Roman" w:hAnsi="Calibri" w:cs="Calibri"/>
                <w:b/>
                <w:bCs/>
              </w:rPr>
            </w:pPr>
            <w:r w:rsidRPr="00DE5748">
              <w:rPr>
                <w:rFonts w:ascii="Calibri" w:eastAsia="Times New Roman" w:hAnsi="Calibri" w:cs="Calibr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17D27EFB" w14:textId="77777777" w:rsidR="00A40AEE" w:rsidRPr="00DE5748" w:rsidRDefault="00A40AEE" w:rsidP="00A40AEE">
            <w:pPr>
              <w:spacing w:line="240" w:lineRule="auto"/>
              <w:ind w:left="32"/>
              <w:jc w:val="both"/>
              <w:rPr>
                <w:rFonts w:ascii="Calibri" w:eastAsia="Times New Roman" w:hAnsi="Calibri" w:cs="Calibri"/>
                <w:b/>
                <w:bCs/>
              </w:rPr>
            </w:pPr>
          </w:p>
          <w:p w14:paraId="015E2C8B" w14:textId="77777777" w:rsidR="00A40AEE" w:rsidRPr="00DE5748" w:rsidRDefault="00A40AEE" w:rsidP="00A40AEE">
            <w:pPr>
              <w:spacing w:line="240" w:lineRule="auto"/>
              <w:rPr>
                <w:rFonts w:ascii="Calibri" w:eastAsia="Times New Roman" w:hAnsi="Calibri" w:cs="Calibri"/>
              </w:rPr>
            </w:pPr>
            <w:hyperlink r:id="rId19" w:history="1">
              <w:r w:rsidRPr="00DE5748">
                <w:rPr>
                  <w:rFonts w:ascii="Calibri" w:eastAsia="Times New Roman" w:hAnsi="Calibri" w:cs="Calibri"/>
                  <w:color w:val="0000FF"/>
                  <w:u w:val="single"/>
                </w:rPr>
                <w:t>https://vpt.lrv.lt/lt/nuorodos/kiti-duomenys/powerbi/melaginga-informacija-pateikusiu-tiekeju-sarasas-3/</w:t>
              </w:r>
            </w:hyperlink>
          </w:p>
          <w:p w14:paraId="14DF7D4E" w14:textId="77777777" w:rsidR="00A40AEE" w:rsidRPr="00DE5748" w:rsidRDefault="00A40AEE" w:rsidP="00A40AEE">
            <w:pPr>
              <w:spacing w:line="240" w:lineRule="auto"/>
              <w:ind w:left="32"/>
              <w:jc w:val="both"/>
              <w:rPr>
                <w:rFonts w:ascii="Calibri" w:eastAsia="Times New Roman" w:hAnsi="Calibri" w:cs="Calibri"/>
                <w:u w:val="single"/>
              </w:rPr>
            </w:pPr>
          </w:p>
          <w:p w14:paraId="5CD6E4A3" w14:textId="77777777" w:rsidR="00A40AEE" w:rsidRPr="00DE5748" w:rsidRDefault="00A40AEE" w:rsidP="00A40AEE">
            <w:pPr>
              <w:spacing w:line="240" w:lineRule="auto"/>
              <w:rPr>
                <w:rFonts w:ascii="Calibri" w:eastAsia="Times New Roman" w:hAnsi="Calibri" w:cs="Calibri"/>
                <w:b/>
                <w:bCs/>
              </w:rPr>
            </w:pPr>
          </w:p>
        </w:tc>
      </w:tr>
      <w:tr w:rsidR="00A40AEE" w:rsidRPr="00DE5748" w14:paraId="068BF42F" w14:textId="77777777" w:rsidTr="00090095">
        <w:tc>
          <w:tcPr>
            <w:tcW w:w="3392" w:type="dxa"/>
            <w:tcMar>
              <w:top w:w="0" w:type="dxa"/>
              <w:left w:w="108" w:type="dxa"/>
              <w:bottom w:w="0" w:type="dxa"/>
              <w:right w:w="108" w:type="dxa"/>
            </w:tcMar>
            <w:hideMark/>
          </w:tcPr>
          <w:p w14:paraId="2C11B188" w14:textId="77777777" w:rsidR="00A40AEE" w:rsidRPr="00DE5748" w:rsidRDefault="00A40AEE" w:rsidP="00A40AEE">
            <w:pPr>
              <w:spacing w:line="240" w:lineRule="auto"/>
              <w:jc w:val="both"/>
              <w:rPr>
                <w:rFonts w:ascii="Calibri" w:eastAsia="Times New Roman" w:hAnsi="Calibri" w:cs="Calibri"/>
                <w:b/>
                <w:bCs/>
              </w:rPr>
            </w:pPr>
            <w:r w:rsidRPr="00DE5748">
              <w:rPr>
                <w:rFonts w:ascii="Calibri" w:eastAsia="Times New Roman" w:hAnsi="Calibri" w:cs="Calibri"/>
                <w:b/>
              </w:rPr>
              <w:lastRenderedPageBreak/>
              <w:t>1.8.</w:t>
            </w:r>
            <w:r w:rsidRPr="00DE5748">
              <w:rPr>
                <w:rFonts w:ascii="Calibri" w:eastAsia="Times New Roman" w:hAnsi="Calibri" w:cs="Calibr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DE5748">
              <w:rPr>
                <w:rFonts w:ascii="Calibri" w:eastAsia="Times New Roman" w:hAnsi="Calibri" w:cs="Calibri"/>
              </w:rPr>
              <w:lastRenderedPageBreak/>
              <w:t>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3DD46A6D" w14:textId="77777777" w:rsidR="00A40AEE" w:rsidRPr="00DE5748" w:rsidRDefault="00A40AEE" w:rsidP="00A40AEE">
            <w:pPr>
              <w:spacing w:line="240" w:lineRule="auto"/>
              <w:ind w:left="37"/>
              <w:jc w:val="center"/>
              <w:rPr>
                <w:rFonts w:ascii="Calibri" w:eastAsia="Yu Mincho" w:hAnsi="Calibri" w:cs="Calibri"/>
                <w:b/>
                <w:bCs/>
              </w:rPr>
            </w:pPr>
            <w:r w:rsidRPr="00DE5748">
              <w:rPr>
                <w:rFonts w:ascii="Calibri" w:eastAsia="Yu Mincho" w:hAnsi="Calibri" w:cs="Calibri"/>
                <w:b/>
                <w:bCs/>
              </w:rPr>
              <w:lastRenderedPageBreak/>
              <w:t>VPĮ 46 straipsnio 4 dalies 5 punktas</w:t>
            </w:r>
          </w:p>
          <w:p w14:paraId="19039E08" w14:textId="77777777" w:rsidR="00A40AEE" w:rsidRPr="00DE5748" w:rsidRDefault="00A40AEE" w:rsidP="00A40AEE">
            <w:pPr>
              <w:spacing w:line="240" w:lineRule="auto"/>
              <w:ind w:left="37"/>
              <w:jc w:val="center"/>
              <w:rPr>
                <w:rFonts w:ascii="Calibri" w:eastAsia="Yu Mincho" w:hAnsi="Calibri" w:cs="Calibri"/>
                <w:lang w:val="pl-PL"/>
              </w:rPr>
            </w:pPr>
          </w:p>
          <w:p w14:paraId="3AD268DB" w14:textId="77777777" w:rsidR="00A40AEE" w:rsidRPr="00DE5748" w:rsidRDefault="00A40AEE" w:rsidP="00A40AEE">
            <w:pPr>
              <w:spacing w:line="240" w:lineRule="auto"/>
              <w:ind w:left="37"/>
              <w:jc w:val="center"/>
              <w:rPr>
                <w:rFonts w:ascii="Calibri" w:eastAsia="Yu Mincho" w:hAnsi="Calibri" w:cs="Calibri"/>
              </w:rPr>
            </w:pPr>
            <w:r w:rsidRPr="00DE5748">
              <w:rPr>
                <w:rFonts w:ascii="Calibri" w:eastAsia="Yu Mincho" w:hAnsi="Calibri" w:cs="Calibri"/>
              </w:rPr>
              <w:lastRenderedPageBreak/>
              <w:t>EBVPD</w:t>
            </w:r>
            <w:r w:rsidRPr="00DE5748">
              <w:rPr>
                <w:rFonts w:ascii="Calibri" w:eastAsia="Arial" w:hAnsi="Calibri" w:cs="Calibri"/>
              </w:rPr>
              <w:t xml:space="preserve"> III dalies C15 punktas</w:t>
            </w:r>
          </w:p>
          <w:p w14:paraId="350D6C21" w14:textId="77777777" w:rsidR="00A40AEE" w:rsidRPr="00DE5748" w:rsidRDefault="00A40AEE" w:rsidP="00A40AEE">
            <w:pPr>
              <w:spacing w:line="240" w:lineRule="auto"/>
              <w:ind w:left="37"/>
              <w:jc w:val="both"/>
              <w:rPr>
                <w:rFonts w:ascii="Calibri" w:eastAsia="Yu Mincho" w:hAnsi="Calibri" w:cs="Calibri"/>
                <w:lang w:val="pl-PL"/>
              </w:rPr>
            </w:pPr>
          </w:p>
          <w:p w14:paraId="5EFA0E45" w14:textId="77777777" w:rsidR="00A40AEE" w:rsidRPr="00DE5748" w:rsidRDefault="00A40AEE" w:rsidP="00A40AEE">
            <w:pPr>
              <w:spacing w:line="240" w:lineRule="auto"/>
              <w:ind w:left="-567"/>
              <w:jc w:val="both"/>
              <w:rPr>
                <w:rFonts w:ascii="Calibri" w:eastAsia="Yu Mincho" w:hAnsi="Calibri" w:cs="Calibri"/>
                <w:lang w:val="pl-PL"/>
              </w:rPr>
            </w:pPr>
          </w:p>
        </w:tc>
        <w:tc>
          <w:tcPr>
            <w:tcW w:w="5265" w:type="dxa"/>
            <w:tcMar>
              <w:top w:w="0" w:type="dxa"/>
              <w:left w:w="108" w:type="dxa"/>
              <w:bottom w:w="0" w:type="dxa"/>
              <w:right w:w="108" w:type="dxa"/>
            </w:tcMar>
          </w:tcPr>
          <w:p w14:paraId="3A025691" w14:textId="095E0EE8" w:rsidR="00A40AEE" w:rsidRPr="00DE5748" w:rsidRDefault="00DE7AE6" w:rsidP="00A40AEE">
            <w:pPr>
              <w:spacing w:line="240" w:lineRule="auto"/>
              <w:jc w:val="both"/>
              <w:rPr>
                <w:rFonts w:ascii="Calibri" w:eastAsia="Times New Roman" w:hAnsi="Calibri" w:cs="Calibri"/>
                <w:color w:val="000000"/>
                <w:bdr w:val="none" w:sz="0" w:space="0" w:color="auto" w:frame="1"/>
              </w:rPr>
            </w:pPr>
            <w:r w:rsidRPr="00DE5748">
              <w:lastRenderedPageBreak/>
              <w:t>Iš Lietuvoje įsteigtų subjektų įrodančių dokumentų nereikalaujama.</w:t>
            </w:r>
            <w:r w:rsidRPr="00DE5748">
              <w:rPr>
                <w:i/>
                <w:iCs/>
              </w:rPr>
              <w:t xml:space="preserve"> </w:t>
            </w:r>
            <w:r w:rsidR="00A40AEE" w:rsidRPr="00DE5748">
              <w:rPr>
                <w:rFonts w:ascii="Calibri" w:eastAsia="Times New Roman" w:hAnsi="Calibri" w:cs="Calibri"/>
                <w:color w:val="000000"/>
                <w:bdr w:val="none" w:sz="0" w:space="0" w:color="auto" w:frame="1"/>
              </w:rPr>
              <w:t>Užtenka pateikto EBVPD.</w:t>
            </w:r>
          </w:p>
          <w:p w14:paraId="06BFC8EE" w14:textId="77777777" w:rsidR="00A40AEE" w:rsidRPr="00DE5748" w:rsidRDefault="00A40AEE" w:rsidP="00A40AEE">
            <w:pPr>
              <w:spacing w:line="240" w:lineRule="auto"/>
              <w:ind w:left="32"/>
              <w:jc w:val="both"/>
              <w:rPr>
                <w:rFonts w:ascii="Calibri" w:eastAsia="Times New Roman" w:hAnsi="Calibri" w:cs="Calibri"/>
                <w:b/>
                <w:bCs/>
                <w:iCs/>
              </w:rPr>
            </w:pPr>
          </w:p>
        </w:tc>
      </w:tr>
      <w:tr w:rsidR="00A40AEE" w:rsidRPr="00DE5748" w14:paraId="17848D57" w14:textId="77777777" w:rsidTr="00090095">
        <w:tc>
          <w:tcPr>
            <w:tcW w:w="3392" w:type="dxa"/>
            <w:tcMar>
              <w:top w:w="0" w:type="dxa"/>
              <w:left w:w="108" w:type="dxa"/>
              <w:bottom w:w="0" w:type="dxa"/>
              <w:right w:w="108" w:type="dxa"/>
            </w:tcMar>
            <w:hideMark/>
          </w:tcPr>
          <w:p w14:paraId="42235882" w14:textId="77777777" w:rsidR="00A40AEE" w:rsidRPr="00DE5748" w:rsidRDefault="00A40AEE" w:rsidP="00A40AEE">
            <w:pPr>
              <w:spacing w:line="240" w:lineRule="auto"/>
              <w:jc w:val="both"/>
              <w:rPr>
                <w:rFonts w:ascii="Calibri" w:eastAsia="Times New Roman" w:hAnsi="Calibri" w:cs="Calibri"/>
              </w:rPr>
            </w:pPr>
            <w:r w:rsidRPr="00DE5748">
              <w:rPr>
                <w:rFonts w:ascii="Calibri" w:eastAsia="Times New Roman" w:hAnsi="Calibri" w:cs="Calibri"/>
                <w:b/>
              </w:rPr>
              <w:t>1.9.</w:t>
            </w:r>
            <w:r w:rsidRPr="00DE5748">
              <w:rPr>
                <w:rFonts w:ascii="Calibri" w:eastAsia="Times New Roman" w:hAnsi="Calibri" w:cs="Calibr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75E39" w14:textId="77777777" w:rsidR="00A40AEE" w:rsidRPr="00DE5748" w:rsidRDefault="00A40AEE" w:rsidP="00A40AEE">
            <w:pPr>
              <w:spacing w:line="240" w:lineRule="auto"/>
              <w:ind w:left="32"/>
              <w:jc w:val="both"/>
              <w:rPr>
                <w:rFonts w:ascii="Calibri" w:eastAsia="Times New Roman" w:hAnsi="Calibri" w:cs="Calibri"/>
              </w:rPr>
            </w:pPr>
            <w:r w:rsidRPr="00DE5748">
              <w:rPr>
                <w:rFonts w:ascii="Calibri" w:eastAsia="Times New Roman"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DE5748">
              <w:rPr>
                <w:rFonts w:ascii="Calibri" w:eastAsia="Times New Roman" w:hAnsi="Calibri" w:cs="Calibri"/>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B6993B" w14:textId="77777777" w:rsidR="00A40AEE" w:rsidRPr="00DE5748" w:rsidRDefault="00A40AEE" w:rsidP="00A40AEE">
            <w:pPr>
              <w:spacing w:line="240" w:lineRule="auto"/>
              <w:jc w:val="center"/>
              <w:rPr>
                <w:rFonts w:ascii="Calibri" w:eastAsia="Yu Mincho" w:hAnsi="Calibri" w:cs="Calibri"/>
                <w:b/>
                <w:bCs/>
              </w:rPr>
            </w:pPr>
            <w:r w:rsidRPr="00DE5748">
              <w:rPr>
                <w:rFonts w:ascii="Calibri" w:eastAsia="Yu Mincho" w:hAnsi="Calibri" w:cs="Calibri"/>
                <w:b/>
                <w:bCs/>
              </w:rPr>
              <w:lastRenderedPageBreak/>
              <w:t>VPĮ 46 straipsnio 4 dalies 6 punktas</w:t>
            </w:r>
          </w:p>
          <w:p w14:paraId="6221552E" w14:textId="77777777" w:rsidR="00A40AEE" w:rsidRPr="00DE5748" w:rsidRDefault="00A40AEE" w:rsidP="00A40AEE">
            <w:pPr>
              <w:spacing w:line="240" w:lineRule="auto"/>
              <w:jc w:val="center"/>
              <w:rPr>
                <w:rFonts w:ascii="Calibri" w:eastAsia="Yu Mincho" w:hAnsi="Calibri" w:cs="Calibri"/>
              </w:rPr>
            </w:pPr>
          </w:p>
          <w:p w14:paraId="33CDC384" w14:textId="77777777" w:rsidR="00A40AEE" w:rsidRPr="00DE5748" w:rsidRDefault="00A40AEE" w:rsidP="00A40AEE">
            <w:pPr>
              <w:spacing w:line="240" w:lineRule="auto"/>
              <w:jc w:val="center"/>
              <w:rPr>
                <w:rFonts w:ascii="Calibri" w:eastAsia="Yu Mincho" w:hAnsi="Calibri" w:cs="Calibri"/>
              </w:rPr>
            </w:pPr>
            <w:r w:rsidRPr="00DE5748">
              <w:rPr>
                <w:rFonts w:ascii="Calibri" w:eastAsia="Yu Mincho" w:hAnsi="Calibri" w:cs="Calibri"/>
              </w:rPr>
              <w:t>EBVPD</w:t>
            </w:r>
            <w:r w:rsidRPr="00DE5748">
              <w:rPr>
                <w:rFonts w:ascii="Calibri" w:eastAsia="Arial" w:hAnsi="Calibri" w:cs="Calibri"/>
              </w:rPr>
              <w:t xml:space="preserve"> III dalies C14 punktas</w:t>
            </w:r>
          </w:p>
          <w:p w14:paraId="77D277D1" w14:textId="77777777" w:rsidR="00A40AEE" w:rsidRPr="00DE5748" w:rsidRDefault="00A40AEE" w:rsidP="00A40AEE">
            <w:pPr>
              <w:spacing w:line="240" w:lineRule="auto"/>
              <w:ind w:left="-567"/>
              <w:jc w:val="both"/>
              <w:rPr>
                <w:rFonts w:ascii="Calibri" w:eastAsia="Yu Mincho" w:hAnsi="Calibri" w:cs="Calibri"/>
                <w:lang w:val="pl-PL"/>
              </w:rPr>
            </w:pPr>
          </w:p>
          <w:p w14:paraId="604B7719" w14:textId="77777777" w:rsidR="00A40AEE" w:rsidRPr="00DE5748" w:rsidRDefault="00A40AEE" w:rsidP="00A40AEE">
            <w:pPr>
              <w:spacing w:line="240" w:lineRule="auto"/>
              <w:ind w:left="-567"/>
              <w:jc w:val="both"/>
              <w:rPr>
                <w:rFonts w:ascii="Calibri" w:eastAsia="Yu Mincho" w:hAnsi="Calibri" w:cs="Calibri"/>
                <w:lang w:val="pl-PL"/>
              </w:rPr>
            </w:pPr>
          </w:p>
        </w:tc>
        <w:tc>
          <w:tcPr>
            <w:tcW w:w="5265" w:type="dxa"/>
            <w:tcMar>
              <w:top w:w="0" w:type="dxa"/>
              <w:left w:w="108" w:type="dxa"/>
              <w:bottom w:w="0" w:type="dxa"/>
              <w:right w:w="108" w:type="dxa"/>
            </w:tcMar>
          </w:tcPr>
          <w:p w14:paraId="4A24E2C2" w14:textId="02252B0F" w:rsidR="00A40AEE" w:rsidRPr="00DE5748" w:rsidRDefault="00DE7AE6" w:rsidP="00A40AEE">
            <w:pPr>
              <w:spacing w:line="240" w:lineRule="auto"/>
              <w:jc w:val="both"/>
              <w:rPr>
                <w:rFonts w:ascii="Calibri" w:eastAsia="Times New Roman" w:hAnsi="Calibri" w:cs="Calibri"/>
                <w:color w:val="000000"/>
                <w:bdr w:val="none" w:sz="0" w:space="0" w:color="auto" w:frame="1"/>
              </w:rPr>
            </w:pPr>
            <w:r w:rsidRPr="00DE5748">
              <w:t>Iš Lietuvoje įsteigtų subjektų įrodančių dokumentų nereikalaujama.</w:t>
            </w:r>
            <w:r w:rsidRPr="00DE5748">
              <w:rPr>
                <w:i/>
                <w:iCs/>
              </w:rPr>
              <w:t xml:space="preserve"> </w:t>
            </w:r>
            <w:r w:rsidR="00A40AEE" w:rsidRPr="00DE5748">
              <w:rPr>
                <w:rFonts w:ascii="Calibri" w:eastAsia="Times New Roman" w:hAnsi="Calibri" w:cs="Calibri"/>
                <w:color w:val="000000"/>
                <w:bdr w:val="none" w:sz="0" w:space="0" w:color="auto" w:frame="1"/>
              </w:rPr>
              <w:t>Užtenka pateikto EBVPD.</w:t>
            </w:r>
          </w:p>
          <w:p w14:paraId="041BFCCE" w14:textId="77777777" w:rsidR="00A40AEE" w:rsidRPr="00DE5748" w:rsidRDefault="00A40AEE" w:rsidP="00A40AEE">
            <w:pPr>
              <w:spacing w:line="240" w:lineRule="auto"/>
              <w:ind w:left="32"/>
              <w:jc w:val="both"/>
              <w:rPr>
                <w:rFonts w:ascii="Calibri" w:eastAsia="Times New Roman" w:hAnsi="Calibri" w:cs="Calibri"/>
                <w:bCs/>
                <w:iCs/>
              </w:rPr>
            </w:pPr>
          </w:p>
          <w:p w14:paraId="40BE1386" w14:textId="77777777" w:rsidR="00A40AEE" w:rsidRPr="00DE5748" w:rsidRDefault="00A40AEE" w:rsidP="00A40AEE">
            <w:pPr>
              <w:spacing w:line="240" w:lineRule="auto"/>
              <w:ind w:left="32"/>
              <w:jc w:val="both"/>
              <w:rPr>
                <w:rFonts w:ascii="Calibri" w:eastAsia="Times New Roman" w:hAnsi="Calibri" w:cs="Calibri"/>
                <w:b/>
                <w:bCs/>
              </w:rPr>
            </w:pPr>
            <w:r w:rsidRPr="00DE5748">
              <w:rPr>
                <w:rFonts w:ascii="Calibri" w:eastAsia="Times New Roman" w:hAnsi="Calibri" w:cs="Calibri"/>
                <w:b/>
                <w:bCs/>
              </w:rPr>
              <w:t xml:space="preserve">Priimant sprendimus dėl tiekėjo pašalinimo iš pirkimo procedūros šiame punkte nurodytu pašalinimo pagrindu, gali būti atsižvelgiama į pagal VPĮ 91 straipsnį skelbiamą informaciją: </w:t>
            </w:r>
          </w:p>
          <w:p w14:paraId="56FFC75B" w14:textId="77777777" w:rsidR="00A40AEE" w:rsidRPr="00DE5748" w:rsidRDefault="00A40AEE" w:rsidP="00A40AEE">
            <w:pPr>
              <w:spacing w:line="240" w:lineRule="auto"/>
              <w:ind w:left="32"/>
              <w:jc w:val="both"/>
              <w:rPr>
                <w:rFonts w:ascii="Calibri" w:eastAsia="Times New Roman" w:hAnsi="Calibri" w:cs="Calibri"/>
              </w:rPr>
            </w:pPr>
          </w:p>
          <w:p w14:paraId="2D8FD96F" w14:textId="77777777" w:rsidR="00A40AEE" w:rsidRPr="00DE5748" w:rsidRDefault="00A40AEE" w:rsidP="00A40AEE">
            <w:pPr>
              <w:spacing w:line="240" w:lineRule="auto"/>
              <w:jc w:val="both"/>
              <w:rPr>
                <w:rFonts w:ascii="Calibri" w:eastAsia="Times New Roman" w:hAnsi="Calibri" w:cs="Calibri"/>
                <w:color w:val="0000FF"/>
                <w:u w:val="single"/>
                <w:bdr w:val="none" w:sz="0" w:space="0" w:color="auto" w:frame="1"/>
              </w:rPr>
            </w:pPr>
            <w:hyperlink r:id="rId20" w:history="1">
              <w:r w:rsidRPr="00DE5748">
                <w:rPr>
                  <w:rFonts w:ascii="Calibri" w:eastAsia="Times New Roman" w:hAnsi="Calibri" w:cs="Calibri"/>
                  <w:color w:val="0000FF"/>
                  <w:u w:val="single"/>
                  <w:bdr w:val="none" w:sz="0" w:space="0" w:color="auto" w:frame="1"/>
                </w:rPr>
                <w:t>https://vpt.lrv.lt/lt/nuorodos/kiti-duomenys/powerbi/nepatikimi-tiekejai-1/</w:t>
              </w:r>
            </w:hyperlink>
          </w:p>
          <w:p w14:paraId="029535F8" w14:textId="77777777" w:rsidR="00A40AEE" w:rsidRPr="00DE5748" w:rsidRDefault="00A40AEE" w:rsidP="00A40AEE">
            <w:pPr>
              <w:spacing w:line="240" w:lineRule="auto"/>
              <w:jc w:val="both"/>
              <w:rPr>
                <w:rFonts w:ascii="Calibri" w:eastAsia="Times New Roman" w:hAnsi="Calibri" w:cs="Calibri"/>
                <w:color w:val="000000"/>
                <w:bdr w:val="none" w:sz="0" w:space="0" w:color="auto" w:frame="1"/>
              </w:rPr>
            </w:pPr>
          </w:p>
          <w:p w14:paraId="314418E0" w14:textId="77777777" w:rsidR="00A40AEE" w:rsidRPr="00DE5748" w:rsidRDefault="00A40AEE" w:rsidP="00A40AEE">
            <w:pPr>
              <w:spacing w:line="240" w:lineRule="auto"/>
              <w:jc w:val="both"/>
              <w:rPr>
                <w:rFonts w:ascii="Calibri" w:eastAsia="Times New Roman" w:hAnsi="Calibri" w:cs="Calibri"/>
                <w:color w:val="000000"/>
                <w:bdr w:val="none" w:sz="0" w:space="0" w:color="auto" w:frame="1"/>
              </w:rPr>
            </w:pPr>
            <w:hyperlink r:id="rId21" w:history="1">
              <w:r w:rsidRPr="00DE5748">
                <w:rPr>
                  <w:rFonts w:ascii="Calibri" w:eastAsia="Times New Roman" w:hAnsi="Calibri" w:cs="Calibri"/>
                  <w:color w:val="0000FF"/>
                  <w:u w:val="single"/>
                  <w:bdr w:val="none" w:sz="0" w:space="0" w:color="auto" w:frame="1"/>
                </w:rPr>
                <w:t>https://vpt.lrv.lt/lt/pasalinimo-pagrindai-1/nepatikimu-koncesininku-sarasas-1/nepatikimu-koncesininku-sarasas</w:t>
              </w:r>
            </w:hyperlink>
          </w:p>
          <w:p w14:paraId="1C7B228B" w14:textId="77777777" w:rsidR="00A40AEE" w:rsidRPr="00DE5748" w:rsidRDefault="00A40AEE" w:rsidP="00A40AEE">
            <w:pPr>
              <w:spacing w:line="240" w:lineRule="auto"/>
              <w:ind w:left="32"/>
              <w:jc w:val="both"/>
              <w:rPr>
                <w:rFonts w:ascii="Calibri" w:eastAsia="Times New Roman" w:hAnsi="Calibri" w:cs="Calibri"/>
                <w:bCs/>
              </w:rPr>
            </w:pPr>
          </w:p>
          <w:p w14:paraId="3AE8FED2" w14:textId="77777777" w:rsidR="00A40AEE" w:rsidRPr="00DE5748" w:rsidRDefault="00A40AEE" w:rsidP="00A40AEE">
            <w:pPr>
              <w:spacing w:line="240" w:lineRule="auto"/>
              <w:ind w:left="32"/>
              <w:jc w:val="both"/>
              <w:rPr>
                <w:rFonts w:ascii="Calibri" w:eastAsia="Times New Roman" w:hAnsi="Calibri" w:cs="Calibri"/>
                <w:b/>
                <w:bCs/>
              </w:rPr>
            </w:pPr>
          </w:p>
        </w:tc>
      </w:tr>
      <w:tr w:rsidR="00A40AEE" w:rsidRPr="00DE5748" w14:paraId="04893566" w14:textId="77777777" w:rsidTr="00090095">
        <w:tc>
          <w:tcPr>
            <w:tcW w:w="3392" w:type="dxa"/>
            <w:tcMar>
              <w:top w:w="0" w:type="dxa"/>
              <w:left w:w="108" w:type="dxa"/>
              <w:bottom w:w="0" w:type="dxa"/>
              <w:right w:w="108" w:type="dxa"/>
            </w:tcMar>
          </w:tcPr>
          <w:p w14:paraId="532F0E48" w14:textId="77777777" w:rsidR="00A40AEE" w:rsidRPr="00DE5748" w:rsidRDefault="00A40AEE" w:rsidP="00A40AEE">
            <w:pPr>
              <w:spacing w:line="240" w:lineRule="auto"/>
              <w:jc w:val="both"/>
              <w:rPr>
                <w:rFonts w:ascii="Calibri" w:eastAsia="Times New Roman" w:hAnsi="Calibri" w:cs="Calibri"/>
              </w:rPr>
            </w:pPr>
            <w:r w:rsidRPr="00DE5748">
              <w:rPr>
                <w:rFonts w:ascii="Calibri" w:eastAsia="Times New Roman" w:hAnsi="Calibri" w:cs="Calibri"/>
                <w:b/>
              </w:rPr>
              <w:t>1.10.</w:t>
            </w:r>
            <w:r w:rsidRPr="00DE5748">
              <w:rPr>
                <w:rFonts w:ascii="Calibri" w:eastAsia="Times New Roman" w:hAnsi="Calibri" w:cs="Calibr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F43CB87" w14:textId="77777777" w:rsidR="00A40AEE" w:rsidRPr="00DE5748" w:rsidRDefault="00A40AEE" w:rsidP="00A40AEE">
            <w:pPr>
              <w:spacing w:line="240" w:lineRule="auto"/>
              <w:ind w:left="32"/>
              <w:jc w:val="both"/>
              <w:rPr>
                <w:rFonts w:ascii="Calibri" w:eastAsia="Times New Roman" w:hAnsi="Calibri" w:cs="Calibri"/>
                <w:b/>
              </w:rPr>
            </w:pPr>
          </w:p>
        </w:tc>
        <w:tc>
          <w:tcPr>
            <w:tcW w:w="1375" w:type="dxa"/>
            <w:tcMar>
              <w:top w:w="0" w:type="dxa"/>
              <w:left w:w="108" w:type="dxa"/>
              <w:bottom w:w="0" w:type="dxa"/>
              <w:right w:w="108" w:type="dxa"/>
            </w:tcMar>
          </w:tcPr>
          <w:p w14:paraId="76E3DF0B" w14:textId="77777777" w:rsidR="00A40AEE" w:rsidRPr="00DE5748" w:rsidRDefault="00A40AEE" w:rsidP="00A40AEE">
            <w:pPr>
              <w:spacing w:line="240" w:lineRule="auto"/>
              <w:jc w:val="center"/>
              <w:rPr>
                <w:rFonts w:ascii="Calibri" w:eastAsia="Yu Mincho" w:hAnsi="Calibri" w:cs="Calibri"/>
                <w:b/>
                <w:bCs/>
              </w:rPr>
            </w:pPr>
            <w:r w:rsidRPr="00DE5748">
              <w:rPr>
                <w:rFonts w:ascii="Calibri" w:eastAsia="Yu Mincho" w:hAnsi="Calibri" w:cs="Calibri"/>
                <w:b/>
                <w:bCs/>
              </w:rPr>
              <w:t>VPĮ 46 straipsnio 4 dalies 7 punkto a papunktis</w:t>
            </w:r>
          </w:p>
          <w:p w14:paraId="1EF0A382" w14:textId="77777777" w:rsidR="00A40AEE" w:rsidRPr="00DE5748" w:rsidRDefault="00A40AEE" w:rsidP="00A40AEE">
            <w:pPr>
              <w:spacing w:line="240" w:lineRule="auto"/>
              <w:jc w:val="center"/>
              <w:rPr>
                <w:rFonts w:ascii="Calibri" w:eastAsia="Yu Mincho" w:hAnsi="Calibri" w:cs="Calibri"/>
              </w:rPr>
            </w:pPr>
          </w:p>
          <w:p w14:paraId="10BD651B" w14:textId="77777777" w:rsidR="00A40AEE" w:rsidRPr="00DE5748" w:rsidRDefault="00A40AEE" w:rsidP="00A40AEE">
            <w:pPr>
              <w:spacing w:line="240" w:lineRule="auto"/>
              <w:jc w:val="center"/>
              <w:rPr>
                <w:rFonts w:ascii="Calibri" w:eastAsia="Yu Mincho" w:hAnsi="Calibri" w:cs="Calibri"/>
                <w:lang w:val="pl-PL"/>
              </w:rPr>
            </w:pPr>
            <w:r w:rsidRPr="00DE5748">
              <w:rPr>
                <w:rFonts w:ascii="Calibri" w:eastAsia="Yu Mincho" w:hAnsi="Calibri" w:cs="Calibri"/>
              </w:rPr>
              <w:t>EBVPD III dalies C11 punktas</w:t>
            </w:r>
          </w:p>
        </w:tc>
        <w:tc>
          <w:tcPr>
            <w:tcW w:w="5265" w:type="dxa"/>
            <w:tcMar>
              <w:top w:w="0" w:type="dxa"/>
              <w:left w:w="108" w:type="dxa"/>
              <w:bottom w:w="0" w:type="dxa"/>
              <w:right w:w="108" w:type="dxa"/>
            </w:tcMar>
          </w:tcPr>
          <w:p w14:paraId="4CDC7D19" w14:textId="1B558E3E" w:rsidR="00A40AEE" w:rsidRPr="00DE5748" w:rsidRDefault="00DE7AE6" w:rsidP="00A40AEE">
            <w:pPr>
              <w:spacing w:line="240" w:lineRule="auto"/>
              <w:jc w:val="both"/>
              <w:rPr>
                <w:rFonts w:ascii="Calibri" w:eastAsia="Times New Roman" w:hAnsi="Calibri" w:cs="Calibri"/>
                <w:color w:val="000000"/>
                <w:bdr w:val="none" w:sz="0" w:space="0" w:color="auto" w:frame="1"/>
              </w:rPr>
            </w:pPr>
            <w:r w:rsidRPr="00DE5748">
              <w:t>Iš Lietuvoje įsteigtų subjektų įrodančių dokumentų nereikalaujama.</w:t>
            </w:r>
            <w:r w:rsidRPr="00DE5748">
              <w:rPr>
                <w:i/>
                <w:iCs/>
              </w:rPr>
              <w:t xml:space="preserve"> </w:t>
            </w:r>
            <w:r w:rsidR="00A40AEE" w:rsidRPr="00DE5748">
              <w:rPr>
                <w:rFonts w:ascii="Calibri" w:eastAsia="Times New Roman" w:hAnsi="Calibri" w:cs="Calibri"/>
                <w:color w:val="000000"/>
                <w:bdr w:val="none" w:sz="0" w:space="0" w:color="auto" w:frame="1"/>
              </w:rPr>
              <w:t>Užtenka pateikto EBVPD.</w:t>
            </w:r>
          </w:p>
          <w:p w14:paraId="41B7FC14" w14:textId="77777777" w:rsidR="00A40AEE" w:rsidRPr="00DE5748" w:rsidRDefault="00A40AEE" w:rsidP="00A40AEE">
            <w:pPr>
              <w:spacing w:line="240" w:lineRule="auto"/>
              <w:jc w:val="both"/>
              <w:rPr>
                <w:rFonts w:ascii="Calibri" w:eastAsia="Times New Roman" w:hAnsi="Calibri" w:cs="Calibri"/>
                <w:color w:val="000000"/>
                <w:bdr w:val="none" w:sz="0" w:space="0" w:color="auto" w:frame="1"/>
              </w:rPr>
            </w:pPr>
            <w:r w:rsidRPr="00DE5748">
              <w:rPr>
                <w:rFonts w:ascii="Calibri" w:eastAsia="Times New Roman" w:hAnsi="Calibri" w:cs="Calibri"/>
                <w:color w:val="000000"/>
                <w:bdr w:val="none" w:sz="0" w:space="0" w:color="auto" w:frame="1"/>
              </w:rPr>
              <w:t>Priimant sprendimus dėl tiekėjo pašalinimo iš pirkimo procedūros šiame punkte nurodytu pašalinimo pagrindu, be kita ko, atsižvelgiama į</w:t>
            </w:r>
            <w:r w:rsidRPr="00DE5748">
              <w:rPr>
                <w:rFonts w:ascii="Calibri" w:eastAsia="Times New Roman" w:hAnsi="Calibri" w:cs="Calibri"/>
                <w:b/>
                <w:bCs/>
                <w:color w:val="000000"/>
                <w:bdr w:val="none" w:sz="0" w:space="0" w:color="auto" w:frame="1"/>
              </w:rPr>
              <w:t xml:space="preserve"> </w:t>
            </w:r>
            <w:r w:rsidRPr="00DE5748">
              <w:rPr>
                <w:rFonts w:ascii="Calibri" w:eastAsia="Times New Roman" w:hAnsi="Calibri" w:cs="Calibri"/>
                <w:color w:val="000000"/>
                <w:bdr w:val="none" w:sz="0" w:space="0" w:color="auto" w:frame="1"/>
              </w:rPr>
              <w:t xml:space="preserve">nacionalinėje duomenų bazėje adresu: </w:t>
            </w:r>
            <w:hyperlink r:id="rId22" w:history="1">
              <w:r w:rsidRPr="00DE5748">
                <w:rPr>
                  <w:rFonts w:ascii="Calibri" w:eastAsia="Times New Roman" w:hAnsi="Calibri" w:cs="Calibri"/>
                  <w:color w:val="0000FF"/>
                  <w:u w:val="single"/>
                  <w:bdr w:val="none" w:sz="0" w:space="0" w:color="auto" w:frame="1"/>
                </w:rPr>
                <w:t>https://www.registrucentras.lt/jar/p/index.php</w:t>
              </w:r>
            </w:hyperlink>
          </w:p>
          <w:p w14:paraId="4A4E567E" w14:textId="77777777" w:rsidR="00A40AEE" w:rsidRPr="00DE5748" w:rsidRDefault="00A40AEE" w:rsidP="00A40AEE">
            <w:pPr>
              <w:spacing w:line="240" w:lineRule="auto"/>
              <w:jc w:val="both"/>
              <w:rPr>
                <w:rFonts w:ascii="Calibri" w:eastAsia="Times New Roman" w:hAnsi="Calibri" w:cs="Calibri"/>
                <w:color w:val="000000"/>
                <w:bdr w:val="none" w:sz="0" w:space="0" w:color="auto" w:frame="1"/>
              </w:rPr>
            </w:pPr>
            <w:r w:rsidRPr="00DE5748">
              <w:rPr>
                <w:rFonts w:ascii="Calibri" w:eastAsia="Times New Roman" w:hAnsi="Calibri" w:cs="Calibri"/>
                <w:color w:val="000000"/>
                <w:bdr w:val="none" w:sz="0" w:space="0" w:color="auto" w:frame="1"/>
              </w:rPr>
              <w:t>paskelbtą informaciją, taip pat į šiame informaciniame pranešime pateiktą informaciją:</w:t>
            </w:r>
          </w:p>
          <w:p w14:paraId="3A5907B3" w14:textId="77777777" w:rsidR="00A40AEE" w:rsidRPr="00DE5748" w:rsidRDefault="00A40AEE" w:rsidP="00A40AEE">
            <w:pPr>
              <w:spacing w:after="0" w:line="240" w:lineRule="auto"/>
              <w:jc w:val="both"/>
              <w:rPr>
                <w:rFonts w:ascii="Calibri" w:eastAsia="Times New Roman" w:hAnsi="Calibri" w:cs="Calibri"/>
              </w:rPr>
            </w:pPr>
            <w:hyperlink r:id="rId23" w:history="1">
              <w:r w:rsidRPr="00DE5748">
                <w:rPr>
                  <w:rFonts w:ascii="Calibri" w:eastAsia="Times New Roman" w:hAnsi="Calibri" w:cs="Calibri"/>
                </w:rPr>
                <w:t>https://vpt.lrv.lt/lt/naujienos-3/finansiniu-ataskaitu-nepateikimas-gali-tapti-kliutimi-dalyvauti-viesuosiuose-pirkimuose/</w:t>
              </w:r>
            </w:hyperlink>
            <w:r w:rsidRPr="00DE5748">
              <w:rPr>
                <w:rFonts w:ascii="Calibri" w:eastAsia="Times New Roman" w:hAnsi="Calibri" w:cs="Calibri"/>
              </w:rPr>
              <w:t xml:space="preserve">  </w:t>
            </w:r>
          </w:p>
        </w:tc>
      </w:tr>
      <w:tr w:rsidR="00A40AEE" w:rsidRPr="00DE5748" w14:paraId="2B13E3C9" w14:textId="77777777" w:rsidTr="00090095">
        <w:tc>
          <w:tcPr>
            <w:tcW w:w="3392" w:type="dxa"/>
            <w:tcMar>
              <w:top w:w="0" w:type="dxa"/>
              <w:left w:w="108" w:type="dxa"/>
              <w:bottom w:w="0" w:type="dxa"/>
              <w:right w:w="108" w:type="dxa"/>
            </w:tcMar>
            <w:hideMark/>
          </w:tcPr>
          <w:p w14:paraId="1ED23597" w14:textId="77777777" w:rsidR="00A40AEE" w:rsidRPr="00DE5748" w:rsidRDefault="00A40AEE" w:rsidP="00A40AEE">
            <w:pPr>
              <w:spacing w:line="240" w:lineRule="auto"/>
              <w:jc w:val="both"/>
              <w:rPr>
                <w:rFonts w:ascii="Calibri" w:eastAsia="Times New Roman" w:hAnsi="Calibri" w:cs="Calibri"/>
                <w:b/>
                <w:bCs/>
              </w:rPr>
            </w:pPr>
            <w:r w:rsidRPr="00DE5748">
              <w:rPr>
                <w:rFonts w:ascii="Calibri" w:eastAsia="Times New Roman" w:hAnsi="Calibri" w:cs="Calibri"/>
                <w:b/>
              </w:rPr>
              <w:t>1.11.</w:t>
            </w:r>
            <w:r w:rsidRPr="00DE5748">
              <w:rPr>
                <w:rFonts w:ascii="Calibri" w:eastAsia="Times New Roman" w:hAnsi="Calibri" w:cs="Calibr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E5748">
              <w:rPr>
                <w:rFonts w:ascii="Calibri" w:eastAsia="Times New Roman" w:hAnsi="Calibri" w:cs="Calibri"/>
                <w:vertAlign w:val="superscript"/>
              </w:rPr>
              <w:t>1</w:t>
            </w:r>
            <w:r w:rsidRPr="00DE5748">
              <w:rPr>
                <w:rFonts w:ascii="Calibri" w:eastAsia="Times New Roman" w:hAnsi="Calibri" w:cs="Calibri"/>
              </w:rPr>
              <w:t xml:space="preserve"> straipsnio 1 dalyje.</w:t>
            </w:r>
          </w:p>
        </w:tc>
        <w:tc>
          <w:tcPr>
            <w:tcW w:w="1375" w:type="dxa"/>
            <w:tcMar>
              <w:top w:w="0" w:type="dxa"/>
              <w:left w:w="108" w:type="dxa"/>
              <w:bottom w:w="0" w:type="dxa"/>
              <w:right w:w="108" w:type="dxa"/>
            </w:tcMar>
          </w:tcPr>
          <w:p w14:paraId="015EA9CA" w14:textId="77777777" w:rsidR="00A40AEE" w:rsidRPr="00DE5748" w:rsidRDefault="00A40AEE" w:rsidP="00A40AEE">
            <w:pPr>
              <w:spacing w:line="240" w:lineRule="auto"/>
              <w:jc w:val="center"/>
              <w:rPr>
                <w:rFonts w:ascii="Calibri" w:eastAsia="Yu Mincho" w:hAnsi="Calibri" w:cs="Calibri"/>
                <w:b/>
                <w:bCs/>
              </w:rPr>
            </w:pPr>
            <w:r w:rsidRPr="00DE5748">
              <w:rPr>
                <w:rFonts w:ascii="Calibri" w:eastAsia="Yu Mincho" w:hAnsi="Calibri" w:cs="Calibri"/>
                <w:b/>
                <w:bCs/>
              </w:rPr>
              <w:t>VPĮ 46 straipsnio 4 dalies 7 punkto b papunktis</w:t>
            </w:r>
          </w:p>
          <w:p w14:paraId="27A46C3F" w14:textId="77777777" w:rsidR="00A40AEE" w:rsidRPr="00DE5748" w:rsidRDefault="00A40AEE" w:rsidP="00A40AEE">
            <w:pPr>
              <w:spacing w:line="240" w:lineRule="auto"/>
              <w:jc w:val="center"/>
              <w:rPr>
                <w:rFonts w:ascii="Calibri" w:eastAsia="Yu Mincho" w:hAnsi="Calibri" w:cs="Calibri"/>
              </w:rPr>
            </w:pPr>
          </w:p>
          <w:p w14:paraId="69D979C3" w14:textId="77777777" w:rsidR="00A40AEE" w:rsidRPr="00DE5748" w:rsidRDefault="00A40AEE" w:rsidP="00A40AEE">
            <w:pPr>
              <w:spacing w:line="240" w:lineRule="auto"/>
              <w:jc w:val="center"/>
              <w:rPr>
                <w:rFonts w:ascii="Calibri" w:eastAsia="Yu Mincho" w:hAnsi="Calibri" w:cs="Calibri"/>
                <w:lang w:val="pl-PL"/>
              </w:rPr>
            </w:pPr>
            <w:r w:rsidRPr="00DE5748">
              <w:rPr>
                <w:rFonts w:ascii="Calibri" w:eastAsia="Yu Mincho" w:hAnsi="Calibri" w:cs="Calibri"/>
              </w:rPr>
              <w:t>EBVPD III dalies C11 punktas</w:t>
            </w:r>
          </w:p>
        </w:tc>
        <w:tc>
          <w:tcPr>
            <w:tcW w:w="5265" w:type="dxa"/>
            <w:tcMar>
              <w:top w:w="0" w:type="dxa"/>
              <w:left w:w="108" w:type="dxa"/>
              <w:bottom w:w="0" w:type="dxa"/>
              <w:right w:w="108" w:type="dxa"/>
            </w:tcMar>
          </w:tcPr>
          <w:p w14:paraId="5721211E" w14:textId="04E5054F" w:rsidR="00A40AEE" w:rsidRPr="00DE5748" w:rsidRDefault="00DE7AE6" w:rsidP="00A40AEE">
            <w:pPr>
              <w:spacing w:line="240" w:lineRule="auto"/>
              <w:jc w:val="both"/>
              <w:rPr>
                <w:rFonts w:ascii="Calibri" w:eastAsia="Times New Roman" w:hAnsi="Calibri" w:cs="Calibri"/>
                <w:color w:val="000000"/>
                <w:bdr w:val="none" w:sz="0" w:space="0" w:color="auto" w:frame="1"/>
              </w:rPr>
            </w:pPr>
            <w:r w:rsidRPr="00DE5748">
              <w:t>Iš Lietuvoje įsteigtų subjektų įrodančių dokumentų nereikalaujama.</w:t>
            </w:r>
            <w:r w:rsidRPr="00DE5748">
              <w:rPr>
                <w:i/>
                <w:iCs/>
              </w:rPr>
              <w:t xml:space="preserve"> </w:t>
            </w:r>
            <w:r w:rsidR="00A40AEE" w:rsidRPr="00DE5748">
              <w:rPr>
                <w:rFonts w:ascii="Calibri" w:eastAsia="Times New Roman" w:hAnsi="Calibri" w:cs="Calibri"/>
                <w:color w:val="000000"/>
                <w:bdr w:val="none" w:sz="0" w:space="0" w:color="auto" w:frame="1"/>
              </w:rPr>
              <w:t>Užtenka pateikto EBVPD.</w:t>
            </w:r>
          </w:p>
          <w:p w14:paraId="2D005404" w14:textId="77777777" w:rsidR="00A40AEE" w:rsidRPr="00DE5748" w:rsidRDefault="00A40AEE" w:rsidP="00A40AEE">
            <w:pPr>
              <w:spacing w:line="240" w:lineRule="auto"/>
              <w:ind w:left="32"/>
              <w:jc w:val="both"/>
              <w:rPr>
                <w:rFonts w:ascii="Calibri" w:eastAsia="Times New Roman" w:hAnsi="Calibri" w:cs="Calibri"/>
                <w:b/>
                <w:bCs/>
                <w:iCs/>
              </w:rPr>
            </w:pPr>
          </w:p>
          <w:p w14:paraId="00A3E850" w14:textId="77777777" w:rsidR="00A40AEE" w:rsidRPr="00DE5748" w:rsidRDefault="00A40AEE" w:rsidP="00A40AEE">
            <w:pPr>
              <w:spacing w:line="240" w:lineRule="auto"/>
              <w:ind w:left="32"/>
              <w:jc w:val="both"/>
              <w:rPr>
                <w:rFonts w:ascii="Calibri" w:eastAsia="Times New Roman" w:hAnsi="Calibri" w:cs="Calibri"/>
                <w:b/>
                <w:bCs/>
              </w:rPr>
            </w:pPr>
            <w:r w:rsidRPr="00DE5748">
              <w:rPr>
                <w:rFonts w:ascii="Calibri" w:eastAsia="Times New Roman" w:hAnsi="Calibri" w:cs="Calibri"/>
              </w:rPr>
              <w:t>Priimant sprendimus dėl tiekėjo pašalinimo iš pirkimo procedūros šiame punkte nurodytu pašalinimo pagrindu, be kita ko, atsižvelgiama į</w:t>
            </w:r>
            <w:r w:rsidRPr="00DE5748">
              <w:rPr>
                <w:rFonts w:ascii="Calibri" w:eastAsia="Times New Roman" w:hAnsi="Calibri" w:cs="Calibri"/>
                <w:b/>
                <w:bCs/>
              </w:rPr>
              <w:t xml:space="preserve"> </w:t>
            </w:r>
            <w:r w:rsidRPr="00DE5748">
              <w:rPr>
                <w:rFonts w:ascii="Calibri" w:eastAsia="Times New Roman" w:hAnsi="Calibri" w:cs="Calibri"/>
              </w:rPr>
              <w:t xml:space="preserve">nacionalinėje duomenų bazėje adresu </w:t>
            </w:r>
            <w:hyperlink r:id="rId24">
              <w:r w:rsidRPr="00DE5748">
                <w:rPr>
                  <w:rFonts w:ascii="Calibri" w:eastAsia="Times New Roman" w:hAnsi="Calibri" w:cs="Calibri"/>
                  <w:color w:val="0000FF"/>
                  <w:u w:val="single"/>
                </w:rPr>
                <w:t>https://www.vmi.lt/evmi/mokesciu-moketoju-informacija</w:t>
              </w:r>
            </w:hyperlink>
            <w:r w:rsidRPr="00DE5748">
              <w:rPr>
                <w:rFonts w:ascii="Calibri" w:eastAsia="Times New Roman" w:hAnsi="Calibri" w:cs="Calibri"/>
              </w:rPr>
              <w:t xml:space="preserve"> skelbiamą informaciją.</w:t>
            </w:r>
          </w:p>
        </w:tc>
      </w:tr>
      <w:tr w:rsidR="00A40AEE" w:rsidRPr="00DE5748" w14:paraId="7B23B184" w14:textId="77777777" w:rsidTr="00090095">
        <w:tc>
          <w:tcPr>
            <w:tcW w:w="3392" w:type="dxa"/>
            <w:tcMar>
              <w:top w:w="0" w:type="dxa"/>
              <w:left w:w="108" w:type="dxa"/>
              <w:bottom w:w="0" w:type="dxa"/>
              <w:right w:w="108" w:type="dxa"/>
            </w:tcMar>
            <w:hideMark/>
          </w:tcPr>
          <w:p w14:paraId="35165BA1" w14:textId="77777777" w:rsidR="00A40AEE" w:rsidRPr="00DE5748" w:rsidRDefault="00A40AEE" w:rsidP="00A40AEE">
            <w:pPr>
              <w:spacing w:line="240" w:lineRule="auto"/>
              <w:jc w:val="both"/>
              <w:rPr>
                <w:rFonts w:ascii="Calibri" w:eastAsia="Times New Roman" w:hAnsi="Calibri" w:cs="Calibri"/>
              </w:rPr>
            </w:pPr>
            <w:r w:rsidRPr="00DE5748">
              <w:rPr>
                <w:rFonts w:ascii="Calibri" w:eastAsia="Times New Roman" w:hAnsi="Calibri" w:cs="Calibri"/>
                <w:b/>
              </w:rPr>
              <w:t>1.12.</w:t>
            </w:r>
            <w:r w:rsidRPr="00DE5748">
              <w:rPr>
                <w:rFonts w:ascii="Calibri" w:eastAsia="Times New Roman" w:hAnsi="Calibri" w:cs="Calibr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35C60B04" w14:textId="77777777" w:rsidR="00A40AEE" w:rsidRPr="00DE5748" w:rsidRDefault="00A40AEE" w:rsidP="00A40AEE">
            <w:pPr>
              <w:spacing w:line="240" w:lineRule="auto"/>
              <w:jc w:val="center"/>
              <w:rPr>
                <w:rFonts w:ascii="Calibri" w:eastAsia="Yu Mincho" w:hAnsi="Calibri" w:cs="Calibri"/>
                <w:b/>
                <w:bCs/>
              </w:rPr>
            </w:pPr>
            <w:r w:rsidRPr="00DE5748">
              <w:rPr>
                <w:rFonts w:ascii="Calibri" w:eastAsia="Yu Mincho" w:hAnsi="Calibri" w:cs="Calibri"/>
                <w:b/>
                <w:bCs/>
              </w:rPr>
              <w:t>VPĮ 46 straipsnio 4 dalies 7 punkto c papunktis</w:t>
            </w:r>
          </w:p>
          <w:p w14:paraId="09A15A48" w14:textId="77777777" w:rsidR="00A40AEE" w:rsidRPr="00DE5748" w:rsidRDefault="00A40AEE" w:rsidP="00A40AEE">
            <w:pPr>
              <w:spacing w:line="240" w:lineRule="auto"/>
              <w:jc w:val="center"/>
              <w:rPr>
                <w:rFonts w:ascii="Calibri" w:eastAsia="Yu Mincho" w:hAnsi="Calibri" w:cs="Calibri"/>
              </w:rPr>
            </w:pPr>
          </w:p>
          <w:p w14:paraId="0E113268" w14:textId="77777777" w:rsidR="00A40AEE" w:rsidRPr="00DE5748" w:rsidRDefault="00A40AEE" w:rsidP="00A40AEE">
            <w:pPr>
              <w:spacing w:line="240" w:lineRule="auto"/>
              <w:jc w:val="center"/>
              <w:rPr>
                <w:rFonts w:ascii="Calibri" w:eastAsia="Yu Mincho" w:hAnsi="Calibri" w:cs="Calibri"/>
                <w:lang w:val="pl-PL"/>
              </w:rPr>
            </w:pPr>
            <w:r w:rsidRPr="00DE5748">
              <w:rPr>
                <w:rFonts w:ascii="Calibri" w:eastAsia="Yu Mincho" w:hAnsi="Calibri" w:cs="Calibri"/>
              </w:rPr>
              <w:t>EBVPD III dalies C11 punktas</w:t>
            </w:r>
          </w:p>
        </w:tc>
        <w:tc>
          <w:tcPr>
            <w:tcW w:w="5265" w:type="dxa"/>
            <w:tcMar>
              <w:top w:w="0" w:type="dxa"/>
              <w:left w:w="108" w:type="dxa"/>
              <w:bottom w:w="0" w:type="dxa"/>
              <w:right w:w="108" w:type="dxa"/>
            </w:tcMar>
          </w:tcPr>
          <w:p w14:paraId="3588DB06" w14:textId="2E81E1E5" w:rsidR="00A40AEE" w:rsidRPr="00DE5748" w:rsidRDefault="00DE7AE6" w:rsidP="00DD58C8">
            <w:pPr>
              <w:spacing w:line="240" w:lineRule="auto"/>
              <w:jc w:val="both"/>
              <w:rPr>
                <w:rFonts w:ascii="Calibri" w:eastAsia="Times New Roman" w:hAnsi="Calibri" w:cs="Calibri"/>
                <w:color w:val="000000"/>
                <w:bdr w:val="none" w:sz="0" w:space="0" w:color="auto" w:frame="1"/>
              </w:rPr>
            </w:pPr>
            <w:r w:rsidRPr="00DE5748">
              <w:t>Iš Lietuvoje įsteigtų subjektų įrodančių dokumentų nereikalaujama.</w:t>
            </w:r>
            <w:r w:rsidRPr="00DE5748">
              <w:rPr>
                <w:i/>
                <w:iCs/>
              </w:rPr>
              <w:t xml:space="preserve"> </w:t>
            </w:r>
            <w:r w:rsidR="00A40AEE" w:rsidRPr="00DE5748">
              <w:rPr>
                <w:rFonts w:ascii="Calibri" w:eastAsia="Times New Roman" w:hAnsi="Calibri" w:cs="Calibri"/>
                <w:color w:val="000000"/>
                <w:bdr w:val="none" w:sz="0" w:space="0" w:color="auto" w:frame="1"/>
              </w:rPr>
              <w:t>Užtenka pateikto EBVPD.</w:t>
            </w:r>
          </w:p>
          <w:p w14:paraId="5E475144" w14:textId="77777777" w:rsidR="00A40AEE" w:rsidRPr="00DE5748" w:rsidRDefault="00A40AEE" w:rsidP="00A40AEE">
            <w:pPr>
              <w:spacing w:line="240" w:lineRule="auto"/>
              <w:ind w:left="32"/>
              <w:rPr>
                <w:rFonts w:ascii="Calibri" w:eastAsia="Times New Roman" w:hAnsi="Calibri" w:cs="Calibri"/>
                <w:b/>
                <w:bCs/>
              </w:rPr>
            </w:pPr>
            <w:r w:rsidRPr="00DE5748">
              <w:rPr>
                <w:rFonts w:ascii="Calibri" w:eastAsia="Times New Roman" w:hAnsi="Calibri" w:cs="Calibri"/>
                <w:b/>
                <w:bCs/>
              </w:rPr>
              <w:t xml:space="preserve">Priimant sprendimus dėl tiekėjo pašalinimo iš pirkimo procedūros šiame punkte nurodytu pašalinimo pagrindu, be kita ko, atsižvelgiama į nacionalinėje duomenų bazėje adresu: </w:t>
            </w:r>
          </w:p>
          <w:p w14:paraId="7105809B" w14:textId="77777777" w:rsidR="00A40AEE" w:rsidRPr="00DE5748" w:rsidRDefault="00A40AEE" w:rsidP="00A40AEE">
            <w:pPr>
              <w:spacing w:line="240" w:lineRule="auto"/>
              <w:ind w:left="32"/>
              <w:rPr>
                <w:rFonts w:ascii="Calibri" w:eastAsia="Times New Roman" w:hAnsi="Calibri" w:cs="Calibri"/>
                <w:bCs/>
                <w:iCs/>
                <w:lang w:val="pl-PL"/>
              </w:rPr>
            </w:pPr>
            <w:hyperlink r:id="rId25" w:history="1">
              <w:r w:rsidRPr="00DE5748">
                <w:rPr>
                  <w:rFonts w:ascii="Calibri" w:eastAsia="Times New Roman" w:hAnsi="Calibri" w:cs="Calibri"/>
                  <w:color w:val="0000FF"/>
                  <w:u w:val="single"/>
                  <w:lang w:val="pl-PL"/>
                </w:rPr>
                <w:t>https://kt.gov.lt/lt/atviri-duomenys/diskvalifikavimas-is-viesuju-pirkimu</w:t>
              </w:r>
            </w:hyperlink>
            <w:r w:rsidRPr="00DE5748">
              <w:rPr>
                <w:rFonts w:ascii="Calibri" w:eastAsia="Times New Roman" w:hAnsi="Calibri" w:cs="Calibri"/>
                <w:lang w:val="pl-PL"/>
              </w:rPr>
              <w:t xml:space="preserve"> </w:t>
            </w:r>
            <w:r w:rsidRPr="00DE5748">
              <w:rPr>
                <w:rFonts w:ascii="Calibri" w:eastAsia="Times New Roman" w:hAnsi="Calibri" w:cs="Calibri"/>
              </w:rPr>
              <w:t>skelbiamą informaciją.</w:t>
            </w:r>
            <w:r w:rsidRPr="00DE5748">
              <w:rPr>
                <w:rFonts w:ascii="Calibri" w:eastAsia="Times New Roman" w:hAnsi="Calibri" w:cs="Calibri"/>
                <w:lang w:val="pl-PL"/>
              </w:rPr>
              <w:t xml:space="preserve"> </w:t>
            </w:r>
          </w:p>
        </w:tc>
      </w:tr>
      <w:tr w:rsidR="00A40AEE" w:rsidRPr="00DE5748" w14:paraId="51A77BD8" w14:textId="77777777" w:rsidTr="00090095">
        <w:tc>
          <w:tcPr>
            <w:tcW w:w="3392" w:type="dxa"/>
            <w:tcMar>
              <w:top w:w="0" w:type="dxa"/>
              <w:left w:w="108" w:type="dxa"/>
              <w:bottom w:w="0" w:type="dxa"/>
              <w:right w:w="108" w:type="dxa"/>
            </w:tcMar>
            <w:hideMark/>
          </w:tcPr>
          <w:p w14:paraId="235E14DC" w14:textId="77777777" w:rsidR="00A40AEE" w:rsidRPr="00DE5748" w:rsidRDefault="00A40AEE" w:rsidP="00A40AEE">
            <w:pPr>
              <w:spacing w:line="240" w:lineRule="auto"/>
              <w:jc w:val="both"/>
              <w:rPr>
                <w:rFonts w:ascii="Calibri" w:eastAsia="Times New Roman" w:hAnsi="Calibri" w:cs="Calibri"/>
                <w:bCs/>
              </w:rPr>
            </w:pPr>
            <w:r w:rsidRPr="00DE5748">
              <w:rPr>
                <w:rFonts w:ascii="Calibri" w:eastAsia="Times New Roman" w:hAnsi="Calibri" w:cs="Calibri"/>
                <w:b/>
                <w:bCs/>
              </w:rPr>
              <w:t>1.13.</w:t>
            </w:r>
            <w:r w:rsidRPr="00DE5748">
              <w:rPr>
                <w:rFonts w:ascii="Calibri" w:eastAsia="Times New Roman" w:hAnsi="Calibri" w:cs="Calibri"/>
                <w:bCs/>
              </w:rPr>
              <w:t xml:space="preserve"> Tiekėjas </w:t>
            </w:r>
            <w:r w:rsidRPr="00DE5748">
              <w:rPr>
                <w:rFonts w:ascii="Calibri" w:eastAsia="Times New Roman" w:hAnsi="Calibri" w:cs="Calibri"/>
              </w:rPr>
              <w:t xml:space="preserve">yra pažeidęs bent vieną iš VPĮ 17 straipsnio 2 dalies 2 punkte nurodytų aplinkos apsaugos, socialinės ir darbo teisės įpareigojimų, kurį perkančioji </w:t>
            </w:r>
            <w:r w:rsidRPr="00DE5748">
              <w:rPr>
                <w:rFonts w:ascii="Calibri" w:eastAsia="Times New Roman" w:hAnsi="Calibri" w:cs="Calibri"/>
              </w:rPr>
              <w:lastRenderedPageBreak/>
              <w:t xml:space="preserve">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6B52F1CB" w14:textId="77777777" w:rsidR="00A40AEE" w:rsidRPr="00DE5748" w:rsidRDefault="00A40AEE" w:rsidP="00A40AEE">
            <w:pPr>
              <w:spacing w:line="240" w:lineRule="auto"/>
              <w:jc w:val="center"/>
              <w:rPr>
                <w:rFonts w:ascii="Calibri" w:eastAsia="Yu Mincho" w:hAnsi="Calibri" w:cs="Calibri"/>
              </w:rPr>
            </w:pPr>
            <w:r w:rsidRPr="00DE5748">
              <w:rPr>
                <w:rFonts w:ascii="Calibri" w:eastAsia="Yu Mincho" w:hAnsi="Calibri" w:cs="Calibri"/>
                <w:b/>
                <w:bCs/>
              </w:rPr>
              <w:lastRenderedPageBreak/>
              <w:t>VPĮ 46 straipsnio 6 dalies 1 punktas</w:t>
            </w:r>
          </w:p>
          <w:p w14:paraId="6812E996" w14:textId="77777777" w:rsidR="00A40AEE" w:rsidRPr="00DE5748" w:rsidRDefault="00A40AEE" w:rsidP="00A40AEE">
            <w:pPr>
              <w:spacing w:line="240" w:lineRule="auto"/>
              <w:jc w:val="center"/>
              <w:rPr>
                <w:rFonts w:ascii="Calibri" w:eastAsia="Yu Mincho" w:hAnsi="Calibri" w:cs="Calibri"/>
              </w:rPr>
            </w:pPr>
            <w:r w:rsidRPr="00DE5748">
              <w:rPr>
                <w:rFonts w:ascii="Calibri" w:eastAsia="Yu Mincho" w:hAnsi="Calibri" w:cs="Calibri"/>
              </w:rPr>
              <w:lastRenderedPageBreak/>
              <w:t>EBVPD III dalies C1, C2, C3 punktai</w:t>
            </w:r>
          </w:p>
          <w:p w14:paraId="38980E9D" w14:textId="77777777" w:rsidR="00A40AEE" w:rsidRPr="00DE5748" w:rsidRDefault="00A40AEE" w:rsidP="00A40AEE">
            <w:pPr>
              <w:spacing w:line="240" w:lineRule="auto"/>
              <w:jc w:val="center"/>
              <w:rPr>
                <w:rFonts w:ascii="Calibri" w:eastAsia="Times New Roman" w:hAnsi="Calibri" w:cs="Calibri"/>
                <w:lang w:val="pl-PL"/>
              </w:rPr>
            </w:pPr>
          </w:p>
        </w:tc>
        <w:tc>
          <w:tcPr>
            <w:tcW w:w="5265" w:type="dxa"/>
            <w:tcMar>
              <w:top w:w="0" w:type="dxa"/>
              <w:left w:w="108" w:type="dxa"/>
              <w:bottom w:w="0" w:type="dxa"/>
              <w:right w:w="108" w:type="dxa"/>
            </w:tcMar>
          </w:tcPr>
          <w:p w14:paraId="3C755ED3" w14:textId="74DECE0B" w:rsidR="00A40AEE" w:rsidRPr="00DE5748" w:rsidRDefault="00DE7AE6" w:rsidP="00A40AEE">
            <w:pPr>
              <w:spacing w:line="240" w:lineRule="auto"/>
              <w:jc w:val="both"/>
              <w:rPr>
                <w:rFonts w:ascii="Calibri" w:eastAsia="Times New Roman" w:hAnsi="Calibri" w:cs="Calibri"/>
                <w:color w:val="000000"/>
                <w:bdr w:val="none" w:sz="0" w:space="0" w:color="auto" w:frame="1"/>
              </w:rPr>
            </w:pPr>
            <w:r w:rsidRPr="00DE5748">
              <w:lastRenderedPageBreak/>
              <w:t>Iš Lietuvoje įsteigtų subjektų įrodančių dokumentų nereikalaujama.</w:t>
            </w:r>
            <w:r w:rsidRPr="00DE5748">
              <w:rPr>
                <w:i/>
                <w:iCs/>
              </w:rPr>
              <w:t xml:space="preserve"> </w:t>
            </w:r>
            <w:r w:rsidR="00A40AEE" w:rsidRPr="00DE5748">
              <w:rPr>
                <w:rFonts w:ascii="Calibri" w:eastAsia="Times New Roman" w:hAnsi="Calibri" w:cs="Calibri"/>
                <w:color w:val="000000"/>
                <w:bdr w:val="none" w:sz="0" w:space="0" w:color="auto" w:frame="1"/>
              </w:rPr>
              <w:t>Užtenka pateikto EBVPD.</w:t>
            </w:r>
          </w:p>
          <w:p w14:paraId="7DC38A8F" w14:textId="77777777" w:rsidR="00A40AEE" w:rsidRPr="00DE5748" w:rsidRDefault="00A40AEE" w:rsidP="00A40AEE">
            <w:pPr>
              <w:spacing w:line="240" w:lineRule="auto"/>
              <w:ind w:left="32"/>
              <w:jc w:val="both"/>
              <w:rPr>
                <w:rFonts w:ascii="Calibri" w:eastAsia="Yu Mincho" w:hAnsi="Calibri" w:cs="Calibri"/>
              </w:rPr>
            </w:pPr>
          </w:p>
        </w:tc>
      </w:tr>
      <w:tr w:rsidR="00A40AEE" w:rsidRPr="00DE5748" w14:paraId="08F32C53" w14:textId="77777777" w:rsidTr="00090095">
        <w:tc>
          <w:tcPr>
            <w:tcW w:w="3392" w:type="dxa"/>
            <w:tcMar>
              <w:top w:w="0" w:type="dxa"/>
              <w:left w:w="108" w:type="dxa"/>
              <w:bottom w:w="0" w:type="dxa"/>
              <w:right w:w="108" w:type="dxa"/>
            </w:tcMar>
            <w:hideMark/>
          </w:tcPr>
          <w:p w14:paraId="2146FCE4" w14:textId="77777777" w:rsidR="00A40AEE" w:rsidRPr="00DE5748" w:rsidRDefault="00A40AEE" w:rsidP="00A40AEE">
            <w:pPr>
              <w:spacing w:line="240" w:lineRule="auto"/>
              <w:jc w:val="both"/>
              <w:rPr>
                <w:rFonts w:ascii="Calibri" w:eastAsia="Times New Roman" w:hAnsi="Calibri" w:cs="Calibri"/>
              </w:rPr>
            </w:pPr>
            <w:r w:rsidRPr="00DE5748">
              <w:rPr>
                <w:rFonts w:ascii="Calibri" w:eastAsia="Times New Roman" w:hAnsi="Calibri" w:cs="Calibri"/>
                <w:b/>
              </w:rPr>
              <w:t>1.14.</w:t>
            </w:r>
            <w:r w:rsidRPr="00DE5748">
              <w:rPr>
                <w:rFonts w:ascii="Calibri" w:eastAsia="Times New Roman" w:hAnsi="Calibri" w:cs="Calibr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B606E20" w14:textId="77777777" w:rsidR="00A40AEE" w:rsidRPr="00DE5748" w:rsidRDefault="00A40AEE" w:rsidP="00A40AEE">
            <w:pPr>
              <w:spacing w:line="240" w:lineRule="auto"/>
              <w:ind w:left="32"/>
              <w:jc w:val="both"/>
              <w:rPr>
                <w:rFonts w:ascii="Calibri" w:eastAsia="Times New Roman" w:hAnsi="Calibri" w:cs="Calibri"/>
              </w:rPr>
            </w:pPr>
            <w:r w:rsidRPr="00DE5748">
              <w:rPr>
                <w:rFonts w:ascii="Calibri" w:eastAsia="Times New Roman" w:hAnsi="Calibri" w:cs="Calibr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7D6D9D69" w14:textId="77777777" w:rsidR="00A40AEE" w:rsidRPr="00DE5748" w:rsidRDefault="00A40AEE" w:rsidP="00A40AEE">
            <w:pPr>
              <w:spacing w:line="240" w:lineRule="auto"/>
              <w:ind w:left="37"/>
              <w:jc w:val="center"/>
              <w:rPr>
                <w:rFonts w:ascii="Calibri" w:eastAsia="Yu Mincho" w:hAnsi="Calibri" w:cs="Calibri"/>
              </w:rPr>
            </w:pPr>
            <w:r w:rsidRPr="00DE5748">
              <w:rPr>
                <w:rFonts w:ascii="Calibri" w:eastAsia="Yu Mincho" w:hAnsi="Calibri" w:cs="Calibri"/>
                <w:b/>
                <w:bCs/>
              </w:rPr>
              <w:t>VPĮ 46 straipsnio 6 dalies 2 punktas</w:t>
            </w:r>
          </w:p>
          <w:p w14:paraId="713CB28A" w14:textId="77777777" w:rsidR="00A40AEE" w:rsidRPr="00DE5748" w:rsidRDefault="00A40AEE" w:rsidP="00A40AEE">
            <w:pPr>
              <w:spacing w:line="240" w:lineRule="auto"/>
              <w:ind w:left="37"/>
              <w:jc w:val="center"/>
              <w:rPr>
                <w:rFonts w:ascii="Calibri" w:eastAsia="Yu Mincho" w:hAnsi="Calibri" w:cs="Calibri"/>
              </w:rPr>
            </w:pPr>
          </w:p>
          <w:p w14:paraId="409A3977" w14:textId="77777777" w:rsidR="00A40AEE" w:rsidRPr="00DE5748" w:rsidRDefault="00A40AEE" w:rsidP="00A40AEE">
            <w:pPr>
              <w:spacing w:line="240" w:lineRule="auto"/>
              <w:ind w:left="37"/>
              <w:jc w:val="center"/>
              <w:rPr>
                <w:rFonts w:ascii="Calibri" w:eastAsia="Yu Mincho" w:hAnsi="Calibri" w:cs="Calibri"/>
                <w:lang w:val="pl-PL"/>
              </w:rPr>
            </w:pPr>
            <w:r w:rsidRPr="00DE5748">
              <w:rPr>
                <w:rFonts w:ascii="Calibri" w:eastAsia="Yu Mincho" w:hAnsi="Calibri" w:cs="Calibri"/>
              </w:rPr>
              <w:t>EBVPD III dalies C4, C5, C6, C7, C8, C9 punktai</w:t>
            </w:r>
          </w:p>
        </w:tc>
        <w:tc>
          <w:tcPr>
            <w:tcW w:w="5265" w:type="dxa"/>
            <w:tcMar>
              <w:top w:w="0" w:type="dxa"/>
              <w:left w:w="108" w:type="dxa"/>
              <w:bottom w:w="0" w:type="dxa"/>
              <w:right w:w="108" w:type="dxa"/>
            </w:tcMar>
          </w:tcPr>
          <w:p w14:paraId="779B6245" w14:textId="6AC922AE" w:rsidR="00A40AEE" w:rsidRPr="00DE5748" w:rsidRDefault="00DE7AE6" w:rsidP="00A40AEE">
            <w:pPr>
              <w:spacing w:line="240" w:lineRule="auto"/>
              <w:jc w:val="both"/>
              <w:rPr>
                <w:rFonts w:ascii="Calibri" w:eastAsia="Times New Roman" w:hAnsi="Calibri" w:cs="Calibri"/>
                <w:color w:val="000000"/>
                <w:bdr w:val="none" w:sz="0" w:space="0" w:color="auto" w:frame="1"/>
              </w:rPr>
            </w:pPr>
            <w:r w:rsidRPr="00DE5748">
              <w:t>Iš Lietuvoje įsteigtų subjektų įrodančių dokumentų nereikalaujama.</w:t>
            </w:r>
            <w:r w:rsidRPr="00DE5748">
              <w:rPr>
                <w:i/>
                <w:iCs/>
              </w:rPr>
              <w:t xml:space="preserve"> </w:t>
            </w:r>
            <w:r w:rsidR="00A40AEE" w:rsidRPr="00DE5748">
              <w:rPr>
                <w:rFonts w:ascii="Calibri" w:eastAsia="Times New Roman" w:hAnsi="Calibri" w:cs="Calibri"/>
                <w:color w:val="000000"/>
                <w:bdr w:val="none" w:sz="0" w:space="0" w:color="auto" w:frame="1"/>
              </w:rPr>
              <w:t>Užtenka pateikto EBVPD.</w:t>
            </w:r>
          </w:p>
          <w:p w14:paraId="1F15DB51" w14:textId="77777777" w:rsidR="00A40AEE" w:rsidRPr="00DE5748" w:rsidRDefault="00A40AEE" w:rsidP="00A40AEE">
            <w:pPr>
              <w:spacing w:line="240" w:lineRule="auto"/>
              <w:ind w:left="32"/>
              <w:jc w:val="both"/>
              <w:rPr>
                <w:rFonts w:ascii="Calibri" w:eastAsia="Times New Roman" w:hAnsi="Calibri" w:cs="Calibri"/>
              </w:rPr>
            </w:pPr>
            <w:r w:rsidRPr="00DE5748">
              <w:rPr>
                <w:rFonts w:ascii="Calibri" w:eastAsia="Times New Roman" w:hAnsi="Calibri" w:cs="Calibri"/>
              </w:rPr>
              <w:t xml:space="preserve"> Perkančioji organizacija savarankiškai patikrina duomenis nacionalinėje duomenų bazėje, adresu:</w:t>
            </w:r>
          </w:p>
          <w:p w14:paraId="248B7BC8" w14:textId="77777777" w:rsidR="00A40AEE" w:rsidRPr="00DE5748" w:rsidRDefault="00A40AEE" w:rsidP="00A40AEE">
            <w:pPr>
              <w:spacing w:line="240" w:lineRule="auto"/>
              <w:ind w:left="32"/>
              <w:jc w:val="both"/>
              <w:rPr>
                <w:rFonts w:ascii="Calibri" w:eastAsia="Times New Roman" w:hAnsi="Calibri" w:cs="Calibri"/>
                <w:bCs/>
              </w:rPr>
            </w:pPr>
            <w:hyperlink r:id="rId26" w:history="1">
              <w:r w:rsidRPr="00DE5748">
                <w:rPr>
                  <w:rFonts w:ascii="Calibri" w:eastAsia="Times New Roman" w:hAnsi="Calibri" w:cs="Calibri"/>
                  <w:bCs/>
                  <w:color w:val="0000FF"/>
                  <w:u w:val="single"/>
                </w:rPr>
                <w:t>https://www.registrucentras.lt/jar/p/</w:t>
              </w:r>
            </w:hyperlink>
            <w:r w:rsidRPr="00DE5748">
              <w:rPr>
                <w:rFonts w:ascii="Calibri" w:eastAsia="Times New Roman" w:hAnsi="Calibri" w:cs="Calibri"/>
                <w:bCs/>
              </w:rPr>
              <w:t xml:space="preserve">. </w:t>
            </w:r>
          </w:p>
          <w:p w14:paraId="16187AD4" w14:textId="77777777" w:rsidR="00A40AEE" w:rsidRPr="00DE5748" w:rsidRDefault="00A40AEE" w:rsidP="00A40AEE">
            <w:pPr>
              <w:spacing w:line="240" w:lineRule="auto"/>
              <w:ind w:left="32"/>
              <w:jc w:val="both"/>
              <w:rPr>
                <w:rFonts w:ascii="Calibri" w:eastAsia="Times New Roman" w:hAnsi="Calibri" w:cs="Calibri"/>
                <w:i/>
                <w:iCs/>
              </w:rPr>
            </w:pPr>
            <w:r w:rsidRPr="00DE5748">
              <w:rPr>
                <w:rFonts w:ascii="Calibri" w:eastAsia="Times New Roman" w:hAnsi="Calibri" w:cs="Calibr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DE5748">
              <w:rPr>
                <w:rFonts w:ascii="Calibri" w:eastAsia="Times New Roman" w:hAnsi="Calibri" w:cs="Calibri"/>
                <w:b/>
              </w:rPr>
              <w:t>kaip 120 dienų</w:t>
            </w:r>
            <w:r w:rsidRPr="00DE5748">
              <w:rPr>
                <w:rFonts w:ascii="Calibri" w:eastAsia="Times New Roman" w:hAnsi="Calibri" w:cs="Calibri"/>
              </w:rPr>
              <w:t xml:space="preserve"> iki </w:t>
            </w:r>
            <w:r w:rsidRPr="00DE5748">
              <w:rPr>
                <w:rFonts w:ascii="Calibri" w:eastAsia="Times New Roman" w:hAnsi="Calibri" w:cs="Calibri"/>
                <w:i/>
                <w:iCs/>
              </w:rPr>
              <w:t>tos dienos, kai tiekėjas perkančiosios organizacijos prašymu turės pateikti pašalinimo pagrindų nebuvimą patvirtinančius dok</w:t>
            </w:r>
            <w:r w:rsidRPr="00DE5748">
              <w:rPr>
                <w:rFonts w:ascii="Calibri" w:eastAsia="Times New Roman" w:hAnsi="Calibri" w:cs="Calibri"/>
              </w:rPr>
              <w:t xml:space="preserve">umentus. </w:t>
            </w:r>
            <w:r w:rsidRPr="00DE5748">
              <w:rPr>
                <w:rFonts w:ascii="Calibri" w:eastAsia="Times New Roman" w:hAnsi="Calibri" w:cs="Calibri"/>
                <w:b/>
                <w:bCs/>
                <w:i/>
                <w:iCs/>
              </w:rPr>
              <w:t>Pavyzdys</w:t>
            </w:r>
            <w:r w:rsidRPr="00DE5748">
              <w:rPr>
                <w:rFonts w:ascii="Calibri" w:eastAsia="Times New Roman" w:hAnsi="Calibri" w:cs="Calibri"/>
                <w:i/>
                <w:iCs/>
              </w:rPr>
              <w:t xml:space="preserve">: Jeigu perkančioji organizacija 2022-10-10 kreipėsi į tiekėją prašydama iki 2022-10-14 pateikti įrodančius dokumentus, jis turi būti išduotas ne anksčiau </w:t>
            </w:r>
            <w:r w:rsidRPr="00DE5748">
              <w:rPr>
                <w:rFonts w:ascii="Calibri" w:eastAsia="Times New Roman" w:hAnsi="Calibri" w:cs="Calibri"/>
                <w:b/>
                <w:iCs/>
              </w:rPr>
              <w:t>kaip 120 dienų</w:t>
            </w:r>
            <w:r w:rsidRPr="00DE5748">
              <w:rPr>
                <w:rFonts w:ascii="Calibri" w:eastAsia="Times New Roman" w:hAnsi="Calibri" w:cs="Calibri"/>
                <w:i/>
                <w:iCs/>
              </w:rPr>
              <w:t>, jas skaičiuojant atgal nuo 2022-10-14.</w:t>
            </w:r>
          </w:p>
          <w:p w14:paraId="442CE252" w14:textId="77777777" w:rsidR="00A40AEE" w:rsidRPr="00DE5748" w:rsidRDefault="00A40AEE" w:rsidP="00A40AEE">
            <w:pPr>
              <w:spacing w:line="240" w:lineRule="auto"/>
              <w:ind w:left="32"/>
              <w:jc w:val="both"/>
              <w:rPr>
                <w:rFonts w:ascii="Calibri" w:eastAsia="Times New Roman" w:hAnsi="Calibri" w:cs="Calibri"/>
                <w:b/>
                <w:bCs/>
              </w:rPr>
            </w:pPr>
            <w:r w:rsidRPr="00DE5748">
              <w:rPr>
                <w:rFonts w:ascii="Calibri" w:eastAsia="Times New Roman"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A40AEE" w:rsidRPr="00DE5748" w14:paraId="11886FFD" w14:textId="77777777" w:rsidTr="00090095">
        <w:tc>
          <w:tcPr>
            <w:tcW w:w="3392" w:type="dxa"/>
            <w:tcMar>
              <w:top w:w="0" w:type="dxa"/>
              <w:left w:w="108" w:type="dxa"/>
              <w:bottom w:w="0" w:type="dxa"/>
              <w:right w:w="108" w:type="dxa"/>
            </w:tcMar>
            <w:hideMark/>
          </w:tcPr>
          <w:p w14:paraId="73F81908" w14:textId="77777777" w:rsidR="00A40AEE" w:rsidRPr="00DE5748" w:rsidRDefault="00A40AEE" w:rsidP="00A40AEE">
            <w:pPr>
              <w:spacing w:line="240" w:lineRule="auto"/>
              <w:jc w:val="both"/>
              <w:rPr>
                <w:rFonts w:ascii="Calibri" w:eastAsia="Times New Roman" w:hAnsi="Calibri" w:cs="Calibri"/>
              </w:rPr>
            </w:pPr>
            <w:r w:rsidRPr="00DE5748">
              <w:rPr>
                <w:rFonts w:ascii="Calibri" w:eastAsia="Times New Roman" w:hAnsi="Calibri" w:cs="Calibri"/>
                <w:b/>
              </w:rPr>
              <w:t>1.15.</w:t>
            </w:r>
            <w:r w:rsidRPr="00DE5748">
              <w:rPr>
                <w:rFonts w:ascii="Calibri" w:eastAsia="Times New Roman" w:hAnsi="Calibri" w:cs="Calibr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FE5408B" w14:textId="77777777" w:rsidR="00A40AEE" w:rsidRPr="00DE5748" w:rsidRDefault="00A40AEE" w:rsidP="00A40AEE">
            <w:pPr>
              <w:spacing w:line="240" w:lineRule="auto"/>
              <w:ind w:left="37"/>
              <w:jc w:val="center"/>
              <w:rPr>
                <w:rFonts w:ascii="Calibri" w:eastAsia="Yu Mincho" w:hAnsi="Calibri" w:cs="Calibri"/>
              </w:rPr>
            </w:pPr>
            <w:r w:rsidRPr="00DE5748">
              <w:rPr>
                <w:rFonts w:ascii="Calibri" w:eastAsia="Yu Mincho" w:hAnsi="Calibri" w:cs="Calibri"/>
                <w:b/>
                <w:bCs/>
              </w:rPr>
              <w:t>VPĮ 46 straipsnio 6 dalies 3 punktas</w:t>
            </w:r>
          </w:p>
          <w:p w14:paraId="68E9D90E" w14:textId="77777777" w:rsidR="00A40AEE" w:rsidRPr="00DE5748" w:rsidRDefault="00A40AEE" w:rsidP="00A40AEE">
            <w:pPr>
              <w:spacing w:line="240" w:lineRule="auto"/>
              <w:ind w:left="37"/>
              <w:jc w:val="center"/>
              <w:rPr>
                <w:rFonts w:ascii="Calibri" w:eastAsia="Yu Mincho" w:hAnsi="Calibri" w:cs="Calibri"/>
              </w:rPr>
            </w:pPr>
          </w:p>
          <w:p w14:paraId="6E38CFA4" w14:textId="77777777" w:rsidR="00A40AEE" w:rsidRPr="00DE5748" w:rsidRDefault="00A40AEE" w:rsidP="00A40AEE">
            <w:pPr>
              <w:spacing w:line="240" w:lineRule="auto"/>
              <w:ind w:left="37"/>
              <w:jc w:val="center"/>
              <w:rPr>
                <w:rFonts w:ascii="Calibri" w:eastAsia="Yu Mincho" w:hAnsi="Calibri" w:cs="Calibri"/>
                <w:lang w:val="pl-PL"/>
              </w:rPr>
            </w:pPr>
            <w:r w:rsidRPr="00DE5748">
              <w:rPr>
                <w:rFonts w:ascii="Calibri" w:eastAsia="Yu Mincho" w:hAnsi="Calibri" w:cs="Calibri"/>
              </w:rPr>
              <w:t>EBVPD III dalies C11 punktas</w:t>
            </w:r>
          </w:p>
        </w:tc>
        <w:tc>
          <w:tcPr>
            <w:tcW w:w="5265" w:type="dxa"/>
            <w:tcMar>
              <w:top w:w="0" w:type="dxa"/>
              <w:left w:w="108" w:type="dxa"/>
              <w:bottom w:w="0" w:type="dxa"/>
              <w:right w:w="108" w:type="dxa"/>
            </w:tcMar>
            <w:hideMark/>
          </w:tcPr>
          <w:p w14:paraId="1482B374" w14:textId="2A6D5CCF" w:rsidR="00A40AEE" w:rsidRPr="00DE5748" w:rsidRDefault="00DE7AE6" w:rsidP="00A40AEE">
            <w:pPr>
              <w:spacing w:line="240" w:lineRule="auto"/>
              <w:jc w:val="both"/>
              <w:rPr>
                <w:rFonts w:ascii="Calibri" w:eastAsia="Times New Roman" w:hAnsi="Calibri" w:cs="Calibri"/>
                <w:color w:val="000000"/>
                <w:bdr w:val="none" w:sz="0" w:space="0" w:color="auto" w:frame="1"/>
              </w:rPr>
            </w:pPr>
            <w:r w:rsidRPr="00DE5748">
              <w:t>Iš Lietuvoje įsteigtų subjektų įrodančių dokumentų nereikalaujama.</w:t>
            </w:r>
            <w:r w:rsidRPr="00DE5748">
              <w:rPr>
                <w:i/>
                <w:iCs/>
              </w:rPr>
              <w:t xml:space="preserve"> </w:t>
            </w:r>
            <w:r w:rsidR="00A40AEE" w:rsidRPr="00DE5748">
              <w:rPr>
                <w:rFonts w:ascii="Calibri" w:eastAsia="Times New Roman" w:hAnsi="Calibri" w:cs="Calibri"/>
                <w:color w:val="000000"/>
                <w:bdr w:val="none" w:sz="0" w:space="0" w:color="auto" w:frame="1"/>
              </w:rPr>
              <w:t>Užtenka pateikto EBVPD.</w:t>
            </w:r>
          </w:p>
          <w:p w14:paraId="752B19C4" w14:textId="77777777" w:rsidR="00A40AEE" w:rsidRPr="00DE5748" w:rsidRDefault="00A40AEE" w:rsidP="00A40AEE">
            <w:pPr>
              <w:spacing w:line="240" w:lineRule="auto"/>
              <w:ind w:left="32"/>
              <w:jc w:val="both"/>
              <w:rPr>
                <w:rFonts w:ascii="Calibri" w:eastAsia="Times New Roman" w:hAnsi="Calibri" w:cs="Calibri"/>
                <w:bCs/>
                <w:iCs/>
                <w:color w:val="00B050"/>
              </w:rPr>
            </w:pPr>
          </w:p>
        </w:tc>
      </w:tr>
      <w:tr w:rsidR="00BA2BCE" w:rsidRPr="00DE5748" w14:paraId="399B8FCC" w14:textId="77777777" w:rsidTr="00090095">
        <w:tc>
          <w:tcPr>
            <w:tcW w:w="3392" w:type="dxa"/>
            <w:tcMar>
              <w:top w:w="0" w:type="dxa"/>
              <w:left w:w="108" w:type="dxa"/>
              <w:bottom w:w="0" w:type="dxa"/>
              <w:right w:w="108" w:type="dxa"/>
            </w:tcMar>
          </w:tcPr>
          <w:p w14:paraId="41E2C3E3" w14:textId="7057AC6E" w:rsidR="00BA2BCE" w:rsidRPr="00DE5748" w:rsidRDefault="00BA2BCE" w:rsidP="00BA2BCE">
            <w:pPr>
              <w:spacing w:line="240" w:lineRule="auto"/>
              <w:jc w:val="both"/>
              <w:rPr>
                <w:rFonts w:ascii="Calibri" w:eastAsia="Times New Roman" w:hAnsi="Calibri" w:cs="Calibri"/>
                <w:b/>
              </w:rPr>
            </w:pPr>
            <w:r w:rsidRPr="007F0396">
              <w:rPr>
                <w:b/>
                <w:bCs/>
              </w:rPr>
              <w:lastRenderedPageBreak/>
              <w:t>1.16.</w:t>
            </w:r>
            <w:r>
              <w:t xml:space="preserve"> </w:t>
            </w:r>
            <w:r w:rsidRPr="00BB4E7C">
              <w:t>Tiekėjas yra įsteigtas arba dalyvauja pirkime vietoj kito asmens, siekiant išvengti VPĮ 46 straipsnio 4 ir 6 dalyse nurodytų pašalinimo pagrindų taikymo.</w:t>
            </w:r>
          </w:p>
        </w:tc>
        <w:tc>
          <w:tcPr>
            <w:tcW w:w="1375" w:type="dxa"/>
            <w:tcMar>
              <w:top w:w="0" w:type="dxa"/>
              <w:left w:w="108" w:type="dxa"/>
              <w:bottom w:w="0" w:type="dxa"/>
              <w:right w:w="108" w:type="dxa"/>
            </w:tcMar>
          </w:tcPr>
          <w:p w14:paraId="6E7EF8C3" w14:textId="77777777" w:rsidR="00BA2BCE" w:rsidRPr="007F0396" w:rsidRDefault="00BA2BCE" w:rsidP="000E2BFE">
            <w:pPr>
              <w:spacing w:line="240" w:lineRule="auto"/>
              <w:ind w:left="37"/>
              <w:jc w:val="center"/>
              <w:rPr>
                <w:b/>
                <w:bCs/>
              </w:rPr>
            </w:pPr>
            <w:r w:rsidRPr="007F0396">
              <w:rPr>
                <w:b/>
                <w:bCs/>
              </w:rPr>
              <w:t>VPĮ 46 straipsnio 7 dalis</w:t>
            </w:r>
          </w:p>
          <w:p w14:paraId="3381A306" w14:textId="181A33F9" w:rsidR="00BA2BCE" w:rsidRPr="00DE5748" w:rsidRDefault="00BA2BCE" w:rsidP="00BA2BCE">
            <w:pPr>
              <w:spacing w:line="240" w:lineRule="auto"/>
              <w:ind w:left="37"/>
              <w:jc w:val="center"/>
              <w:rPr>
                <w:rFonts w:ascii="Calibri" w:eastAsia="Yu Mincho" w:hAnsi="Calibri" w:cs="Calibri"/>
                <w:b/>
                <w:bCs/>
              </w:rPr>
            </w:pPr>
            <w:r w:rsidRPr="007F0396">
              <w:rPr>
                <w:rFonts w:eastAsia="Yu Mincho" w:cstheme="minorHAnsi"/>
              </w:rPr>
              <w:t>EBVPD III dalies D3 punktas</w:t>
            </w:r>
          </w:p>
        </w:tc>
        <w:tc>
          <w:tcPr>
            <w:tcW w:w="5265" w:type="dxa"/>
            <w:tcMar>
              <w:top w:w="0" w:type="dxa"/>
              <w:left w:w="108" w:type="dxa"/>
              <w:bottom w:w="0" w:type="dxa"/>
              <w:right w:w="108" w:type="dxa"/>
            </w:tcMar>
          </w:tcPr>
          <w:p w14:paraId="0F57E291" w14:textId="404896EC" w:rsidR="00BA2BCE" w:rsidRPr="00DE5748" w:rsidRDefault="00BA2BCE" w:rsidP="00BA2BCE">
            <w:pPr>
              <w:spacing w:line="240" w:lineRule="auto"/>
              <w:jc w:val="both"/>
            </w:pPr>
            <w:r w:rsidRPr="00BB4E7C">
              <w:t>Tiekėjas yra įsteigtas arba dalyvauja pirkime vietoj kito asmens, siekiant išvengti VPĮ 46 straipsnio 4 ir 6 dalyse nurodytų pašalinimo pagrindų taikymo.</w:t>
            </w:r>
          </w:p>
        </w:tc>
      </w:tr>
    </w:tbl>
    <w:p w14:paraId="327B1AA3" w14:textId="63305FBB" w:rsidR="00A4599F" w:rsidRPr="005E3373" w:rsidRDefault="003F1531" w:rsidP="00C6497D">
      <w:pPr>
        <w:jc w:val="center"/>
        <w:rPr>
          <w:rFonts w:cstheme="minorHAnsi"/>
          <w:b/>
          <w:bCs/>
          <w:smallCaps/>
          <w:sz w:val="22"/>
          <w:szCs w:val="22"/>
          <w:highlight w:val="lightGray"/>
        </w:rPr>
      </w:pPr>
      <w:r w:rsidRPr="00DE5748">
        <w:rPr>
          <w:rFonts w:cstheme="minorHAnsi"/>
          <w:smallCaps/>
          <w:sz w:val="22"/>
          <w:szCs w:val="22"/>
        </w:rPr>
        <w:t>__________</w:t>
      </w:r>
      <w:r w:rsidR="00A4599F" w:rsidRPr="005E3373">
        <w:rPr>
          <w:rFonts w:cstheme="minorHAnsi"/>
          <w:b/>
          <w:bCs/>
          <w:smallCaps/>
          <w:sz w:val="22"/>
          <w:szCs w:val="22"/>
          <w:highlight w:val="lightGray"/>
        </w:rPr>
        <w:br w:type="page"/>
      </w:r>
    </w:p>
    <w:p w14:paraId="7BFABC1F" w14:textId="6709A453" w:rsidR="008D704D" w:rsidRPr="00E3016C" w:rsidRDefault="008D704D" w:rsidP="009C2357">
      <w:pPr>
        <w:pStyle w:val="Heading2"/>
        <w:ind w:left="5103"/>
        <w:rPr>
          <w:rFonts w:asciiTheme="minorHAnsi" w:eastAsia="Calibri" w:hAnsiTheme="minorHAnsi" w:cstheme="minorHAnsi"/>
          <w:color w:val="0070C0"/>
          <w:sz w:val="21"/>
          <w:szCs w:val="21"/>
        </w:rPr>
      </w:pPr>
      <w:bookmarkStart w:id="93" w:name="_Ref38291223"/>
      <w:bookmarkStart w:id="94" w:name="_Ref38291334"/>
      <w:bookmarkStart w:id="95" w:name="_Ref38533412"/>
      <w:bookmarkStart w:id="96" w:name="_Toc237867830"/>
      <w:r w:rsidRPr="00E3016C">
        <w:rPr>
          <w:rFonts w:asciiTheme="minorHAnsi" w:eastAsia="Calibri" w:hAnsiTheme="minorHAnsi" w:cstheme="minorHAnsi"/>
          <w:color w:val="0070C0"/>
          <w:sz w:val="21"/>
          <w:szCs w:val="21"/>
        </w:rPr>
        <w:lastRenderedPageBreak/>
        <w:t xml:space="preserve">Pirkimo sąlygų </w:t>
      </w:r>
      <w:r w:rsidR="00F1334C" w:rsidRPr="00E3016C">
        <w:rPr>
          <w:rFonts w:asciiTheme="minorHAnsi" w:eastAsia="Calibri" w:hAnsiTheme="minorHAnsi" w:cstheme="minorHAnsi"/>
          <w:color w:val="0070C0"/>
          <w:sz w:val="21"/>
          <w:szCs w:val="21"/>
        </w:rPr>
        <w:t>4</w:t>
      </w:r>
      <w:r w:rsidRPr="00E3016C">
        <w:rPr>
          <w:rFonts w:asciiTheme="minorHAnsi" w:eastAsia="Calibri" w:hAnsiTheme="minorHAnsi" w:cstheme="minorHAnsi"/>
          <w:color w:val="0070C0"/>
          <w:sz w:val="21"/>
          <w:szCs w:val="21"/>
        </w:rPr>
        <w:t xml:space="preserve"> priedas „Tiekėjų kvalifikacijos reikalavimai</w:t>
      </w:r>
      <w:r w:rsidR="00283391" w:rsidRPr="00E3016C">
        <w:rPr>
          <w:rFonts w:asciiTheme="minorHAnsi" w:eastAsia="Calibri" w:hAnsiTheme="minorHAnsi" w:cstheme="minorHAnsi"/>
          <w:color w:val="0070C0"/>
          <w:sz w:val="21"/>
          <w:szCs w:val="21"/>
        </w:rPr>
        <w:t xml:space="preserve"> ir reikalaujami kokybės bei aplinkos apsaugos vadybos sistemų standartai</w:t>
      </w:r>
      <w:r w:rsidRPr="00E3016C">
        <w:rPr>
          <w:rFonts w:asciiTheme="minorHAnsi" w:eastAsia="Calibri" w:hAnsiTheme="minorHAnsi" w:cstheme="minorHAnsi"/>
          <w:color w:val="0070C0"/>
          <w:sz w:val="21"/>
          <w:szCs w:val="21"/>
        </w:rPr>
        <w:t>“</w:t>
      </w:r>
      <w:bookmarkEnd w:id="93"/>
      <w:bookmarkEnd w:id="94"/>
      <w:bookmarkEnd w:id="95"/>
      <w:bookmarkEnd w:id="96"/>
    </w:p>
    <w:p w14:paraId="70EF5423" w14:textId="77777777" w:rsidR="002F396F" w:rsidRPr="005E3373" w:rsidRDefault="002F396F" w:rsidP="00DE290C">
      <w:pPr>
        <w:rPr>
          <w:rFonts w:cstheme="minorHAnsi"/>
          <w:b/>
          <w:bCs/>
          <w:smallCaps/>
          <w:sz w:val="22"/>
          <w:szCs w:val="22"/>
          <w:highlight w:val="lightGray"/>
        </w:rPr>
      </w:pPr>
    </w:p>
    <w:p w14:paraId="2E4A6A51" w14:textId="7093DA19" w:rsidR="002F396F" w:rsidRPr="00E3016C" w:rsidRDefault="002F396F" w:rsidP="007C0612">
      <w:pPr>
        <w:pStyle w:val="Subtitle"/>
        <w:spacing w:line="240" w:lineRule="auto"/>
        <w:jc w:val="center"/>
        <w:rPr>
          <w:rFonts w:cstheme="minorHAnsi"/>
          <w:smallCaps/>
          <w:spacing w:val="0"/>
        </w:rPr>
      </w:pPr>
      <w:r w:rsidRPr="00E3016C">
        <w:rPr>
          <w:rFonts w:cstheme="minorHAnsi"/>
          <w:smallCaps/>
          <w:spacing w:val="0"/>
        </w:rPr>
        <w:t>TIEKĖJŲ KVALIFIKACIJOS REIKALAVIMAI</w:t>
      </w:r>
      <w:r w:rsidR="00955F2F" w:rsidRPr="00E3016C">
        <w:rPr>
          <w:rFonts w:cstheme="minorHAnsi"/>
          <w:smallCaps/>
          <w:spacing w:val="0"/>
        </w:rPr>
        <w:t xml:space="preserve"> IR REIKALAVIMAI LAIKYTIS </w:t>
      </w:r>
      <w:r w:rsidR="00955F2F" w:rsidRPr="00E3016C">
        <w:rPr>
          <w:rFonts w:cstheme="minorHAnsi"/>
          <w:spacing w:val="0"/>
          <w:lang w:eastAsia="en-US"/>
        </w:rPr>
        <w:t>KOKYBĖS VADYBOS SISTEMOS IR (ARBA) APLINKOS APSAUGOS VADYBOS SISTEMOS STANDARTŲ</w:t>
      </w:r>
    </w:p>
    <w:p w14:paraId="3133272B" w14:textId="77777777" w:rsidR="00262134" w:rsidRPr="00E3016C" w:rsidRDefault="00262134" w:rsidP="005B19E4">
      <w:pPr>
        <w:spacing w:after="0" w:line="240" w:lineRule="auto"/>
        <w:ind w:firstLine="567"/>
        <w:jc w:val="both"/>
        <w:rPr>
          <w:rFonts w:cstheme="minorHAnsi"/>
          <w:i/>
          <w:color w:val="7030A0"/>
          <w:lang w:eastAsia="en-US"/>
        </w:rPr>
      </w:pPr>
    </w:p>
    <w:p w14:paraId="6467F269" w14:textId="77777777" w:rsidR="00262134" w:rsidRPr="00E3016C" w:rsidRDefault="00262134" w:rsidP="00090095">
      <w:pPr>
        <w:spacing w:after="0" w:line="300" w:lineRule="atLeast"/>
        <w:ind w:firstLine="567"/>
        <w:jc w:val="both"/>
        <w:rPr>
          <w:rFonts w:eastAsiaTheme="minorHAnsi" w:cstheme="minorHAnsi"/>
          <w:lang w:eastAsia="en-US"/>
        </w:rPr>
      </w:pPr>
      <w:r w:rsidRPr="00E3016C">
        <w:rPr>
          <w:rFonts w:eastAsiaTheme="minorHAnsi" w:cstheme="minorHAnsi"/>
          <w:lang w:eastAsia="en-US"/>
        </w:rPr>
        <w:t xml:space="preserve">Tiekėjo kvalifikacija turi atitikti šiame priede nustatytus reikalavimus kvalifikacijai. </w:t>
      </w:r>
    </w:p>
    <w:p w14:paraId="02CBA441" w14:textId="1D1DC85A" w:rsidR="00262134" w:rsidRPr="00E3016C" w:rsidRDefault="00262134" w:rsidP="00090095">
      <w:pPr>
        <w:spacing w:after="0" w:line="300" w:lineRule="atLeast"/>
        <w:ind w:firstLine="567"/>
        <w:jc w:val="both"/>
        <w:rPr>
          <w:rFonts w:cstheme="minorHAnsi"/>
          <w:bCs/>
          <w:color w:val="000000"/>
        </w:rPr>
      </w:pPr>
      <w:r w:rsidRPr="00E3016C">
        <w:rPr>
          <w:rFonts w:cstheme="minorHAnsi"/>
          <w:bCs/>
        </w:rPr>
        <w:t xml:space="preserve">Tiekėjo kvalifikacija dėl teisės verstis atitinkama veikla nėra tikrinama visa apimtimi. Vadovaujantis VPĮ 35 str. </w:t>
      </w:r>
      <w:r w:rsidR="008409E1">
        <w:rPr>
          <w:rFonts w:cstheme="minorHAnsi"/>
          <w:bCs/>
        </w:rPr>
        <w:t xml:space="preserve"> </w:t>
      </w:r>
      <w:r w:rsidRPr="00E3016C">
        <w:rPr>
          <w:rFonts w:cstheme="minorHAnsi"/>
          <w:bCs/>
        </w:rPr>
        <w:t xml:space="preserve">2 d. 3 p., </w:t>
      </w:r>
      <w:r w:rsidR="00370D15" w:rsidRPr="00E3016C">
        <w:rPr>
          <w:rFonts w:cstheme="minorHAnsi"/>
          <w:bCs/>
        </w:rPr>
        <w:t xml:space="preserve">specialiųjų pirkimo sąlygų </w:t>
      </w:r>
      <w:r w:rsidR="00362F0B" w:rsidRPr="00E3016C">
        <w:rPr>
          <w:rFonts w:cstheme="minorHAnsi"/>
          <w:bCs/>
          <w:lang w:val="en-US"/>
        </w:rPr>
        <w:t xml:space="preserve">9 </w:t>
      </w:r>
      <w:r w:rsidR="00370D15" w:rsidRPr="00E3016C">
        <w:rPr>
          <w:rFonts w:cstheme="minorHAnsi"/>
          <w:bCs/>
        </w:rPr>
        <w:t xml:space="preserve">priede </w:t>
      </w:r>
      <w:r w:rsidR="00362F0B" w:rsidRPr="00E3016C">
        <w:rPr>
          <w:rFonts w:cstheme="minorHAnsi"/>
          <w:bCs/>
        </w:rPr>
        <w:t>„</w:t>
      </w:r>
      <w:r w:rsidR="00BA2BCE">
        <w:rPr>
          <w:rFonts w:cstheme="minorHAnsi"/>
          <w:bCs/>
        </w:rPr>
        <w:t>S</w:t>
      </w:r>
      <w:r w:rsidR="001102BA" w:rsidRPr="00E3016C">
        <w:rPr>
          <w:rFonts w:cstheme="minorHAnsi"/>
          <w:bCs/>
        </w:rPr>
        <w:t>utarties projekta</w:t>
      </w:r>
      <w:r w:rsidR="00BA2BCE">
        <w:rPr>
          <w:rFonts w:cstheme="minorHAnsi"/>
          <w:bCs/>
        </w:rPr>
        <w:t>s</w:t>
      </w:r>
      <w:r w:rsidR="00362F0B" w:rsidRPr="00E3016C">
        <w:rPr>
          <w:rFonts w:cstheme="minorHAnsi"/>
          <w:bCs/>
        </w:rPr>
        <w:t>“</w:t>
      </w:r>
      <w:r w:rsidR="00370D15" w:rsidRPr="00E3016C">
        <w:rPr>
          <w:rFonts w:cstheme="minorHAnsi"/>
          <w:bCs/>
        </w:rPr>
        <w:t xml:space="preserve">, </w:t>
      </w:r>
      <w:r w:rsidRPr="00E3016C">
        <w:rPr>
          <w:rFonts w:cstheme="minorHAnsi"/>
          <w:bCs/>
        </w:rPr>
        <w:t>nustatytas tiekėjo įsipareigojimas, kad pirkimo sutartį vykdys tik tokią teisę turintys asmenys.</w:t>
      </w:r>
      <w:r w:rsidRPr="00E3016C">
        <w:rPr>
          <w:rFonts w:cstheme="minorHAnsi"/>
          <w:bCs/>
          <w:color w:val="000000"/>
        </w:rPr>
        <w:t xml:space="preserve"> Tiekėjas, </w:t>
      </w:r>
      <w:r w:rsidR="00D3174D" w:rsidRPr="00E3016C">
        <w:rPr>
          <w:rFonts w:cstheme="minorHAnsi"/>
          <w:bCs/>
          <w:color w:val="000000"/>
        </w:rPr>
        <w:t>Pirkėjui</w:t>
      </w:r>
      <w:r w:rsidRPr="00E3016C">
        <w:rPr>
          <w:rFonts w:cstheme="minorHAnsi"/>
          <w:bCs/>
          <w:color w:val="000000"/>
        </w:rPr>
        <w:t xml:space="preserve"> paprašius, turės pateikti atitinkamus dokumentus, įrodančius, kad pirkimo sutartį vykdys tik tokią teisę turintys asmenys i</w:t>
      </w:r>
      <w:r w:rsidRPr="00E3016C">
        <w:rPr>
          <w:rFonts w:cstheme="minorHAnsi"/>
          <w:bCs/>
          <w:iCs/>
          <w:color w:val="000000"/>
        </w:rPr>
        <w:t>ki atitinkamų veiklų vykdymo pradžios</w:t>
      </w:r>
      <w:r w:rsidRPr="00E3016C">
        <w:rPr>
          <w:rFonts w:cstheme="minorHAnsi"/>
          <w:bCs/>
          <w:color w:val="000000"/>
        </w:rPr>
        <w:t>. Tiekėjui (</w:t>
      </w:r>
      <w:r w:rsidRPr="00E3016C">
        <w:rPr>
          <w:rFonts w:cstheme="minorHAnsi"/>
          <w:bCs/>
          <w:i/>
          <w:iCs/>
          <w:color w:val="000000"/>
        </w:rPr>
        <w:t>kai keliamas toks kvalifikacinis reikalavimas</w:t>
      </w:r>
      <w:r w:rsidRPr="00E3016C">
        <w:rPr>
          <w:rFonts w:cstheme="minorHAnsi"/>
          <w:bCs/>
          <w:color w:val="000000"/>
        </w:rPr>
        <w:t>) nedraudžiama remtis sutartimi, kurią tiekėjas vykdė ne vienas, bet kartu su kitais ūkio subjektais. Tačiau tokiu atveju turi būti vertinami būtent konkretaus tiekėjo (konkretaus ūkio subjekto), dalyvaujančio viešajame pirkime atlikti darbai</w:t>
      </w:r>
      <w:r w:rsidR="003A0C25" w:rsidRPr="00E3016C">
        <w:rPr>
          <w:rFonts w:cstheme="minorHAnsi"/>
          <w:bCs/>
          <w:color w:val="000000"/>
        </w:rPr>
        <w:t xml:space="preserve"> </w:t>
      </w:r>
      <w:r w:rsidRPr="00E3016C">
        <w:rPr>
          <w:rFonts w:cstheme="minorHAnsi"/>
          <w:bCs/>
          <w:color w:val="000000"/>
        </w:rPr>
        <w:t>/</w:t>
      </w:r>
      <w:r w:rsidR="003A0C25" w:rsidRPr="00E3016C">
        <w:rPr>
          <w:rFonts w:cstheme="minorHAnsi"/>
          <w:bCs/>
          <w:color w:val="000000"/>
        </w:rPr>
        <w:t xml:space="preserve"> </w:t>
      </w:r>
      <w:r w:rsidRPr="00E3016C">
        <w:rPr>
          <w:rFonts w:cstheme="minorHAnsi"/>
          <w:bCs/>
          <w:color w:val="000000"/>
        </w:rPr>
        <w:t>pristatytos  (ir sumontuotos, jei taikoma) prekės</w:t>
      </w:r>
      <w:r w:rsidR="003A0C25" w:rsidRPr="00E3016C">
        <w:rPr>
          <w:rFonts w:cstheme="minorHAnsi"/>
          <w:bCs/>
          <w:color w:val="000000"/>
        </w:rPr>
        <w:t xml:space="preserve"> </w:t>
      </w:r>
      <w:r w:rsidRPr="00E3016C">
        <w:rPr>
          <w:rFonts w:cstheme="minorHAnsi"/>
          <w:bCs/>
          <w:color w:val="000000"/>
        </w:rPr>
        <w:t>/</w:t>
      </w:r>
      <w:r w:rsidR="003A0C25" w:rsidRPr="00E3016C">
        <w:rPr>
          <w:rFonts w:cstheme="minorHAnsi"/>
          <w:bCs/>
          <w:color w:val="000000"/>
        </w:rPr>
        <w:t xml:space="preserve"> </w:t>
      </w:r>
      <w:r w:rsidRPr="00E3016C">
        <w:rPr>
          <w:rFonts w:cstheme="minorHAnsi"/>
          <w:bCs/>
          <w:color w:val="000000"/>
        </w:rPr>
        <w:t>suteiktos paslaugos, jų apimtis, vertė, o ne visas vykdytos sutarties objektas.</w:t>
      </w:r>
    </w:p>
    <w:p w14:paraId="034C3BA1" w14:textId="75A4131C" w:rsidR="002F396F" w:rsidRPr="005E3373" w:rsidRDefault="002F396F" w:rsidP="00090095">
      <w:pPr>
        <w:tabs>
          <w:tab w:val="left" w:pos="709"/>
        </w:tabs>
        <w:spacing w:after="0" w:line="240" w:lineRule="auto"/>
        <w:jc w:val="both"/>
        <w:rPr>
          <w:rFonts w:eastAsiaTheme="minorHAnsi" w:cstheme="minorHAnsi"/>
          <w:b/>
          <w:i/>
          <w:iCs/>
          <w:color w:val="7030A0"/>
          <w:highlight w:val="lightGray"/>
          <w:lang w:eastAsia="en-US"/>
        </w:rPr>
      </w:pPr>
    </w:p>
    <w:p w14:paraId="0DB8D79C" w14:textId="50ABAB8A" w:rsidR="0020417D" w:rsidRPr="005E3373" w:rsidRDefault="0020417D" w:rsidP="002D71B6">
      <w:pPr>
        <w:spacing w:before="60" w:after="60" w:line="256" w:lineRule="auto"/>
        <w:rPr>
          <w:rFonts w:eastAsiaTheme="minorHAnsi" w:cstheme="minorHAnsi"/>
          <w:b/>
          <w:bCs/>
          <w:highlight w:val="lightGray"/>
        </w:rPr>
        <w:sectPr w:rsidR="0020417D" w:rsidRPr="005E3373" w:rsidSect="00A259C2">
          <w:footerReference w:type="first" r:id="rId27"/>
          <w:pgSz w:w="12240" w:h="15840"/>
          <w:pgMar w:top="1134" w:right="567" w:bottom="1134" w:left="1701" w:header="720" w:footer="720" w:gutter="0"/>
          <w:pgNumType w:start="8"/>
          <w:cols w:space="720"/>
          <w:titlePg/>
          <w:docGrid w:linePitch="360"/>
        </w:sectPr>
      </w:pPr>
    </w:p>
    <w:p w14:paraId="7E2FF549" w14:textId="46F5C0D5" w:rsidR="00EB429A" w:rsidRPr="007B3D98" w:rsidRDefault="002D71B6" w:rsidP="00EB429A">
      <w:pPr>
        <w:spacing w:before="60" w:after="60" w:line="256" w:lineRule="auto"/>
        <w:jc w:val="center"/>
        <w:rPr>
          <w:rFonts w:eastAsiaTheme="minorHAnsi" w:cstheme="minorHAnsi"/>
          <w:b/>
          <w:bCs/>
        </w:rPr>
      </w:pPr>
      <w:r w:rsidRPr="007B3D98">
        <w:rPr>
          <w:rFonts w:eastAsiaTheme="minorHAnsi" w:cstheme="minorHAnsi"/>
          <w:b/>
          <w:bCs/>
        </w:rPr>
        <w:lastRenderedPageBreak/>
        <w:t>Tiekėjų kvalifikacijos reikalavimai</w:t>
      </w:r>
    </w:p>
    <w:p w14:paraId="1845C3C6" w14:textId="77777777" w:rsidR="00EB429A" w:rsidRPr="007B3D98" w:rsidRDefault="00EB429A" w:rsidP="00EB429A">
      <w:pPr>
        <w:spacing w:before="60" w:after="60" w:line="256" w:lineRule="auto"/>
        <w:rPr>
          <w:rFonts w:eastAsiaTheme="minorHAnsi" w:cstheme="minorHAnsi"/>
          <w:b/>
          <w:bCs/>
        </w:rPr>
      </w:pPr>
    </w:p>
    <w:tbl>
      <w:tblPr>
        <w:tblStyle w:val="TableGrid3"/>
        <w:tblpPr w:leftFromText="180" w:rightFromText="180" w:horzAnchor="margin" w:tblpY="770"/>
        <w:tblW w:w="5000" w:type="pct"/>
        <w:tblLook w:val="04A0" w:firstRow="1" w:lastRow="0" w:firstColumn="1" w:lastColumn="0" w:noHBand="0" w:noVBand="1"/>
      </w:tblPr>
      <w:tblGrid>
        <w:gridCol w:w="1130"/>
        <w:gridCol w:w="4110"/>
        <w:gridCol w:w="4722"/>
      </w:tblGrid>
      <w:tr w:rsidR="00D3174D" w:rsidRPr="007B3D98" w14:paraId="4A1A5F29" w14:textId="77777777" w:rsidTr="00BE57D5">
        <w:trPr>
          <w:cantSplit/>
          <w:tblHeader/>
        </w:trPr>
        <w:tc>
          <w:tcPr>
            <w:tcW w:w="567"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83CED46" w14:textId="77777777" w:rsidR="00D3174D" w:rsidRPr="007B3D98" w:rsidRDefault="00D3174D" w:rsidP="00BE57D5">
            <w:pPr>
              <w:spacing w:before="60" w:after="60"/>
              <w:jc w:val="center"/>
              <w:rPr>
                <w:rFonts w:ascii="Calibri" w:eastAsia="Calibri" w:hAnsi="Calibri" w:cs="Calibri"/>
                <w:b/>
                <w:bCs/>
                <w:sz w:val="21"/>
                <w:szCs w:val="21"/>
              </w:rPr>
            </w:pPr>
            <w:r w:rsidRPr="007B3D98">
              <w:rPr>
                <w:rFonts w:ascii="Calibri" w:eastAsia="Calibri" w:hAnsi="Calibri" w:cs="Calibri"/>
                <w:b/>
                <w:bCs/>
                <w:sz w:val="21"/>
                <w:szCs w:val="21"/>
              </w:rPr>
              <w:t xml:space="preserve">Eil. </w:t>
            </w:r>
          </w:p>
          <w:p w14:paraId="74675C7C" w14:textId="77777777" w:rsidR="00D3174D" w:rsidRPr="007B3D98" w:rsidRDefault="00D3174D" w:rsidP="00BE57D5">
            <w:pPr>
              <w:spacing w:before="60" w:after="60"/>
              <w:jc w:val="center"/>
              <w:rPr>
                <w:rFonts w:ascii="Calibri" w:hAnsi="Calibri" w:cs="Calibri"/>
                <w:b/>
                <w:bCs/>
                <w:sz w:val="21"/>
                <w:szCs w:val="21"/>
              </w:rPr>
            </w:pPr>
            <w:r w:rsidRPr="007B3D98">
              <w:rPr>
                <w:rFonts w:ascii="Calibri" w:eastAsia="Calibri" w:hAnsi="Calibri" w:cs="Calibri"/>
                <w:b/>
                <w:bCs/>
                <w:sz w:val="21"/>
                <w:szCs w:val="21"/>
              </w:rPr>
              <w:t>Nr.</w:t>
            </w:r>
          </w:p>
        </w:tc>
        <w:tc>
          <w:tcPr>
            <w:tcW w:w="2063"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3C53FAE1" w14:textId="77777777" w:rsidR="00D3174D" w:rsidRPr="00E13C68" w:rsidRDefault="00D3174D" w:rsidP="00BE57D5">
            <w:pPr>
              <w:spacing w:before="60" w:after="60"/>
              <w:jc w:val="center"/>
              <w:rPr>
                <w:rFonts w:ascii="Calibri" w:hAnsi="Calibri" w:cs="Calibri"/>
                <w:b/>
                <w:bCs/>
                <w:sz w:val="21"/>
                <w:szCs w:val="21"/>
              </w:rPr>
            </w:pPr>
            <w:r w:rsidRPr="00E13C68">
              <w:rPr>
                <w:rFonts w:ascii="Calibri" w:hAnsi="Calibri" w:cs="Calibri"/>
                <w:b/>
                <w:bCs/>
                <w:color w:val="000000"/>
                <w:sz w:val="21"/>
                <w:szCs w:val="21"/>
              </w:rPr>
              <w:t>Kvalifikacijos reikalavimas</w:t>
            </w:r>
          </w:p>
        </w:tc>
        <w:tc>
          <w:tcPr>
            <w:tcW w:w="2370" w:type="pct"/>
            <w:tcBorders>
              <w:top w:val="single" w:sz="4" w:space="0" w:color="000000"/>
              <w:left w:val="single" w:sz="4" w:space="0" w:color="auto"/>
              <w:bottom w:val="single" w:sz="4" w:space="0" w:color="000000"/>
              <w:right w:val="single" w:sz="4" w:space="0" w:color="000000"/>
            </w:tcBorders>
            <w:shd w:val="clear" w:color="auto" w:fill="DEEAF6"/>
            <w:vAlign w:val="center"/>
          </w:tcPr>
          <w:p w14:paraId="7CCC7110" w14:textId="77777777" w:rsidR="00D3174D" w:rsidRPr="007B3D98" w:rsidRDefault="00D3174D" w:rsidP="00BE57D5">
            <w:pPr>
              <w:autoSpaceDE w:val="0"/>
              <w:autoSpaceDN w:val="0"/>
              <w:adjustRightInd w:val="0"/>
              <w:jc w:val="center"/>
              <w:rPr>
                <w:rFonts w:ascii="Calibri" w:hAnsi="Calibri" w:cs="Calibri"/>
                <w:b/>
                <w:bCs/>
                <w:color w:val="000000"/>
                <w:sz w:val="21"/>
                <w:szCs w:val="21"/>
              </w:rPr>
            </w:pPr>
            <w:r w:rsidRPr="007B3D98">
              <w:rPr>
                <w:rFonts w:ascii="Calibri" w:hAnsi="Calibri" w:cs="Calibri"/>
                <w:b/>
                <w:bCs/>
                <w:color w:val="000000"/>
                <w:sz w:val="21"/>
                <w:szCs w:val="21"/>
              </w:rPr>
              <w:t>Atitiktį kvalifikaciniam reikalavimui įrodantys  dokumentai</w:t>
            </w:r>
          </w:p>
        </w:tc>
      </w:tr>
      <w:tr w:rsidR="00D3174D" w:rsidRPr="007B3D98" w14:paraId="616668E0" w14:textId="77777777" w:rsidTr="00BE57D5">
        <w:tc>
          <w:tcPr>
            <w:tcW w:w="567" w:type="pct"/>
            <w:tcBorders>
              <w:top w:val="single" w:sz="4" w:space="0" w:color="000000"/>
              <w:left w:val="single" w:sz="4" w:space="0" w:color="000000"/>
              <w:bottom w:val="single" w:sz="4" w:space="0" w:color="000000"/>
              <w:right w:val="single" w:sz="4" w:space="0" w:color="000000"/>
            </w:tcBorders>
          </w:tcPr>
          <w:p w14:paraId="70C1748B" w14:textId="77777777" w:rsidR="00D3174D" w:rsidRPr="007B3D98" w:rsidRDefault="00D3174D" w:rsidP="00BE57D5">
            <w:pPr>
              <w:spacing w:before="60" w:after="60"/>
              <w:ind w:left="22"/>
              <w:jc w:val="center"/>
              <w:rPr>
                <w:rFonts w:ascii="Calibri" w:eastAsia="Calibri" w:hAnsi="Calibri" w:cs="Calibri"/>
                <w:b/>
                <w:bCs/>
                <w:sz w:val="21"/>
                <w:szCs w:val="21"/>
              </w:rPr>
            </w:pPr>
            <w:r w:rsidRPr="007B3D98">
              <w:rPr>
                <w:rFonts w:ascii="Calibri" w:eastAsia="Calibri" w:hAnsi="Calibri" w:cs="Calibri"/>
                <w:b/>
                <w:bCs/>
                <w:sz w:val="21"/>
                <w:szCs w:val="21"/>
              </w:rPr>
              <w:t>1.</w:t>
            </w:r>
          </w:p>
        </w:tc>
        <w:tc>
          <w:tcPr>
            <w:tcW w:w="4433" w:type="pct"/>
            <w:gridSpan w:val="2"/>
            <w:tcBorders>
              <w:top w:val="single" w:sz="4" w:space="0" w:color="000000"/>
              <w:left w:val="single" w:sz="4" w:space="0" w:color="000000"/>
              <w:bottom w:val="single" w:sz="4" w:space="0" w:color="000000"/>
              <w:right w:val="single" w:sz="4" w:space="0" w:color="000000"/>
            </w:tcBorders>
          </w:tcPr>
          <w:p w14:paraId="48A0F1BB" w14:textId="77777777" w:rsidR="00D3174D" w:rsidRPr="00E13C68" w:rsidRDefault="00D3174D" w:rsidP="00BE57D5">
            <w:pPr>
              <w:autoSpaceDE w:val="0"/>
              <w:autoSpaceDN w:val="0"/>
              <w:adjustRightInd w:val="0"/>
              <w:rPr>
                <w:rFonts w:ascii="Calibri" w:hAnsi="Calibri" w:cs="Calibri"/>
                <w:color w:val="000000"/>
                <w:sz w:val="21"/>
                <w:szCs w:val="21"/>
              </w:rPr>
            </w:pPr>
            <w:r w:rsidRPr="00E13C68">
              <w:rPr>
                <w:rFonts w:ascii="Calibri" w:hAnsi="Calibri" w:cs="Calibri"/>
                <w:b/>
                <w:bCs/>
                <w:color w:val="000000"/>
                <w:sz w:val="21"/>
                <w:szCs w:val="21"/>
              </w:rPr>
              <w:t>Teisė verstis veikla</w:t>
            </w:r>
          </w:p>
        </w:tc>
      </w:tr>
      <w:tr w:rsidR="00151124" w:rsidRPr="007B3D98" w14:paraId="0DCB0729" w14:textId="77777777" w:rsidTr="00281759">
        <w:tc>
          <w:tcPr>
            <w:tcW w:w="567" w:type="pct"/>
            <w:tcBorders>
              <w:top w:val="single" w:sz="4" w:space="0" w:color="000000"/>
              <w:left w:val="single" w:sz="4" w:space="0" w:color="000000"/>
              <w:bottom w:val="single" w:sz="4" w:space="0" w:color="000000"/>
              <w:right w:val="single" w:sz="4" w:space="0" w:color="000000"/>
            </w:tcBorders>
          </w:tcPr>
          <w:p w14:paraId="30D24054" w14:textId="77777777" w:rsidR="00151124" w:rsidRPr="007B3D98" w:rsidRDefault="00151124" w:rsidP="00151124">
            <w:pPr>
              <w:spacing w:before="60" w:after="60"/>
              <w:ind w:left="22"/>
              <w:jc w:val="center"/>
              <w:rPr>
                <w:rFonts w:ascii="Calibri" w:eastAsia="Calibri" w:hAnsi="Calibri" w:cs="Calibri"/>
                <w:sz w:val="21"/>
                <w:szCs w:val="21"/>
              </w:rPr>
            </w:pPr>
            <w:r w:rsidRPr="007B3D98">
              <w:rPr>
                <w:rFonts w:ascii="Calibri" w:eastAsia="Calibri" w:hAnsi="Calibri" w:cs="Calibri"/>
                <w:sz w:val="21"/>
                <w:szCs w:val="21"/>
              </w:rPr>
              <w:t>1.1.</w:t>
            </w:r>
          </w:p>
        </w:tc>
        <w:tc>
          <w:tcPr>
            <w:tcW w:w="2063" w:type="pct"/>
          </w:tcPr>
          <w:p w14:paraId="0CFAA006" w14:textId="63A0CB44" w:rsidR="00151124" w:rsidRPr="006F4F60" w:rsidRDefault="00090095" w:rsidP="006F4F60">
            <w:pPr>
              <w:pStyle w:val="NormalWeb"/>
              <w:shd w:val="clear" w:color="auto" w:fill="FFFFFF"/>
              <w:spacing w:before="0" w:after="0"/>
              <w:jc w:val="both"/>
              <w:rPr>
                <w:rFonts w:ascii="Calibri" w:hAnsi="Calibri" w:cs="Calibri"/>
                <w:i/>
                <w:iCs/>
                <w:sz w:val="21"/>
                <w:szCs w:val="21"/>
                <w:bdr w:val="none" w:sz="0" w:space="0" w:color="auto" w:frame="1"/>
              </w:rPr>
            </w:pPr>
            <w:r w:rsidRPr="00090095">
              <w:rPr>
                <w:rFonts w:ascii="Calibri" w:hAnsi="Calibri" w:cs="Calibri"/>
                <w:sz w:val="21"/>
                <w:szCs w:val="21"/>
                <w:bdr w:val="none" w:sz="0" w:space="0" w:color="auto" w:frame="1"/>
              </w:rPr>
              <w:t>NETAIKOMA</w:t>
            </w:r>
          </w:p>
        </w:tc>
        <w:tc>
          <w:tcPr>
            <w:tcW w:w="2370" w:type="pct"/>
          </w:tcPr>
          <w:p w14:paraId="05D9C0ED" w14:textId="01EBA503" w:rsidR="00151124" w:rsidRPr="00151124" w:rsidRDefault="00151124" w:rsidP="00151124">
            <w:pPr>
              <w:autoSpaceDE w:val="0"/>
              <w:autoSpaceDN w:val="0"/>
              <w:adjustRightInd w:val="0"/>
              <w:jc w:val="both"/>
              <w:rPr>
                <w:rFonts w:ascii="Calibri" w:hAnsi="Calibri" w:cs="Calibri"/>
                <w:color w:val="000000"/>
                <w:sz w:val="21"/>
                <w:szCs w:val="21"/>
              </w:rPr>
            </w:pPr>
          </w:p>
        </w:tc>
      </w:tr>
      <w:tr w:rsidR="00D3174D" w:rsidRPr="007B3D98" w14:paraId="4CB913A5" w14:textId="77777777" w:rsidTr="00BE57D5">
        <w:tc>
          <w:tcPr>
            <w:tcW w:w="567" w:type="pct"/>
            <w:tcBorders>
              <w:top w:val="single" w:sz="4" w:space="0" w:color="000000"/>
              <w:left w:val="single" w:sz="4" w:space="0" w:color="000000"/>
              <w:bottom w:val="single" w:sz="4" w:space="0" w:color="000000"/>
              <w:right w:val="single" w:sz="4" w:space="0" w:color="000000"/>
            </w:tcBorders>
          </w:tcPr>
          <w:p w14:paraId="40DE792D" w14:textId="77777777" w:rsidR="00D3174D" w:rsidRPr="007B3D98" w:rsidRDefault="00D3174D" w:rsidP="00BE57D5">
            <w:pPr>
              <w:spacing w:before="60" w:after="60"/>
              <w:jc w:val="center"/>
              <w:rPr>
                <w:rFonts w:ascii="Calibri" w:eastAsia="Calibri" w:hAnsi="Calibri" w:cs="Calibri"/>
                <w:b/>
                <w:bCs/>
                <w:sz w:val="21"/>
                <w:szCs w:val="21"/>
              </w:rPr>
            </w:pPr>
            <w:r w:rsidRPr="007B3D98">
              <w:rPr>
                <w:rFonts w:ascii="Calibri" w:eastAsia="Calibri" w:hAnsi="Calibri" w:cs="Calibri"/>
                <w:b/>
                <w:bCs/>
                <w:sz w:val="21"/>
                <w:szCs w:val="21"/>
              </w:rPr>
              <w:t>2.</w:t>
            </w:r>
          </w:p>
        </w:tc>
        <w:tc>
          <w:tcPr>
            <w:tcW w:w="4433" w:type="pct"/>
            <w:gridSpan w:val="2"/>
            <w:tcBorders>
              <w:top w:val="single" w:sz="4" w:space="0" w:color="000000"/>
              <w:left w:val="single" w:sz="4" w:space="0" w:color="000000"/>
              <w:bottom w:val="single" w:sz="4" w:space="0" w:color="000000"/>
              <w:right w:val="single" w:sz="4" w:space="0" w:color="000000"/>
            </w:tcBorders>
          </w:tcPr>
          <w:p w14:paraId="31DB7F8D" w14:textId="77777777" w:rsidR="00D3174D" w:rsidRPr="00E13C68" w:rsidRDefault="00D3174D" w:rsidP="00BE57D5">
            <w:pPr>
              <w:autoSpaceDE w:val="0"/>
              <w:autoSpaceDN w:val="0"/>
              <w:adjustRightInd w:val="0"/>
              <w:rPr>
                <w:rFonts w:ascii="Calibri" w:hAnsi="Calibri" w:cs="Calibri"/>
                <w:color w:val="000000"/>
                <w:sz w:val="21"/>
                <w:szCs w:val="21"/>
              </w:rPr>
            </w:pPr>
            <w:r w:rsidRPr="00E13C68">
              <w:rPr>
                <w:rFonts w:ascii="Calibri" w:hAnsi="Calibri" w:cs="Calibri"/>
                <w:b/>
                <w:bCs/>
                <w:color w:val="000000"/>
                <w:sz w:val="21"/>
                <w:szCs w:val="21"/>
              </w:rPr>
              <w:t>Finansinis</w:t>
            </w:r>
            <w:r w:rsidRPr="00E13C68">
              <w:rPr>
                <w:rFonts w:ascii="Calibri" w:hAnsi="Calibri" w:cs="Calibri"/>
                <w:color w:val="000000"/>
                <w:sz w:val="21"/>
                <w:szCs w:val="21"/>
              </w:rPr>
              <w:t xml:space="preserve"> </w:t>
            </w:r>
            <w:r w:rsidRPr="00E13C68">
              <w:rPr>
                <w:rFonts w:ascii="Calibri" w:hAnsi="Calibri" w:cs="Calibri"/>
                <w:b/>
                <w:bCs/>
                <w:color w:val="000000"/>
                <w:sz w:val="21"/>
                <w:szCs w:val="21"/>
              </w:rPr>
              <w:t>ir ekonominis pajėgumas</w:t>
            </w:r>
          </w:p>
        </w:tc>
      </w:tr>
      <w:tr w:rsidR="00D3174D" w:rsidRPr="007B3D98" w14:paraId="6F3F1935" w14:textId="77777777" w:rsidTr="00BE57D5">
        <w:tc>
          <w:tcPr>
            <w:tcW w:w="567" w:type="pct"/>
            <w:tcBorders>
              <w:top w:val="single" w:sz="4" w:space="0" w:color="000000"/>
              <w:left w:val="single" w:sz="4" w:space="0" w:color="000000"/>
              <w:bottom w:val="single" w:sz="4" w:space="0" w:color="000000"/>
              <w:right w:val="single" w:sz="4" w:space="0" w:color="000000"/>
            </w:tcBorders>
          </w:tcPr>
          <w:p w14:paraId="73338F75" w14:textId="77777777" w:rsidR="00D3174D" w:rsidRPr="007B3D98" w:rsidRDefault="00D3174D" w:rsidP="00BE57D5">
            <w:pPr>
              <w:spacing w:before="60" w:after="60"/>
              <w:ind w:left="22"/>
              <w:contextualSpacing/>
              <w:jc w:val="center"/>
              <w:rPr>
                <w:rFonts w:ascii="Calibri" w:eastAsia="Calibri" w:hAnsi="Calibri" w:cs="Calibri"/>
                <w:sz w:val="21"/>
                <w:szCs w:val="21"/>
              </w:rPr>
            </w:pPr>
            <w:r w:rsidRPr="007B3D98">
              <w:rPr>
                <w:rFonts w:ascii="Calibri" w:eastAsia="Calibri" w:hAnsi="Calibri" w:cs="Calibri"/>
                <w:sz w:val="21"/>
                <w:szCs w:val="21"/>
              </w:rPr>
              <w:t>2.1.</w:t>
            </w:r>
          </w:p>
        </w:tc>
        <w:tc>
          <w:tcPr>
            <w:tcW w:w="2063" w:type="pct"/>
            <w:tcBorders>
              <w:top w:val="single" w:sz="4" w:space="0" w:color="000000"/>
              <w:left w:val="single" w:sz="4" w:space="0" w:color="000000"/>
              <w:bottom w:val="single" w:sz="4" w:space="0" w:color="000000"/>
              <w:right w:val="single" w:sz="4" w:space="0" w:color="auto"/>
            </w:tcBorders>
          </w:tcPr>
          <w:p w14:paraId="1C1378A3" w14:textId="14E6A98F" w:rsidR="00D3174D" w:rsidRPr="00E13C68" w:rsidRDefault="00090095" w:rsidP="00BE57D5">
            <w:pPr>
              <w:autoSpaceDE w:val="0"/>
              <w:autoSpaceDN w:val="0"/>
              <w:adjustRightInd w:val="0"/>
              <w:rPr>
                <w:rFonts w:ascii="Calibri" w:hAnsi="Calibri" w:cs="Calibri"/>
                <w:sz w:val="21"/>
                <w:szCs w:val="21"/>
              </w:rPr>
            </w:pPr>
            <w:r w:rsidRPr="00E13C68">
              <w:rPr>
                <w:rFonts w:ascii="Calibri" w:hAnsi="Calibri" w:cs="Calibri"/>
                <w:sz w:val="21"/>
                <w:szCs w:val="21"/>
              </w:rPr>
              <w:t>NETAIKOMA</w:t>
            </w:r>
          </w:p>
        </w:tc>
        <w:tc>
          <w:tcPr>
            <w:tcW w:w="2370" w:type="pct"/>
            <w:tcBorders>
              <w:top w:val="single" w:sz="4" w:space="0" w:color="000000"/>
              <w:left w:val="single" w:sz="4" w:space="0" w:color="auto"/>
              <w:bottom w:val="single" w:sz="4" w:space="0" w:color="000000"/>
              <w:right w:val="single" w:sz="4" w:space="0" w:color="000000"/>
            </w:tcBorders>
          </w:tcPr>
          <w:p w14:paraId="3207C5E1" w14:textId="77777777" w:rsidR="00D3174D" w:rsidRPr="007B3D98" w:rsidRDefault="00D3174D" w:rsidP="00BE57D5">
            <w:pPr>
              <w:autoSpaceDE w:val="0"/>
              <w:autoSpaceDN w:val="0"/>
              <w:adjustRightInd w:val="0"/>
              <w:rPr>
                <w:rFonts w:ascii="Calibri" w:hAnsi="Calibri" w:cs="Calibri"/>
                <w:color w:val="000000"/>
                <w:sz w:val="21"/>
                <w:szCs w:val="21"/>
              </w:rPr>
            </w:pPr>
          </w:p>
        </w:tc>
      </w:tr>
      <w:tr w:rsidR="00D3174D" w:rsidRPr="007B3D98" w14:paraId="29283F04" w14:textId="77777777" w:rsidTr="00BE57D5">
        <w:tc>
          <w:tcPr>
            <w:tcW w:w="567" w:type="pct"/>
            <w:tcBorders>
              <w:top w:val="single" w:sz="4" w:space="0" w:color="000000"/>
              <w:left w:val="single" w:sz="4" w:space="0" w:color="000000"/>
              <w:bottom w:val="single" w:sz="4" w:space="0" w:color="000000"/>
              <w:right w:val="single" w:sz="4" w:space="0" w:color="000000"/>
            </w:tcBorders>
          </w:tcPr>
          <w:p w14:paraId="62B7099A" w14:textId="77777777" w:rsidR="00D3174D" w:rsidRPr="007B3D98" w:rsidRDefault="00D3174D" w:rsidP="00BE57D5">
            <w:pPr>
              <w:spacing w:before="60" w:after="60"/>
              <w:ind w:left="22"/>
              <w:jc w:val="center"/>
              <w:rPr>
                <w:rFonts w:ascii="Calibri" w:eastAsia="Calibri" w:hAnsi="Calibri" w:cs="Calibri"/>
                <w:b/>
                <w:bCs/>
                <w:sz w:val="21"/>
                <w:szCs w:val="21"/>
              </w:rPr>
            </w:pPr>
            <w:r w:rsidRPr="007B3D98">
              <w:rPr>
                <w:rFonts w:ascii="Calibri" w:eastAsia="Calibri" w:hAnsi="Calibri" w:cs="Calibri"/>
                <w:b/>
                <w:bCs/>
                <w:sz w:val="21"/>
                <w:szCs w:val="21"/>
              </w:rPr>
              <w:t>3.</w:t>
            </w:r>
          </w:p>
        </w:tc>
        <w:tc>
          <w:tcPr>
            <w:tcW w:w="4433" w:type="pct"/>
            <w:gridSpan w:val="2"/>
            <w:tcBorders>
              <w:top w:val="single" w:sz="4" w:space="0" w:color="000000"/>
              <w:left w:val="single" w:sz="4" w:space="0" w:color="000000"/>
              <w:bottom w:val="single" w:sz="4" w:space="0" w:color="000000"/>
              <w:right w:val="single" w:sz="4" w:space="0" w:color="000000"/>
            </w:tcBorders>
          </w:tcPr>
          <w:p w14:paraId="22F842D2" w14:textId="77777777" w:rsidR="00D3174D" w:rsidRPr="00E13C68" w:rsidRDefault="00D3174D" w:rsidP="00BE57D5">
            <w:pPr>
              <w:autoSpaceDE w:val="0"/>
              <w:autoSpaceDN w:val="0"/>
              <w:adjustRightInd w:val="0"/>
              <w:rPr>
                <w:rFonts w:ascii="Calibri" w:hAnsi="Calibri" w:cs="Calibri"/>
                <w:color w:val="000000"/>
                <w:sz w:val="21"/>
                <w:szCs w:val="21"/>
              </w:rPr>
            </w:pPr>
            <w:r w:rsidRPr="00E13C68">
              <w:rPr>
                <w:rFonts w:ascii="Calibri" w:hAnsi="Calibri" w:cs="Calibri"/>
                <w:b/>
                <w:bCs/>
                <w:color w:val="000000"/>
                <w:sz w:val="21"/>
                <w:szCs w:val="21"/>
              </w:rPr>
              <w:t>Techninis ir profesinis pajėgumas</w:t>
            </w:r>
          </w:p>
        </w:tc>
      </w:tr>
      <w:tr w:rsidR="006E5F96" w:rsidRPr="005E3373" w14:paraId="58FDB25A" w14:textId="77777777" w:rsidTr="00BE57D5">
        <w:trPr>
          <w:trHeight w:val="70"/>
        </w:trPr>
        <w:tc>
          <w:tcPr>
            <w:tcW w:w="567" w:type="pct"/>
            <w:tcBorders>
              <w:top w:val="single" w:sz="4" w:space="0" w:color="000000"/>
              <w:left w:val="single" w:sz="4" w:space="0" w:color="000000"/>
              <w:bottom w:val="single" w:sz="4" w:space="0" w:color="000000"/>
              <w:right w:val="single" w:sz="4" w:space="0" w:color="000000"/>
            </w:tcBorders>
          </w:tcPr>
          <w:p w14:paraId="0806564C" w14:textId="77777777" w:rsidR="006E5F96" w:rsidRPr="005E3373" w:rsidRDefault="006E5F96" w:rsidP="006E5F96">
            <w:pPr>
              <w:jc w:val="center"/>
              <w:rPr>
                <w:rFonts w:ascii="Calibri" w:eastAsia="Calibri" w:hAnsi="Calibri" w:cs="Calibri"/>
                <w:sz w:val="21"/>
                <w:szCs w:val="21"/>
                <w:highlight w:val="lightGray"/>
              </w:rPr>
            </w:pPr>
            <w:r w:rsidRPr="007B3D98">
              <w:rPr>
                <w:rFonts w:ascii="Calibri" w:eastAsia="Calibri" w:hAnsi="Calibri" w:cs="Calibri"/>
                <w:sz w:val="21"/>
                <w:szCs w:val="21"/>
              </w:rPr>
              <w:t>3.1</w:t>
            </w:r>
          </w:p>
        </w:tc>
        <w:tc>
          <w:tcPr>
            <w:tcW w:w="2063" w:type="pct"/>
            <w:tcBorders>
              <w:top w:val="single" w:sz="4" w:space="0" w:color="000000"/>
              <w:left w:val="single" w:sz="4" w:space="0" w:color="000000"/>
              <w:bottom w:val="single" w:sz="4" w:space="0" w:color="000000"/>
              <w:right w:val="single" w:sz="4" w:space="0" w:color="auto"/>
            </w:tcBorders>
          </w:tcPr>
          <w:p w14:paraId="2B6E819B" w14:textId="3D740E67" w:rsidR="008C3888" w:rsidRPr="00831E9C" w:rsidRDefault="008C3888" w:rsidP="008C3888">
            <w:pPr>
              <w:jc w:val="both"/>
              <w:rPr>
                <w:rFonts w:asciiTheme="minorHAnsi" w:hAnsiTheme="minorHAnsi" w:cstheme="minorHAnsi"/>
                <w:i/>
                <w:iCs/>
                <w:sz w:val="21"/>
                <w:szCs w:val="21"/>
              </w:rPr>
            </w:pPr>
            <w:r w:rsidRPr="008C3888">
              <w:rPr>
                <w:rFonts w:asciiTheme="minorHAnsi" w:hAnsiTheme="minorHAnsi" w:cstheme="minorHAnsi"/>
                <w:sz w:val="21"/>
                <w:szCs w:val="21"/>
              </w:rPr>
              <w:t xml:space="preserve">Tiekėjo specialistų, atsakingų už sutarties vykdymą, kvalifikacija. Tiekėjas privalo paskirti specialistus, kurių kvalifikacija ir patirtis atitinka nurodytus reikalavimus </w:t>
            </w:r>
            <w:r w:rsidRPr="00831E9C">
              <w:rPr>
                <w:rFonts w:asciiTheme="minorHAnsi" w:hAnsiTheme="minorHAnsi" w:cstheme="minorHAnsi"/>
                <w:i/>
                <w:iCs/>
                <w:sz w:val="21"/>
                <w:szCs w:val="21"/>
              </w:rPr>
              <w:t xml:space="preserve">(reikalavimai nustatomas vadovaujantis </w:t>
            </w:r>
            <w:bookmarkStart w:id="97" w:name="_Hlk237938864"/>
            <w:r w:rsidRPr="00831E9C">
              <w:rPr>
                <w:rFonts w:asciiTheme="minorHAnsi" w:hAnsiTheme="minorHAnsi" w:cstheme="minorHAnsi"/>
                <w:i/>
                <w:iCs/>
                <w:sz w:val="21"/>
                <w:szCs w:val="21"/>
              </w:rPr>
              <w:t>LR socialinių paslaugų įstatymo</w:t>
            </w:r>
            <w:bookmarkEnd w:id="97"/>
            <w:r w:rsidRPr="00831E9C">
              <w:rPr>
                <w:rFonts w:asciiTheme="minorHAnsi" w:hAnsiTheme="minorHAnsi" w:cstheme="minorHAnsi"/>
                <w:i/>
                <w:iCs/>
                <w:sz w:val="21"/>
                <w:szCs w:val="21"/>
              </w:rPr>
              <w:t xml:space="preserve"> 26 straipsnio 6 dalimi</w:t>
            </w:r>
            <w:r w:rsidR="00831E9C" w:rsidRPr="00831E9C">
              <w:rPr>
                <w:rFonts w:asciiTheme="minorHAnsi" w:hAnsiTheme="minorHAnsi" w:cstheme="minorHAnsi"/>
                <w:i/>
                <w:iCs/>
                <w:sz w:val="21"/>
                <w:szCs w:val="21"/>
              </w:rPr>
              <w:t xml:space="preserve">, </w:t>
            </w:r>
            <w:r w:rsidRPr="00831E9C">
              <w:rPr>
                <w:rFonts w:asciiTheme="minorHAnsi" w:hAnsiTheme="minorHAnsi" w:cstheme="minorHAnsi"/>
                <w:i/>
                <w:iCs/>
                <w:sz w:val="21"/>
                <w:szCs w:val="21"/>
              </w:rPr>
              <w:t xml:space="preserve">             LR apsaugos nuo smurto artimoje aplinkoje įstatymo 2 straipsniu</w:t>
            </w:r>
            <w:r w:rsidR="00831E9C" w:rsidRPr="00831E9C">
              <w:rPr>
                <w:rFonts w:asciiTheme="minorHAnsi" w:hAnsiTheme="minorHAnsi" w:cstheme="minorHAnsi"/>
                <w:i/>
                <w:iCs/>
                <w:sz w:val="21"/>
                <w:szCs w:val="21"/>
              </w:rPr>
              <w:t>, LR švietimo įstatymo 19 straipsnio 3 dalimi</w:t>
            </w:r>
            <w:r w:rsidR="00831E9C">
              <w:rPr>
                <w:rFonts w:asciiTheme="minorHAnsi" w:hAnsiTheme="minorHAnsi" w:cstheme="minorHAnsi"/>
                <w:i/>
                <w:iCs/>
                <w:sz w:val="21"/>
                <w:szCs w:val="21"/>
              </w:rPr>
              <w:t xml:space="preserve">  ir Tiekėjų kvalifikacijos </w:t>
            </w:r>
            <w:r w:rsidR="00831E9C" w:rsidRPr="004614C0">
              <w:rPr>
                <w:rFonts w:asciiTheme="minorHAnsi" w:hAnsiTheme="minorHAnsi" w:cstheme="minorHAnsi"/>
                <w:i/>
                <w:iCs/>
                <w:sz w:val="21"/>
                <w:szCs w:val="21"/>
              </w:rPr>
              <w:t>reikalavimų nustatymo metodik</w:t>
            </w:r>
            <w:r w:rsidR="00831E9C">
              <w:rPr>
                <w:rFonts w:asciiTheme="minorHAnsi" w:hAnsiTheme="minorHAnsi" w:cstheme="minorHAnsi"/>
                <w:i/>
                <w:iCs/>
                <w:sz w:val="21"/>
                <w:szCs w:val="21"/>
              </w:rPr>
              <w:t>os 21 p. reikalavimais</w:t>
            </w:r>
            <w:r w:rsidRPr="00831E9C">
              <w:rPr>
                <w:rFonts w:asciiTheme="minorHAnsi" w:hAnsiTheme="minorHAnsi" w:cstheme="minorHAnsi"/>
                <w:i/>
                <w:iCs/>
                <w:sz w:val="21"/>
                <w:szCs w:val="21"/>
              </w:rPr>
              <w:t>):</w:t>
            </w:r>
          </w:p>
          <w:p w14:paraId="0EEB854B" w14:textId="77777777" w:rsidR="008C3888" w:rsidRPr="008C3888" w:rsidRDefault="008C3888" w:rsidP="008C3888">
            <w:pPr>
              <w:jc w:val="both"/>
              <w:rPr>
                <w:rFonts w:asciiTheme="minorHAnsi" w:hAnsiTheme="minorHAnsi" w:cstheme="minorHAnsi"/>
                <w:sz w:val="21"/>
                <w:szCs w:val="21"/>
              </w:rPr>
            </w:pPr>
          </w:p>
          <w:p w14:paraId="3E51858F" w14:textId="564B112E" w:rsidR="008C3888" w:rsidRPr="008C3888" w:rsidRDefault="008C3888" w:rsidP="008C3888">
            <w:pPr>
              <w:jc w:val="both"/>
              <w:rPr>
                <w:rFonts w:asciiTheme="minorHAnsi" w:hAnsiTheme="minorHAnsi" w:cstheme="minorHAnsi"/>
                <w:sz w:val="21"/>
                <w:szCs w:val="21"/>
              </w:rPr>
            </w:pPr>
            <w:r w:rsidRPr="0010659A">
              <w:rPr>
                <w:rFonts w:asciiTheme="minorHAnsi" w:hAnsiTheme="minorHAnsi" w:cstheme="minorHAnsi"/>
                <w:b/>
                <w:bCs/>
                <w:sz w:val="21"/>
                <w:szCs w:val="21"/>
              </w:rPr>
              <w:t>3.1.1.</w:t>
            </w:r>
            <w:r w:rsidRPr="008C3888">
              <w:rPr>
                <w:rFonts w:asciiTheme="minorHAnsi" w:hAnsiTheme="minorHAnsi" w:cstheme="minorHAnsi"/>
                <w:sz w:val="21"/>
                <w:szCs w:val="21"/>
              </w:rPr>
              <w:t xml:space="preserve"> ne mažiau kaip </w:t>
            </w:r>
            <w:r>
              <w:rPr>
                <w:rFonts w:asciiTheme="minorHAnsi" w:hAnsiTheme="minorHAnsi" w:cstheme="minorHAnsi"/>
                <w:sz w:val="21"/>
                <w:szCs w:val="21"/>
              </w:rPr>
              <w:t>1</w:t>
            </w:r>
            <w:r w:rsidRPr="008C3888">
              <w:rPr>
                <w:rFonts w:asciiTheme="minorHAnsi" w:hAnsiTheme="minorHAnsi" w:cstheme="minorHAnsi"/>
                <w:sz w:val="21"/>
                <w:szCs w:val="21"/>
              </w:rPr>
              <w:t xml:space="preserve"> socialin</w:t>
            </w:r>
            <w:r>
              <w:rPr>
                <w:rFonts w:asciiTheme="minorHAnsi" w:hAnsiTheme="minorHAnsi" w:cstheme="minorHAnsi"/>
                <w:sz w:val="21"/>
                <w:szCs w:val="21"/>
              </w:rPr>
              <w:t>į</w:t>
            </w:r>
            <w:r w:rsidRPr="008C3888">
              <w:rPr>
                <w:rFonts w:asciiTheme="minorHAnsi" w:hAnsiTheme="minorHAnsi" w:cstheme="minorHAnsi"/>
                <w:sz w:val="21"/>
                <w:szCs w:val="21"/>
              </w:rPr>
              <w:t xml:space="preserve"> darbuotoj</w:t>
            </w:r>
            <w:r>
              <w:rPr>
                <w:rFonts w:asciiTheme="minorHAnsi" w:hAnsiTheme="minorHAnsi" w:cstheme="minorHAnsi"/>
                <w:sz w:val="21"/>
                <w:szCs w:val="21"/>
              </w:rPr>
              <w:t>ą:</w:t>
            </w:r>
            <w:r w:rsidRPr="008C3888">
              <w:rPr>
                <w:rFonts w:asciiTheme="minorHAnsi" w:hAnsiTheme="minorHAnsi" w:cstheme="minorHAnsi"/>
                <w:sz w:val="21"/>
                <w:szCs w:val="21"/>
              </w:rPr>
              <w:t xml:space="preserve"> </w:t>
            </w:r>
          </w:p>
          <w:p w14:paraId="73604848" w14:textId="2537F7D6" w:rsidR="00831E9C" w:rsidRDefault="00831E9C" w:rsidP="00831E9C">
            <w:pPr>
              <w:jc w:val="both"/>
              <w:rPr>
                <w:rFonts w:asciiTheme="minorHAnsi" w:hAnsiTheme="minorHAnsi" w:cstheme="minorHAnsi"/>
                <w:sz w:val="21"/>
                <w:szCs w:val="21"/>
              </w:rPr>
            </w:pPr>
            <w:r w:rsidRPr="00831E9C">
              <w:rPr>
                <w:rFonts w:asciiTheme="minorHAnsi" w:hAnsiTheme="minorHAnsi" w:cstheme="minorHAnsi"/>
                <w:sz w:val="21"/>
                <w:szCs w:val="21"/>
              </w:rPr>
              <w:t>turint</w:t>
            </w:r>
            <w:r>
              <w:rPr>
                <w:rFonts w:asciiTheme="minorHAnsi" w:hAnsiTheme="minorHAnsi" w:cstheme="minorHAnsi"/>
                <w:sz w:val="21"/>
                <w:szCs w:val="21"/>
              </w:rPr>
              <w:t>į</w:t>
            </w:r>
            <w:r w:rsidRPr="00831E9C">
              <w:rPr>
                <w:rFonts w:asciiTheme="minorHAnsi" w:hAnsiTheme="minorHAnsi" w:cstheme="minorHAnsi"/>
                <w:sz w:val="21"/>
                <w:szCs w:val="21"/>
              </w:rPr>
              <w:t xml:space="preserve"> aukštojo mokslo kvalifikaciją, įgytą baigus socialinio darbo studijų krypties studijas, ir socialinių mokslų kvalifikacinį (profesinio bakalauro, bakalauro, magistro) laipsnį (arba jai lygiavertę aukštojo mokslo kvalifikaciją) </w:t>
            </w:r>
          </w:p>
          <w:p w14:paraId="13FBEA38" w14:textId="71C6D181" w:rsidR="00831E9C" w:rsidRPr="00831E9C" w:rsidRDefault="00831E9C" w:rsidP="00831E9C">
            <w:pPr>
              <w:jc w:val="both"/>
              <w:rPr>
                <w:rFonts w:asciiTheme="minorHAnsi" w:hAnsiTheme="minorHAnsi" w:cstheme="minorHAnsi"/>
                <w:b/>
                <w:bCs/>
                <w:sz w:val="21"/>
                <w:szCs w:val="21"/>
              </w:rPr>
            </w:pPr>
            <w:r w:rsidRPr="00831E9C">
              <w:rPr>
                <w:rFonts w:asciiTheme="minorHAnsi" w:hAnsiTheme="minorHAnsi" w:cstheme="minorHAnsi"/>
                <w:b/>
                <w:bCs/>
                <w:sz w:val="21"/>
                <w:szCs w:val="21"/>
              </w:rPr>
              <w:t>arba</w:t>
            </w:r>
          </w:p>
          <w:p w14:paraId="46E0836F" w14:textId="1E20DC45" w:rsidR="008C3888" w:rsidRDefault="00831E9C" w:rsidP="00831E9C">
            <w:pPr>
              <w:jc w:val="both"/>
              <w:rPr>
                <w:rFonts w:asciiTheme="minorHAnsi" w:hAnsiTheme="minorHAnsi" w:cstheme="minorHAnsi"/>
                <w:sz w:val="21"/>
                <w:szCs w:val="21"/>
              </w:rPr>
            </w:pPr>
            <w:r w:rsidRPr="00831E9C">
              <w:rPr>
                <w:rFonts w:asciiTheme="minorHAnsi" w:hAnsiTheme="minorHAnsi" w:cstheme="minorHAnsi"/>
                <w:sz w:val="21"/>
                <w:szCs w:val="21"/>
              </w:rPr>
              <w:t>turint</w:t>
            </w:r>
            <w:r>
              <w:rPr>
                <w:rFonts w:asciiTheme="minorHAnsi" w:hAnsiTheme="minorHAnsi" w:cstheme="minorHAnsi"/>
                <w:sz w:val="21"/>
                <w:szCs w:val="21"/>
              </w:rPr>
              <w:t>į</w:t>
            </w:r>
            <w:r w:rsidRPr="00831E9C">
              <w:rPr>
                <w:rFonts w:asciiTheme="minorHAnsi" w:hAnsiTheme="minorHAnsi" w:cstheme="minorHAnsi"/>
                <w:sz w:val="21"/>
                <w:szCs w:val="21"/>
              </w:rPr>
              <w:t xml:space="preserve"> aukštojo mokslo kvalifikaciją ir iki </w:t>
            </w:r>
            <w:r w:rsidR="004E242B">
              <w:rPr>
                <w:rFonts w:asciiTheme="minorHAnsi" w:hAnsiTheme="minorHAnsi" w:cstheme="minorHAnsi"/>
                <w:sz w:val="21"/>
                <w:szCs w:val="21"/>
              </w:rPr>
              <w:t xml:space="preserve">              </w:t>
            </w:r>
            <w:r w:rsidRPr="00831E9C">
              <w:rPr>
                <w:rFonts w:asciiTheme="minorHAnsi" w:hAnsiTheme="minorHAnsi" w:cstheme="minorHAnsi"/>
                <w:sz w:val="21"/>
                <w:szCs w:val="21"/>
              </w:rPr>
              <w:t>2014 m. gruodžio 31 d. įgijęs socialinio darbuotojo kvalifikaciją ar baigęs socialinio darbo studijas, ar socialinės apsaugos ir darbo ministro nustatyta tvarka baigęs socialinio darbuotojo praktinei veiklai pasirengti skirtus mokymus.</w:t>
            </w:r>
          </w:p>
          <w:p w14:paraId="7A79950E" w14:textId="77777777" w:rsidR="008C3888" w:rsidRDefault="008C3888" w:rsidP="008C3888">
            <w:pPr>
              <w:jc w:val="both"/>
              <w:rPr>
                <w:rFonts w:asciiTheme="minorHAnsi" w:hAnsiTheme="minorHAnsi" w:cstheme="minorHAnsi"/>
                <w:b/>
                <w:sz w:val="21"/>
                <w:szCs w:val="21"/>
              </w:rPr>
            </w:pPr>
          </w:p>
          <w:p w14:paraId="37F7DF86" w14:textId="4CDF6D4B" w:rsidR="00B61C3F" w:rsidRDefault="00B61C3F" w:rsidP="00B61C3F">
            <w:pPr>
              <w:jc w:val="both"/>
              <w:rPr>
                <w:rFonts w:asciiTheme="minorHAnsi" w:hAnsiTheme="minorHAnsi" w:cstheme="minorHAnsi"/>
                <w:sz w:val="21"/>
                <w:szCs w:val="21"/>
              </w:rPr>
            </w:pPr>
            <w:r w:rsidRPr="0010659A">
              <w:rPr>
                <w:rFonts w:asciiTheme="minorHAnsi" w:hAnsiTheme="minorHAnsi" w:cstheme="minorHAnsi"/>
                <w:b/>
                <w:bCs/>
                <w:sz w:val="21"/>
                <w:szCs w:val="21"/>
              </w:rPr>
              <w:t>3.1.2.</w:t>
            </w:r>
            <w:r w:rsidRPr="00B61C3F">
              <w:rPr>
                <w:rFonts w:asciiTheme="minorHAnsi" w:hAnsiTheme="minorHAnsi" w:cstheme="minorHAnsi"/>
                <w:sz w:val="21"/>
                <w:szCs w:val="21"/>
              </w:rPr>
              <w:t xml:space="preserve"> </w:t>
            </w:r>
            <w:r w:rsidR="008C3888">
              <w:t xml:space="preserve"> </w:t>
            </w:r>
            <w:r w:rsidR="008C3888" w:rsidRPr="008C3888">
              <w:rPr>
                <w:rFonts w:asciiTheme="minorHAnsi" w:hAnsiTheme="minorHAnsi" w:cstheme="minorHAnsi"/>
                <w:sz w:val="21"/>
                <w:szCs w:val="21"/>
              </w:rPr>
              <w:t xml:space="preserve">ne mažiau kaip </w:t>
            </w:r>
            <w:r w:rsidR="008C3888">
              <w:rPr>
                <w:rFonts w:asciiTheme="minorHAnsi" w:hAnsiTheme="minorHAnsi" w:cstheme="minorHAnsi"/>
                <w:sz w:val="21"/>
                <w:szCs w:val="21"/>
              </w:rPr>
              <w:t>1</w:t>
            </w:r>
            <w:r w:rsidR="008C3888" w:rsidRPr="008C3888">
              <w:rPr>
                <w:rFonts w:asciiTheme="minorHAnsi" w:hAnsiTheme="minorHAnsi" w:cstheme="minorHAnsi"/>
                <w:sz w:val="21"/>
                <w:szCs w:val="21"/>
              </w:rPr>
              <w:t xml:space="preserve"> psicholog</w:t>
            </w:r>
            <w:r w:rsidR="008C3888">
              <w:rPr>
                <w:rFonts w:asciiTheme="minorHAnsi" w:hAnsiTheme="minorHAnsi" w:cstheme="minorHAnsi"/>
                <w:sz w:val="21"/>
                <w:szCs w:val="21"/>
              </w:rPr>
              <w:t>ą</w:t>
            </w:r>
            <w:r w:rsidR="008C3888" w:rsidRPr="008C3888">
              <w:rPr>
                <w:rFonts w:asciiTheme="minorHAnsi" w:hAnsiTheme="minorHAnsi" w:cstheme="minorHAnsi"/>
                <w:sz w:val="21"/>
                <w:szCs w:val="21"/>
              </w:rPr>
              <w:t xml:space="preserve">, </w:t>
            </w:r>
            <w:r w:rsidR="00831E9C" w:rsidRPr="00831E9C">
              <w:rPr>
                <w:rFonts w:asciiTheme="minorHAnsi" w:hAnsiTheme="minorHAnsi" w:cstheme="minorHAnsi"/>
                <w:sz w:val="21"/>
                <w:szCs w:val="21"/>
              </w:rPr>
              <w:t>turint</w:t>
            </w:r>
            <w:r w:rsidR="00831E9C">
              <w:rPr>
                <w:rFonts w:asciiTheme="minorHAnsi" w:hAnsiTheme="minorHAnsi" w:cstheme="minorHAnsi"/>
                <w:sz w:val="21"/>
                <w:szCs w:val="21"/>
              </w:rPr>
              <w:t>į</w:t>
            </w:r>
            <w:r w:rsidR="00831E9C" w:rsidRPr="00831E9C">
              <w:rPr>
                <w:rFonts w:asciiTheme="minorHAnsi" w:hAnsiTheme="minorHAnsi" w:cstheme="minorHAnsi"/>
                <w:sz w:val="21"/>
                <w:szCs w:val="21"/>
              </w:rPr>
              <w:t xml:space="preserve"> psichologijos bakalauro ir psichologijos magistro kvalifikacinius laipsnius arba psichologijos magistro kvalifikacinį laipsnį baigus vientisąsias studijas arba švietimo, mokslo ir sporto ministro nustatyta tvarka prilygintą aukštojo mokslo kvalifikaciją, arba teisės aktų nustatyta tvarka pripažintą kaip lygiavertę užsienyje įgytą kvalifikaciją, kurie </w:t>
            </w:r>
            <w:r w:rsidR="00831E9C" w:rsidRPr="00831E9C">
              <w:rPr>
                <w:rFonts w:asciiTheme="minorHAnsi" w:hAnsiTheme="minorHAnsi" w:cstheme="minorHAnsi"/>
                <w:sz w:val="21"/>
                <w:szCs w:val="21"/>
              </w:rPr>
              <w:lastRenderedPageBreak/>
              <w:t xml:space="preserve">pagal </w:t>
            </w:r>
            <w:r w:rsidR="00831E9C">
              <w:rPr>
                <w:rFonts w:asciiTheme="minorHAnsi" w:hAnsiTheme="minorHAnsi" w:cstheme="minorHAnsi"/>
                <w:sz w:val="21"/>
                <w:szCs w:val="21"/>
              </w:rPr>
              <w:t>LR švietimo</w:t>
            </w:r>
            <w:r w:rsidR="00831E9C" w:rsidRPr="00831E9C">
              <w:rPr>
                <w:rFonts w:asciiTheme="minorHAnsi" w:hAnsiTheme="minorHAnsi" w:cstheme="minorHAnsi"/>
                <w:sz w:val="21"/>
                <w:szCs w:val="21"/>
              </w:rPr>
              <w:t xml:space="preserve"> įstatymo 5</w:t>
            </w:r>
            <w:r w:rsidR="00831E9C" w:rsidRPr="00831E9C">
              <w:rPr>
                <w:rFonts w:asciiTheme="minorHAnsi" w:hAnsiTheme="minorHAnsi" w:cstheme="minorHAnsi"/>
                <w:sz w:val="21"/>
                <w:szCs w:val="21"/>
                <w:vertAlign w:val="superscript"/>
              </w:rPr>
              <w:t>1</w:t>
            </w:r>
            <w:r w:rsidR="00831E9C" w:rsidRPr="00831E9C">
              <w:rPr>
                <w:rFonts w:asciiTheme="minorHAnsi" w:hAnsiTheme="minorHAnsi" w:cstheme="minorHAnsi"/>
                <w:sz w:val="21"/>
                <w:szCs w:val="21"/>
              </w:rPr>
              <w:t xml:space="preserve"> straipsnį yra nepriekaištingos reputacijos.</w:t>
            </w:r>
          </w:p>
          <w:p w14:paraId="28176E0E" w14:textId="77777777" w:rsidR="00831E9C" w:rsidRPr="00B61C3F" w:rsidRDefault="00831E9C" w:rsidP="00B61C3F">
            <w:pPr>
              <w:jc w:val="both"/>
              <w:rPr>
                <w:rFonts w:asciiTheme="minorHAnsi" w:hAnsiTheme="minorHAnsi" w:cstheme="minorHAnsi"/>
                <w:b/>
                <w:sz w:val="21"/>
                <w:szCs w:val="21"/>
              </w:rPr>
            </w:pPr>
          </w:p>
          <w:p w14:paraId="3B46ED19" w14:textId="77777777" w:rsidR="00B61C3F" w:rsidRPr="00B61C3F" w:rsidRDefault="00B61C3F" w:rsidP="00B61C3F">
            <w:pPr>
              <w:jc w:val="both"/>
              <w:rPr>
                <w:rFonts w:asciiTheme="minorHAnsi" w:hAnsiTheme="minorHAnsi" w:cstheme="minorHAnsi"/>
                <w:bCs/>
                <w:i/>
                <w:sz w:val="21"/>
                <w:szCs w:val="21"/>
              </w:rPr>
            </w:pPr>
            <w:r w:rsidRPr="00B61C3F">
              <w:rPr>
                <w:rFonts w:asciiTheme="minorHAnsi" w:hAnsiTheme="minorHAnsi" w:cstheme="minorHAnsi"/>
                <w:bCs/>
                <w:i/>
                <w:sz w:val="21"/>
                <w:szCs w:val="21"/>
              </w:rPr>
              <w:t xml:space="preserve">Pastabos: </w:t>
            </w:r>
          </w:p>
          <w:p w14:paraId="2B02B49F" w14:textId="05E68A10" w:rsidR="00B61C3F" w:rsidRPr="00B61C3F" w:rsidRDefault="00B61C3F" w:rsidP="00B61C3F">
            <w:pPr>
              <w:jc w:val="both"/>
              <w:rPr>
                <w:rFonts w:asciiTheme="minorHAnsi" w:hAnsiTheme="minorHAnsi" w:cstheme="minorHAnsi"/>
                <w:bCs/>
                <w:i/>
                <w:sz w:val="21"/>
                <w:szCs w:val="21"/>
              </w:rPr>
            </w:pPr>
            <w:r w:rsidRPr="00B61C3F">
              <w:rPr>
                <w:rFonts w:asciiTheme="minorHAnsi" w:hAnsiTheme="minorHAnsi" w:cstheme="minorHAnsi"/>
                <w:bCs/>
                <w:i/>
                <w:sz w:val="21"/>
                <w:szCs w:val="21"/>
              </w:rPr>
              <w:t xml:space="preserve">1) Reikalaujama </w:t>
            </w:r>
            <w:r w:rsidR="008C3888">
              <w:rPr>
                <w:rFonts w:asciiTheme="minorHAnsi" w:hAnsiTheme="minorHAnsi" w:cstheme="minorHAnsi"/>
                <w:bCs/>
                <w:i/>
                <w:sz w:val="21"/>
                <w:szCs w:val="21"/>
              </w:rPr>
              <w:t>kvalifikacija</w:t>
            </w:r>
            <w:r w:rsidRPr="00B61C3F">
              <w:rPr>
                <w:rFonts w:asciiTheme="minorHAnsi" w:hAnsiTheme="minorHAnsi" w:cstheme="minorHAnsi"/>
                <w:bCs/>
                <w:i/>
                <w:sz w:val="21"/>
                <w:szCs w:val="21"/>
              </w:rPr>
              <w:t xml:space="preserve"> turi būti įgyta iki pasiūlymų pateikimo termino pabaigos dienos. </w:t>
            </w:r>
          </w:p>
          <w:p w14:paraId="3013A812" w14:textId="770F0FFF" w:rsidR="00B61C3F" w:rsidRPr="00B61C3F" w:rsidRDefault="008C3888" w:rsidP="00B61C3F">
            <w:pPr>
              <w:jc w:val="both"/>
              <w:rPr>
                <w:rFonts w:asciiTheme="minorHAnsi" w:hAnsiTheme="minorHAnsi" w:cstheme="minorHAnsi"/>
                <w:bCs/>
                <w:i/>
                <w:sz w:val="21"/>
                <w:szCs w:val="21"/>
              </w:rPr>
            </w:pPr>
            <w:r>
              <w:rPr>
                <w:rFonts w:asciiTheme="minorHAnsi" w:hAnsiTheme="minorHAnsi" w:cstheme="minorHAnsi"/>
                <w:bCs/>
                <w:i/>
                <w:sz w:val="21"/>
                <w:szCs w:val="21"/>
              </w:rPr>
              <w:t>2</w:t>
            </w:r>
            <w:r w:rsidR="00B61C3F" w:rsidRPr="00B61C3F">
              <w:rPr>
                <w:rFonts w:asciiTheme="minorHAnsi" w:hAnsiTheme="minorHAnsi" w:cstheme="minorHAnsi"/>
                <w:bCs/>
                <w:i/>
                <w:sz w:val="21"/>
                <w:szCs w:val="21"/>
              </w:rPr>
              <w:t>) Tiekėjas gali siūlyti vieną asmenį kelioms pozicijoms, jei šis asmuo atitinka visus skirtingoms pozicijoms keliamus reikalavimus.</w:t>
            </w:r>
          </w:p>
          <w:p w14:paraId="682EB20B" w14:textId="5CA0DDAB" w:rsidR="006E5F96" w:rsidRPr="00B61C3F" w:rsidRDefault="008C3888" w:rsidP="00B61C3F">
            <w:pPr>
              <w:jc w:val="both"/>
              <w:rPr>
                <w:rFonts w:asciiTheme="minorHAnsi" w:hAnsiTheme="minorHAnsi" w:cstheme="minorHAnsi"/>
                <w:bCs/>
                <w:i/>
                <w:sz w:val="21"/>
                <w:szCs w:val="21"/>
              </w:rPr>
            </w:pPr>
            <w:r>
              <w:rPr>
                <w:rFonts w:asciiTheme="minorHAnsi" w:hAnsiTheme="minorHAnsi" w:cstheme="minorHAnsi"/>
                <w:bCs/>
                <w:i/>
                <w:sz w:val="21"/>
                <w:szCs w:val="21"/>
              </w:rPr>
              <w:t>3</w:t>
            </w:r>
            <w:r w:rsidR="00B61C3F" w:rsidRPr="00B61C3F">
              <w:rPr>
                <w:rFonts w:asciiTheme="minorHAnsi" w:hAnsiTheme="minorHAnsi" w:cstheme="minorHAnsi"/>
                <w:bCs/>
                <w:i/>
                <w:sz w:val="21"/>
                <w:szCs w:val="21"/>
              </w:rPr>
              <w:t>) Tiekėjas privalo paskirti reikiamą skaičių specialistų, kad užtikrintų tinkamą sutarties vykdymą.</w:t>
            </w:r>
          </w:p>
        </w:tc>
        <w:tc>
          <w:tcPr>
            <w:tcW w:w="2370" w:type="pct"/>
            <w:tcBorders>
              <w:top w:val="single" w:sz="4" w:space="0" w:color="000000"/>
              <w:left w:val="single" w:sz="4" w:space="0" w:color="auto"/>
              <w:bottom w:val="single" w:sz="4" w:space="0" w:color="000000"/>
              <w:right w:val="single" w:sz="4" w:space="0" w:color="000000"/>
            </w:tcBorders>
          </w:tcPr>
          <w:p w14:paraId="52F30B38" w14:textId="34A0367C" w:rsidR="0010659A" w:rsidRPr="0010659A" w:rsidRDefault="0010659A" w:rsidP="000E2BFE">
            <w:pPr>
              <w:jc w:val="both"/>
              <w:rPr>
                <w:rFonts w:ascii="Calibri" w:eastAsia="Calibri" w:hAnsi="Calibri" w:cs="Calibri"/>
                <w:b/>
                <w:bCs/>
                <w:sz w:val="22"/>
                <w:szCs w:val="22"/>
              </w:rPr>
            </w:pPr>
            <w:r w:rsidRPr="0010659A">
              <w:rPr>
                <w:rFonts w:ascii="Calibri" w:eastAsia="Calibri" w:hAnsi="Calibri" w:cs="Calibri"/>
                <w:b/>
                <w:bCs/>
                <w:sz w:val="22"/>
                <w:szCs w:val="22"/>
              </w:rPr>
              <w:lastRenderedPageBreak/>
              <w:t>Pateikiama:</w:t>
            </w:r>
          </w:p>
          <w:p w14:paraId="02823E8E" w14:textId="77777777" w:rsidR="006E5F96" w:rsidRDefault="0010659A" w:rsidP="000E2BFE">
            <w:pPr>
              <w:jc w:val="both"/>
              <w:rPr>
                <w:rFonts w:ascii="Calibri" w:eastAsia="Calibri" w:hAnsi="Calibri" w:cs="Calibri"/>
                <w:sz w:val="21"/>
                <w:szCs w:val="21"/>
              </w:rPr>
            </w:pPr>
            <w:r w:rsidRPr="00DE7E97">
              <w:rPr>
                <w:rFonts w:ascii="Calibri" w:eastAsia="Calibri" w:hAnsi="Calibri" w:cs="Calibri"/>
                <w:sz w:val="22"/>
                <w:szCs w:val="22"/>
              </w:rPr>
              <w:t>1</w:t>
            </w:r>
            <w:r w:rsidRPr="00DE7E97">
              <w:rPr>
                <w:rFonts w:ascii="Calibri" w:eastAsia="Calibri" w:hAnsi="Calibri" w:cs="Calibri"/>
                <w:sz w:val="21"/>
                <w:szCs w:val="21"/>
              </w:rPr>
              <w:t xml:space="preserve">) </w:t>
            </w:r>
            <w:r w:rsidRPr="00DE7E97">
              <w:rPr>
                <w:rFonts w:ascii="Calibri" w:hAnsi="Calibri" w:cs="Calibri"/>
                <w:sz w:val="21"/>
                <w:szCs w:val="21"/>
              </w:rPr>
              <w:t>Vadovaujančių ir už sutarties vykdymą atsakingų specialistų sąrašas (užpildyti specialiųjų sąlygų</w:t>
            </w:r>
            <w:r w:rsidRPr="00DE7E97">
              <w:rPr>
                <w:rFonts w:ascii="Calibri" w:hAnsi="Calibri" w:cs="Calibri"/>
                <w:i/>
                <w:sz w:val="21"/>
                <w:szCs w:val="21"/>
              </w:rPr>
              <w:t xml:space="preserve"> </w:t>
            </w:r>
            <w:r w:rsidRPr="00DE7E97">
              <w:rPr>
                <w:rFonts w:ascii="Calibri" w:hAnsi="Calibri" w:cs="Calibri"/>
                <w:sz w:val="21"/>
                <w:szCs w:val="21"/>
              </w:rPr>
              <w:t>10 priedą „Tiekėjo vadovaujančių darbuotojų (specialistų) ir asmenų, atsakingų už sutarties vykdymą, sąrašas“)</w:t>
            </w:r>
            <w:r w:rsidRPr="00DE7E97">
              <w:rPr>
                <w:rFonts w:ascii="Calibri" w:eastAsia="Calibri" w:hAnsi="Calibri" w:cs="Calibri"/>
                <w:sz w:val="21"/>
                <w:szCs w:val="21"/>
              </w:rPr>
              <w:t xml:space="preserve">, </w:t>
            </w:r>
            <w:r w:rsidRPr="0010659A">
              <w:rPr>
                <w:rFonts w:ascii="Calibri" w:eastAsia="Calibri" w:hAnsi="Calibri" w:cs="Calibri"/>
                <w:sz w:val="21"/>
                <w:szCs w:val="21"/>
              </w:rPr>
              <w:t>pateiktas elektronine forma,</w:t>
            </w:r>
            <w:r w:rsidRPr="002531CB">
              <w:rPr>
                <w:rFonts w:ascii="Calibri" w:eastAsia="Calibri" w:hAnsi="Calibri" w:cs="Calibri"/>
                <w:sz w:val="21"/>
                <w:szCs w:val="21"/>
              </w:rPr>
              <w:t xml:space="preserve"> nurodant vardą, pavardę, dabartinės d</w:t>
            </w:r>
            <w:r>
              <w:rPr>
                <w:rFonts w:ascii="Calibri" w:eastAsia="Calibri" w:hAnsi="Calibri" w:cs="Calibri"/>
                <w:sz w:val="21"/>
                <w:szCs w:val="21"/>
              </w:rPr>
              <w:t xml:space="preserve">arbovietės pavadinimą, pareigas, </w:t>
            </w:r>
            <w:r w:rsidRPr="002531CB">
              <w:rPr>
                <w:rFonts w:ascii="Calibri" w:eastAsia="Calibri" w:hAnsi="Calibri" w:cs="Calibri"/>
                <w:sz w:val="21"/>
                <w:szCs w:val="21"/>
              </w:rPr>
              <w:t>kuriai pozicijai (pareigoms) pagal pirkimo sąlygų kvalifikacijos reikalavimus specialistas siūlomas,</w:t>
            </w:r>
            <w:r>
              <w:t xml:space="preserve"> </w:t>
            </w:r>
            <w:r w:rsidRPr="00DE7E97">
              <w:rPr>
                <w:rFonts w:ascii="Calibri" w:eastAsia="Calibri" w:hAnsi="Calibri" w:cs="Calibri"/>
                <w:sz w:val="21"/>
                <w:szCs w:val="21"/>
              </w:rPr>
              <w:t>turimą kvalifikaciją</w:t>
            </w:r>
            <w:r>
              <w:rPr>
                <w:rFonts w:ascii="Calibri" w:eastAsia="Calibri" w:hAnsi="Calibri" w:cs="Calibri"/>
                <w:sz w:val="21"/>
                <w:szCs w:val="21"/>
              </w:rPr>
              <w:t>.</w:t>
            </w:r>
          </w:p>
          <w:p w14:paraId="2B27C324" w14:textId="42DB3D26" w:rsidR="0010659A" w:rsidRDefault="0010659A" w:rsidP="000E2BFE">
            <w:pPr>
              <w:jc w:val="both"/>
              <w:rPr>
                <w:rFonts w:ascii="Calibri" w:hAnsi="Calibri" w:cs="Calibri"/>
                <w:color w:val="000000"/>
                <w:sz w:val="21"/>
                <w:szCs w:val="21"/>
              </w:rPr>
            </w:pPr>
            <w:r w:rsidRPr="0010659A">
              <w:rPr>
                <w:rFonts w:ascii="Calibri" w:hAnsi="Calibri" w:cs="Calibri"/>
                <w:color w:val="000000"/>
                <w:sz w:val="21"/>
                <w:szCs w:val="21"/>
              </w:rPr>
              <w:t xml:space="preserve">2) </w:t>
            </w:r>
            <w:r>
              <w:t xml:space="preserve"> </w:t>
            </w:r>
            <w:r w:rsidRPr="00831E9C">
              <w:rPr>
                <w:rFonts w:ascii="Calibri" w:hAnsi="Calibri" w:cs="Calibri"/>
                <w:b/>
                <w:bCs/>
                <w:color w:val="000000"/>
                <w:sz w:val="21"/>
                <w:szCs w:val="21"/>
              </w:rPr>
              <w:t>dėl 3.1.1 punkte nustatyto reikalavimo</w:t>
            </w:r>
            <w:r w:rsidRPr="0010659A">
              <w:rPr>
                <w:rFonts w:ascii="Calibri" w:hAnsi="Calibri" w:cs="Calibri"/>
                <w:color w:val="000000"/>
                <w:sz w:val="21"/>
                <w:szCs w:val="21"/>
              </w:rPr>
              <w:t xml:space="preserve"> – bent vieną įgytą išsilavinimą įrodantis mokslo baigimą, įgytą kvalifikaciją / kvalifikacinį laipsnį, baigtą programą ir/ar mokymus dokumentas</w:t>
            </w:r>
            <w:r w:rsidR="004E242B">
              <w:t xml:space="preserve"> </w:t>
            </w:r>
            <w:r w:rsidR="004E242B" w:rsidRPr="004E242B">
              <w:rPr>
                <w:rFonts w:ascii="Calibri" w:hAnsi="Calibri" w:cs="Calibri"/>
                <w:color w:val="000000"/>
                <w:sz w:val="21"/>
                <w:szCs w:val="21"/>
              </w:rPr>
              <w:t>arba lygiavertis dokumentas</w:t>
            </w:r>
            <w:r>
              <w:rPr>
                <w:rFonts w:ascii="Calibri" w:hAnsi="Calibri" w:cs="Calibri"/>
                <w:color w:val="000000"/>
                <w:sz w:val="21"/>
                <w:szCs w:val="21"/>
              </w:rPr>
              <w:t>.</w:t>
            </w:r>
          </w:p>
          <w:p w14:paraId="5735BEBF" w14:textId="394DC94A" w:rsidR="0010659A" w:rsidRPr="0010659A" w:rsidRDefault="0010659A" w:rsidP="0010659A">
            <w:pPr>
              <w:jc w:val="both"/>
              <w:rPr>
                <w:rFonts w:ascii="Calibri" w:hAnsi="Calibri" w:cs="Calibri"/>
                <w:color w:val="000000"/>
                <w:sz w:val="21"/>
                <w:szCs w:val="21"/>
              </w:rPr>
            </w:pPr>
            <w:r w:rsidRPr="0010659A">
              <w:rPr>
                <w:rFonts w:ascii="Calibri" w:hAnsi="Calibri" w:cs="Calibri"/>
                <w:color w:val="000000"/>
                <w:sz w:val="21"/>
                <w:szCs w:val="21"/>
              </w:rPr>
              <w:t xml:space="preserve">3) </w:t>
            </w:r>
            <w:r w:rsidRPr="00831E9C">
              <w:rPr>
                <w:rFonts w:ascii="Calibri" w:hAnsi="Calibri" w:cs="Calibri"/>
                <w:b/>
                <w:bCs/>
                <w:color w:val="000000"/>
                <w:sz w:val="21"/>
                <w:szCs w:val="21"/>
              </w:rPr>
              <w:t>dėl 3.1.2 punkte nustatyto reikalavimo</w:t>
            </w:r>
            <w:r>
              <w:rPr>
                <w:rFonts w:ascii="Calibri" w:hAnsi="Calibri" w:cs="Calibri"/>
                <w:color w:val="000000"/>
                <w:sz w:val="21"/>
                <w:szCs w:val="21"/>
              </w:rPr>
              <w:t xml:space="preserve"> – </w:t>
            </w:r>
            <w:r>
              <w:t xml:space="preserve"> </w:t>
            </w:r>
            <w:r w:rsidRPr="0010659A">
              <w:rPr>
                <w:rFonts w:ascii="Calibri" w:hAnsi="Calibri" w:cs="Calibri"/>
                <w:color w:val="000000"/>
                <w:sz w:val="21"/>
                <w:szCs w:val="21"/>
              </w:rPr>
              <w:t>išsilavinimą patvirtinantis dokumentas, kuriame turi atsispindėti įgyta kvalifikacija ar baigta studijų programa</w:t>
            </w:r>
            <w:r w:rsidR="004E242B">
              <w:rPr>
                <w:rFonts w:ascii="Calibri" w:hAnsi="Calibri" w:cs="Calibri"/>
                <w:color w:val="000000"/>
                <w:sz w:val="21"/>
                <w:szCs w:val="21"/>
              </w:rPr>
              <w:t xml:space="preserve"> arba lygiavertis dokumentas. </w:t>
            </w:r>
            <w:r w:rsidRPr="0010659A">
              <w:rPr>
                <w:rFonts w:ascii="Calibri" w:hAnsi="Calibri" w:cs="Calibri"/>
                <w:color w:val="000000"/>
                <w:sz w:val="21"/>
                <w:szCs w:val="21"/>
              </w:rPr>
              <w:t xml:space="preserve"> </w:t>
            </w:r>
          </w:p>
          <w:p w14:paraId="43E380BA" w14:textId="77777777" w:rsidR="0010659A" w:rsidRPr="00831E9C" w:rsidRDefault="0010659A" w:rsidP="0010659A">
            <w:pPr>
              <w:jc w:val="both"/>
              <w:rPr>
                <w:rFonts w:ascii="Calibri" w:hAnsi="Calibri" w:cs="Calibri"/>
                <w:i/>
                <w:iCs/>
                <w:color w:val="000000"/>
                <w:sz w:val="21"/>
                <w:szCs w:val="21"/>
              </w:rPr>
            </w:pPr>
            <w:r w:rsidRPr="00831E9C">
              <w:rPr>
                <w:rFonts w:ascii="Calibri" w:hAnsi="Calibri" w:cs="Calibri"/>
                <w:i/>
                <w:iCs/>
                <w:color w:val="000000"/>
                <w:sz w:val="21"/>
                <w:szCs w:val="21"/>
              </w:rPr>
              <w:t>Pateikiamos atitinkamų dokumentų skaitmeninės kopijos.</w:t>
            </w:r>
          </w:p>
          <w:p w14:paraId="09CE2EA0" w14:textId="77777777" w:rsidR="0010659A" w:rsidRPr="0010659A" w:rsidRDefault="0010659A" w:rsidP="0010659A">
            <w:pPr>
              <w:jc w:val="both"/>
              <w:rPr>
                <w:rFonts w:ascii="Calibri" w:hAnsi="Calibri" w:cs="Calibri"/>
                <w:color w:val="000000"/>
                <w:sz w:val="21"/>
                <w:szCs w:val="21"/>
              </w:rPr>
            </w:pPr>
          </w:p>
          <w:p w14:paraId="14032DB8" w14:textId="19F1474A" w:rsidR="0010659A" w:rsidRPr="005E3373" w:rsidRDefault="0010659A" w:rsidP="0010659A">
            <w:pPr>
              <w:jc w:val="both"/>
              <w:rPr>
                <w:rFonts w:ascii="Calibri" w:hAnsi="Calibri" w:cs="Calibri"/>
                <w:color w:val="000000"/>
                <w:sz w:val="21"/>
                <w:szCs w:val="21"/>
                <w:highlight w:val="lightGray"/>
              </w:rPr>
            </w:pPr>
            <w:r>
              <w:rPr>
                <w:rFonts w:ascii="Calibri" w:hAnsi="Calibri" w:cs="Calibri"/>
                <w:color w:val="000000"/>
                <w:sz w:val="21"/>
                <w:szCs w:val="21"/>
              </w:rPr>
              <w:t>4</w:t>
            </w:r>
            <w:r w:rsidRPr="0010659A">
              <w:rPr>
                <w:rFonts w:ascii="Calibri" w:hAnsi="Calibri" w:cs="Calibri"/>
                <w:color w:val="000000"/>
                <w:sz w:val="21"/>
                <w:szCs w:val="21"/>
              </w:rPr>
              <w:t xml:space="preserve">) specialisto – </w:t>
            </w:r>
            <w:proofErr w:type="spellStart"/>
            <w:r w:rsidRPr="0010659A">
              <w:rPr>
                <w:rFonts w:ascii="Calibri" w:hAnsi="Calibri" w:cs="Calibri"/>
                <w:color w:val="000000"/>
                <w:sz w:val="21"/>
                <w:szCs w:val="21"/>
              </w:rPr>
              <w:t>kvazisubtiekėjo</w:t>
            </w:r>
            <w:proofErr w:type="spellEnd"/>
            <w:r w:rsidRPr="0010659A">
              <w:rPr>
                <w:rFonts w:ascii="Calibri" w:hAnsi="Calibri" w:cs="Calibri"/>
                <w:color w:val="000000"/>
                <w:sz w:val="21"/>
                <w:szCs w:val="21"/>
              </w:rPr>
              <w:t xml:space="preserve"> sutikimas teikti sutartyje nurodytas 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10659A">
              <w:rPr>
                <w:rFonts w:ascii="Calibri" w:hAnsi="Calibri" w:cs="Calibri"/>
                <w:color w:val="000000"/>
                <w:sz w:val="21"/>
                <w:szCs w:val="21"/>
              </w:rPr>
              <w:t>kvazisubtiekėją</w:t>
            </w:r>
            <w:proofErr w:type="spellEnd"/>
            <w:r w:rsidRPr="0010659A">
              <w:rPr>
                <w:rFonts w:ascii="Calibri" w:hAnsi="Calibri" w:cs="Calibri"/>
                <w:color w:val="000000"/>
                <w:sz w:val="21"/>
                <w:szCs w:val="21"/>
              </w:rPr>
              <w:t xml:space="preserve"> (tik tuo atveju, jei šis specialistas nesiūlomas kaip ūkio subjektas, kurio pajėgumais tiekėjas remiasi).</w:t>
            </w:r>
          </w:p>
        </w:tc>
      </w:tr>
      <w:tr w:rsidR="002B1FFC" w:rsidRPr="005E3373" w14:paraId="29530E5F" w14:textId="77777777" w:rsidTr="002B1FFC">
        <w:tc>
          <w:tcPr>
            <w:tcW w:w="567" w:type="pct"/>
            <w:tcBorders>
              <w:top w:val="single" w:sz="4" w:space="0" w:color="000000"/>
              <w:left w:val="single" w:sz="4" w:space="0" w:color="000000"/>
              <w:bottom w:val="single" w:sz="4" w:space="0" w:color="000000"/>
              <w:right w:val="single" w:sz="4" w:space="0" w:color="000000"/>
            </w:tcBorders>
          </w:tcPr>
          <w:p w14:paraId="17AFFD9D" w14:textId="77777777" w:rsidR="002B1FFC" w:rsidRPr="004E2905" w:rsidRDefault="002B1FFC" w:rsidP="005C0793">
            <w:pPr>
              <w:spacing w:before="60" w:after="60"/>
              <w:ind w:left="22"/>
              <w:jc w:val="center"/>
              <w:rPr>
                <w:rFonts w:ascii="Calibri" w:eastAsia="Calibri" w:hAnsi="Calibri" w:cs="Calibri"/>
                <w:sz w:val="21"/>
                <w:szCs w:val="21"/>
              </w:rPr>
            </w:pPr>
            <w:r w:rsidRPr="004E2905">
              <w:rPr>
                <w:rFonts w:ascii="Calibri" w:eastAsia="Calibri" w:hAnsi="Calibri" w:cs="Calibri"/>
                <w:sz w:val="21"/>
                <w:szCs w:val="21"/>
              </w:rPr>
              <w:t>3.2.</w:t>
            </w:r>
          </w:p>
        </w:tc>
        <w:tc>
          <w:tcPr>
            <w:tcW w:w="4433" w:type="pct"/>
            <w:gridSpan w:val="2"/>
            <w:tcBorders>
              <w:top w:val="single" w:sz="4" w:space="0" w:color="000000"/>
              <w:left w:val="single" w:sz="4" w:space="0" w:color="000000"/>
              <w:bottom w:val="single" w:sz="4" w:space="0" w:color="000000"/>
              <w:right w:val="single" w:sz="4" w:space="0" w:color="000000"/>
            </w:tcBorders>
          </w:tcPr>
          <w:p w14:paraId="25E6FBB5" w14:textId="51BCA8FD" w:rsidR="002B1FFC" w:rsidRPr="004E2905" w:rsidRDefault="002B1FFC" w:rsidP="00BE57D5">
            <w:pPr>
              <w:jc w:val="both"/>
              <w:rPr>
                <w:rFonts w:ascii="Calibri" w:hAnsi="Calibri" w:cs="Calibri"/>
                <w:b/>
                <w:sz w:val="21"/>
                <w:szCs w:val="21"/>
              </w:rPr>
            </w:pPr>
            <w:r w:rsidRPr="004E2905">
              <w:rPr>
                <w:rFonts w:ascii="Calibri" w:hAnsi="Calibri" w:cs="Calibri"/>
                <w:b/>
                <w:bCs/>
                <w:sz w:val="21"/>
                <w:szCs w:val="21"/>
              </w:rPr>
              <w:t>Pastabos</w:t>
            </w:r>
          </w:p>
        </w:tc>
      </w:tr>
      <w:tr w:rsidR="005C0793" w:rsidRPr="005E3373" w14:paraId="61AA0783" w14:textId="77777777" w:rsidTr="00BE57D5">
        <w:tc>
          <w:tcPr>
            <w:tcW w:w="567" w:type="pct"/>
            <w:tcBorders>
              <w:top w:val="single" w:sz="4" w:space="0" w:color="000000"/>
              <w:left w:val="single" w:sz="4" w:space="0" w:color="000000"/>
              <w:bottom w:val="single" w:sz="4" w:space="0" w:color="000000"/>
              <w:right w:val="single" w:sz="4" w:space="0" w:color="000000"/>
            </w:tcBorders>
          </w:tcPr>
          <w:p w14:paraId="725B0E27" w14:textId="77777777" w:rsidR="005C0793" w:rsidRPr="004E2905" w:rsidRDefault="005C0793" w:rsidP="005C0793">
            <w:pPr>
              <w:spacing w:before="60" w:after="60"/>
              <w:contextualSpacing/>
              <w:jc w:val="center"/>
              <w:rPr>
                <w:rFonts w:ascii="Calibri" w:eastAsia="Calibri" w:hAnsi="Calibri" w:cs="Calibri"/>
                <w:sz w:val="21"/>
                <w:szCs w:val="21"/>
              </w:rPr>
            </w:pPr>
            <w:r w:rsidRPr="004E2905">
              <w:rPr>
                <w:rFonts w:ascii="Calibri" w:eastAsia="Calibri" w:hAnsi="Calibri" w:cs="Calibri"/>
                <w:sz w:val="21"/>
                <w:szCs w:val="21"/>
              </w:rPr>
              <w:t>3.2.1.</w:t>
            </w:r>
          </w:p>
        </w:tc>
        <w:tc>
          <w:tcPr>
            <w:tcW w:w="2063" w:type="pct"/>
            <w:tcBorders>
              <w:top w:val="single" w:sz="4" w:space="0" w:color="000000"/>
              <w:left w:val="single" w:sz="4" w:space="0" w:color="000000"/>
              <w:bottom w:val="single" w:sz="4" w:space="0" w:color="000000"/>
              <w:right w:val="single" w:sz="4" w:space="0" w:color="auto"/>
            </w:tcBorders>
          </w:tcPr>
          <w:p w14:paraId="2A3ADE7D" w14:textId="0BF409F1" w:rsidR="005C0793" w:rsidRPr="004E2905" w:rsidRDefault="005C0793" w:rsidP="005C0793">
            <w:pPr>
              <w:jc w:val="both"/>
              <w:rPr>
                <w:rFonts w:ascii="Calibri" w:hAnsi="Calibri" w:cs="Calibri"/>
                <w:sz w:val="21"/>
                <w:szCs w:val="21"/>
              </w:rPr>
            </w:pPr>
            <w:r w:rsidRPr="004E2905">
              <w:rPr>
                <w:rFonts w:ascii="Calibri" w:hAnsi="Calibri" w:cs="Calibri"/>
                <w:b/>
                <w:bCs/>
                <w:sz w:val="21"/>
                <w:szCs w:val="21"/>
              </w:rPr>
              <w:t>Jeigu pirkimo procedūroje dalyvauja jungtinės veiklos sutarties pagrindu ūkio subjektų grupė</w:t>
            </w:r>
          </w:p>
        </w:tc>
        <w:tc>
          <w:tcPr>
            <w:tcW w:w="2370" w:type="pct"/>
            <w:tcBorders>
              <w:top w:val="single" w:sz="4" w:space="0" w:color="000000"/>
              <w:left w:val="single" w:sz="4" w:space="0" w:color="auto"/>
              <w:bottom w:val="single" w:sz="4" w:space="0" w:color="000000"/>
              <w:right w:val="single" w:sz="4" w:space="0" w:color="000000"/>
            </w:tcBorders>
          </w:tcPr>
          <w:p w14:paraId="3E751769" w14:textId="77777777" w:rsidR="000A15BE" w:rsidRDefault="00EB3F79" w:rsidP="00EB3F79">
            <w:pPr>
              <w:jc w:val="both"/>
              <w:rPr>
                <w:rFonts w:ascii="Calibri" w:hAnsi="Calibri" w:cs="Calibri"/>
                <w:color w:val="000000"/>
                <w:sz w:val="21"/>
                <w:szCs w:val="21"/>
              </w:rPr>
            </w:pPr>
            <w:r w:rsidRPr="00EB3F79">
              <w:rPr>
                <w:rFonts w:ascii="Calibri" w:hAnsi="Calibri" w:cs="Calibri"/>
                <w:color w:val="000000"/>
                <w:sz w:val="21"/>
                <w:szCs w:val="21"/>
              </w:rPr>
              <w:t xml:space="preserve">Kvalifikacijos reikalavimų </w:t>
            </w:r>
            <w:r w:rsidR="000A15BE" w:rsidRPr="000A15BE">
              <w:rPr>
                <w:rFonts w:ascii="Calibri" w:hAnsi="Calibri" w:cs="Calibri"/>
                <w:color w:val="000000"/>
                <w:sz w:val="21"/>
                <w:szCs w:val="21"/>
              </w:rPr>
              <w:t>3.1.</w:t>
            </w:r>
            <w:r w:rsidR="000A15BE">
              <w:rPr>
                <w:rFonts w:ascii="Calibri" w:hAnsi="Calibri" w:cs="Calibri"/>
                <w:color w:val="000000"/>
                <w:sz w:val="21"/>
                <w:szCs w:val="21"/>
              </w:rPr>
              <w:t>1 ir 3.1.2</w:t>
            </w:r>
            <w:r w:rsidR="000A15BE" w:rsidRPr="000A15BE">
              <w:rPr>
                <w:rFonts w:ascii="Calibri" w:hAnsi="Calibri" w:cs="Calibri"/>
                <w:color w:val="000000"/>
                <w:sz w:val="21"/>
                <w:szCs w:val="21"/>
              </w:rPr>
              <w:t xml:space="preserve"> punkt</w:t>
            </w:r>
            <w:r w:rsidR="000A15BE">
              <w:rPr>
                <w:rFonts w:ascii="Calibri" w:hAnsi="Calibri" w:cs="Calibri"/>
                <w:color w:val="000000"/>
                <w:sz w:val="21"/>
                <w:szCs w:val="21"/>
              </w:rPr>
              <w:t>ų</w:t>
            </w:r>
            <w:r w:rsidR="000A15BE" w:rsidRPr="000A15BE">
              <w:rPr>
                <w:rFonts w:ascii="Calibri" w:hAnsi="Calibri" w:cs="Calibri"/>
                <w:color w:val="000000"/>
                <w:sz w:val="21"/>
                <w:szCs w:val="21"/>
              </w:rPr>
              <w:t xml:space="preserve"> reikalavim</w:t>
            </w:r>
            <w:r w:rsidR="000A15BE">
              <w:rPr>
                <w:rFonts w:ascii="Calibri" w:hAnsi="Calibri" w:cs="Calibri"/>
                <w:color w:val="000000"/>
                <w:sz w:val="21"/>
                <w:szCs w:val="21"/>
              </w:rPr>
              <w:t>us</w:t>
            </w:r>
            <w:r w:rsidR="000A15BE" w:rsidRPr="000A15BE">
              <w:rPr>
                <w:rFonts w:ascii="Calibri" w:hAnsi="Calibri" w:cs="Calibri"/>
                <w:color w:val="000000"/>
                <w:sz w:val="21"/>
                <w:szCs w:val="21"/>
              </w:rPr>
              <w:t xml:space="preserve"> turi atitikti ir pateikti nurodytus dokumentus ūkio subjektų grupės nario (-</w:t>
            </w:r>
            <w:proofErr w:type="spellStart"/>
            <w:r w:rsidR="000A15BE" w:rsidRPr="000A15BE">
              <w:rPr>
                <w:rFonts w:ascii="Calibri" w:hAnsi="Calibri" w:cs="Calibri"/>
                <w:color w:val="000000"/>
                <w:sz w:val="21"/>
                <w:szCs w:val="21"/>
              </w:rPr>
              <w:t>ių</w:t>
            </w:r>
            <w:proofErr w:type="spellEnd"/>
            <w:r w:rsidR="000A15BE" w:rsidRPr="000A15BE">
              <w:rPr>
                <w:rFonts w:ascii="Calibri" w:hAnsi="Calibri" w:cs="Calibri"/>
                <w:color w:val="000000"/>
                <w:sz w:val="21"/>
                <w:szCs w:val="21"/>
              </w:rPr>
              <w:t xml:space="preserve">) specialistai, atsižvelgiant į jų prisiimamus įsipareigojimus pirkimo sutarčiai vykdyti. </w:t>
            </w:r>
          </w:p>
          <w:p w14:paraId="2F761FAD" w14:textId="70B3D812" w:rsidR="005C0793" w:rsidRPr="005E3373" w:rsidRDefault="000A15BE" w:rsidP="00EB3F79">
            <w:pPr>
              <w:jc w:val="both"/>
              <w:rPr>
                <w:rFonts w:ascii="Calibri" w:hAnsi="Calibri" w:cs="Calibri"/>
                <w:iCs/>
                <w:sz w:val="21"/>
                <w:szCs w:val="21"/>
                <w:highlight w:val="lightGray"/>
              </w:rPr>
            </w:pPr>
            <w:r w:rsidRPr="000A15BE">
              <w:rPr>
                <w:rFonts w:ascii="Calibri" w:hAnsi="Calibri" w:cs="Calibri"/>
                <w:color w:val="000000"/>
                <w:sz w:val="21"/>
                <w:szCs w:val="21"/>
              </w:rPr>
              <w:t>Pateikiamos dokumentų skaitmeninės kopijos arba dokumentai elektroninėje formoje.</w:t>
            </w:r>
          </w:p>
        </w:tc>
      </w:tr>
      <w:tr w:rsidR="00EB3F79" w:rsidRPr="005E3373" w14:paraId="38EE98CE" w14:textId="77777777" w:rsidTr="00A61088">
        <w:tc>
          <w:tcPr>
            <w:tcW w:w="567" w:type="pct"/>
            <w:tcBorders>
              <w:top w:val="single" w:sz="4" w:space="0" w:color="000000"/>
              <w:left w:val="single" w:sz="4" w:space="0" w:color="000000"/>
              <w:bottom w:val="single" w:sz="4" w:space="0" w:color="000000"/>
              <w:right w:val="single" w:sz="4" w:space="0" w:color="000000"/>
            </w:tcBorders>
          </w:tcPr>
          <w:p w14:paraId="52EF1A5C" w14:textId="77777777" w:rsidR="00EB3F79" w:rsidRPr="004E2905" w:rsidRDefault="00EB3F79" w:rsidP="00EB3F79">
            <w:pPr>
              <w:spacing w:before="60" w:after="60"/>
              <w:contextualSpacing/>
              <w:jc w:val="center"/>
              <w:rPr>
                <w:rFonts w:ascii="Calibri" w:eastAsia="Calibri" w:hAnsi="Calibri" w:cs="Calibri"/>
                <w:sz w:val="21"/>
                <w:szCs w:val="21"/>
              </w:rPr>
            </w:pPr>
            <w:r w:rsidRPr="004E2905">
              <w:rPr>
                <w:rFonts w:ascii="Calibri" w:eastAsia="Calibri" w:hAnsi="Calibri" w:cs="Calibri"/>
                <w:sz w:val="21"/>
                <w:szCs w:val="21"/>
              </w:rPr>
              <w:t>3.2.2.</w:t>
            </w:r>
          </w:p>
        </w:tc>
        <w:tc>
          <w:tcPr>
            <w:tcW w:w="2063" w:type="pct"/>
            <w:tcBorders>
              <w:top w:val="single" w:sz="4" w:space="0" w:color="000000"/>
              <w:left w:val="single" w:sz="4" w:space="0" w:color="000000"/>
              <w:bottom w:val="single" w:sz="4" w:space="0" w:color="000000"/>
              <w:right w:val="single" w:sz="4" w:space="0" w:color="auto"/>
            </w:tcBorders>
          </w:tcPr>
          <w:p w14:paraId="39D3193C" w14:textId="503DD332" w:rsidR="00EB3F79" w:rsidRPr="004E2905" w:rsidRDefault="00EB3F79" w:rsidP="00EB3F79">
            <w:pPr>
              <w:jc w:val="both"/>
              <w:rPr>
                <w:rFonts w:ascii="Calibri" w:hAnsi="Calibri" w:cs="Calibri"/>
                <w:b/>
                <w:bCs/>
                <w:sz w:val="21"/>
                <w:szCs w:val="21"/>
              </w:rPr>
            </w:pPr>
            <w:r w:rsidRPr="004E2905">
              <w:rPr>
                <w:rFonts w:ascii="Calibri" w:hAnsi="Calibri" w:cs="Calibri"/>
                <w:b/>
                <w:bCs/>
                <w:sz w:val="21"/>
                <w:szCs w:val="21"/>
              </w:rPr>
              <w:t>Tiekėjas turi teisę pasitelkti ūkio subjektus, kurių pajėgumais tiekėjas remiasi</w:t>
            </w:r>
            <w:r w:rsidRPr="004E2905">
              <w:rPr>
                <w:rFonts w:ascii="Calibri" w:hAnsi="Calibri" w:cs="Calibri"/>
                <w:sz w:val="21"/>
                <w:szCs w:val="21"/>
              </w:rPr>
              <w:t xml:space="preserve"> </w:t>
            </w:r>
            <w:r w:rsidRPr="004E2905">
              <w:rPr>
                <w:rFonts w:ascii="Calibri" w:hAnsi="Calibri" w:cs="Calibri"/>
                <w:b/>
                <w:bCs/>
                <w:sz w:val="21"/>
                <w:szCs w:val="21"/>
              </w:rPr>
              <w:t>savo įsipareigojimams vykdyti.</w:t>
            </w:r>
            <w:r w:rsidRPr="004E2905">
              <w:rPr>
                <w:rFonts w:ascii="Calibri" w:hAnsi="Calibri" w:cs="Calibri"/>
                <w:sz w:val="21"/>
                <w:szCs w:val="21"/>
              </w:rPr>
              <w:t xml:space="preserve"> </w:t>
            </w:r>
          </w:p>
        </w:tc>
        <w:tc>
          <w:tcPr>
            <w:tcW w:w="2370" w:type="pct"/>
            <w:tcBorders>
              <w:top w:val="single" w:sz="4" w:space="0" w:color="000000" w:themeColor="text1"/>
              <w:left w:val="single" w:sz="4" w:space="0" w:color="auto"/>
              <w:bottom w:val="single" w:sz="4" w:space="0" w:color="000000" w:themeColor="text1"/>
              <w:right w:val="single" w:sz="4" w:space="0" w:color="000000" w:themeColor="text1"/>
            </w:tcBorders>
          </w:tcPr>
          <w:p w14:paraId="4405CAFC" w14:textId="24532A22" w:rsidR="000A15BE" w:rsidRDefault="000A15BE" w:rsidP="000A15BE">
            <w:pPr>
              <w:jc w:val="both"/>
              <w:rPr>
                <w:rFonts w:asciiTheme="minorHAnsi" w:hAnsiTheme="minorHAnsi" w:cstheme="minorHAnsi"/>
                <w:bCs/>
                <w:sz w:val="21"/>
                <w:szCs w:val="21"/>
              </w:rPr>
            </w:pPr>
            <w:r>
              <w:rPr>
                <w:rFonts w:asciiTheme="minorHAnsi" w:hAnsiTheme="minorHAnsi" w:cstheme="minorHAnsi"/>
                <w:bCs/>
                <w:sz w:val="21"/>
                <w:szCs w:val="21"/>
              </w:rPr>
              <w:t>Ū</w:t>
            </w:r>
            <w:r w:rsidRPr="00350DDB">
              <w:rPr>
                <w:rFonts w:asciiTheme="minorHAnsi" w:hAnsiTheme="minorHAnsi" w:cstheme="minorHAnsi"/>
                <w:bCs/>
                <w:sz w:val="21"/>
                <w:szCs w:val="21"/>
              </w:rPr>
              <w:t>kio subjekto, kurio pajėgumais tiekėjas remiasi, dokumentai</w:t>
            </w:r>
            <w:r>
              <w:rPr>
                <w:rFonts w:asciiTheme="minorHAnsi" w:hAnsiTheme="minorHAnsi" w:cstheme="minorHAnsi"/>
                <w:bCs/>
                <w:sz w:val="21"/>
                <w:szCs w:val="21"/>
              </w:rPr>
              <w:t>,</w:t>
            </w:r>
            <w:r w:rsidRPr="00350DDB">
              <w:rPr>
                <w:rFonts w:asciiTheme="minorHAnsi" w:hAnsiTheme="minorHAnsi" w:cstheme="minorHAnsi"/>
                <w:bCs/>
                <w:sz w:val="21"/>
                <w:szCs w:val="21"/>
              </w:rPr>
              <w:t xml:space="preserve"> nurodyti </w:t>
            </w:r>
            <w:r>
              <w:rPr>
                <w:rFonts w:asciiTheme="minorHAnsi" w:hAnsiTheme="minorHAnsi" w:cstheme="minorHAnsi"/>
                <w:bCs/>
                <w:sz w:val="21"/>
                <w:szCs w:val="21"/>
              </w:rPr>
              <w:t>3.1</w:t>
            </w:r>
            <w:r w:rsidRPr="00350DDB">
              <w:rPr>
                <w:rFonts w:asciiTheme="minorHAnsi" w:hAnsiTheme="minorHAnsi" w:cstheme="minorHAnsi"/>
                <w:bCs/>
                <w:sz w:val="21"/>
                <w:szCs w:val="21"/>
              </w:rPr>
              <w:t>.</w:t>
            </w:r>
            <w:r>
              <w:rPr>
                <w:rFonts w:asciiTheme="minorHAnsi" w:hAnsiTheme="minorHAnsi" w:cstheme="minorHAnsi"/>
                <w:bCs/>
                <w:sz w:val="21"/>
                <w:szCs w:val="21"/>
              </w:rPr>
              <w:t>1 ir 3.1.2 punktuose</w:t>
            </w:r>
            <w:r w:rsidRPr="00350DDB">
              <w:rPr>
                <w:rFonts w:asciiTheme="minorHAnsi" w:hAnsiTheme="minorHAnsi" w:cstheme="minorHAnsi"/>
                <w:bCs/>
                <w:sz w:val="21"/>
                <w:szCs w:val="21"/>
              </w:rPr>
              <w:t>, pateikiami tuo atveju, jeigu tie subjektai (jų darbuotojai) patys vykdys tą pirkimo sutarties dalį, kuriai reikia jų turimų pajėgumų</w:t>
            </w:r>
            <w:r>
              <w:rPr>
                <w:rFonts w:asciiTheme="minorHAnsi" w:hAnsiTheme="minorHAnsi" w:cstheme="minorHAnsi"/>
                <w:bCs/>
                <w:sz w:val="21"/>
                <w:szCs w:val="21"/>
              </w:rPr>
              <w:t>.</w:t>
            </w:r>
          </w:p>
          <w:p w14:paraId="2D490B00" w14:textId="77777777" w:rsidR="000A15BE" w:rsidRDefault="000A15BE" w:rsidP="000A15BE">
            <w:pPr>
              <w:jc w:val="both"/>
              <w:rPr>
                <w:rFonts w:asciiTheme="minorHAnsi" w:hAnsiTheme="minorHAnsi" w:cstheme="minorHAnsi"/>
                <w:bCs/>
                <w:sz w:val="21"/>
                <w:szCs w:val="21"/>
              </w:rPr>
            </w:pPr>
            <w:r>
              <w:rPr>
                <w:rFonts w:asciiTheme="minorHAnsi" w:hAnsiTheme="minorHAnsi" w:cstheme="minorHAnsi"/>
                <w:bCs/>
                <w:sz w:val="21"/>
                <w:szCs w:val="21"/>
              </w:rPr>
              <w:t xml:space="preserve">pateikiama </w:t>
            </w:r>
            <w:r w:rsidRPr="00350DDB">
              <w:rPr>
                <w:rFonts w:asciiTheme="minorHAnsi" w:hAnsiTheme="minorHAnsi" w:cstheme="minorHAnsi"/>
                <w:bCs/>
                <w:sz w:val="21"/>
                <w:szCs w:val="21"/>
              </w:rPr>
              <w:t>ketinamo pasitelkti ūkio subjekto, kurio pajėgumais tiekėjas remiasi, pasirašyta laisvos formos deklaracija ar kitas dokumentas, patvirtinantis sutikimą dalyvauti šiame viešajame pirkime ir atlikti jam pavestus darbus/paslaugas/prekes, konkrečiai juos įvardijant.</w:t>
            </w:r>
          </w:p>
          <w:p w14:paraId="6637D697" w14:textId="77777777" w:rsidR="000A15BE" w:rsidRPr="009A408F" w:rsidRDefault="000A15BE" w:rsidP="000A15BE">
            <w:pPr>
              <w:jc w:val="both"/>
              <w:rPr>
                <w:rFonts w:asciiTheme="minorHAnsi" w:hAnsiTheme="minorHAnsi" w:cstheme="minorHAnsi"/>
                <w:sz w:val="21"/>
                <w:szCs w:val="21"/>
                <w:u w:val="single"/>
                <w:lang w:eastAsia="en-US"/>
              </w:rPr>
            </w:pPr>
            <w:r w:rsidRPr="009A408F">
              <w:rPr>
                <w:rFonts w:asciiTheme="minorHAnsi" w:hAnsiTheme="minorHAnsi" w:cstheme="minorHAnsi"/>
                <w:sz w:val="21"/>
                <w:szCs w:val="21"/>
                <w:u w:val="single"/>
              </w:rPr>
              <w:t>Pateikiamos dokumentų skaitmeninės kopijos arba el. parašu pasirašyti dokumentai.</w:t>
            </w:r>
          </w:p>
          <w:p w14:paraId="13D3A1B0" w14:textId="7A7944C2" w:rsidR="00EB3F79" w:rsidRPr="000A15BE" w:rsidRDefault="000A15BE" w:rsidP="00EB3F79">
            <w:pPr>
              <w:jc w:val="both"/>
              <w:rPr>
                <w:rFonts w:asciiTheme="minorHAnsi" w:hAnsiTheme="minorHAnsi" w:cstheme="minorHAnsi"/>
                <w:sz w:val="21"/>
                <w:szCs w:val="21"/>
              </w:rPr>
            </w:pPr>
            <w:r w:rsidRPr="009A408F">
              <w:rPr>
                <w:rFonts w:asciiTheme="minorHAnsi" w:hAnsiTheme="minorHAnsi" w:cstheme="minorHAnsi"/>
                <w:sz w:val="21"/>
                <w:szCs w:val="21"/>
              </w:rPr>
              <w:t>Galimybė pasitelkti trečiuosius asmenis nekeičia pagrindinio tiekėjo atsakomybės dėl numatomos sudaryti pirkimo sutarties įvykdymo.</w:t>
            </w:r>
          </w:p>
        </w:tc>
      </w:tr>
      <w:tr w:rsidR="00EB3F79" w:rsidRPr="005E3373" w14:paraId="2FD11491" w14:textId="77777777" w:rsidTr="00BE57D5">
        <w:tc>
          <w:tcPr>
            <w:tcW w:w="567" w:type="pct"/>
            <w:tcBorders>
              <w:top w:val="single" w:sz="4" w:space="0" w:color="000000"/>
              <w:left w:val="single" w:sz="4" w:space="0" w:color="000000"/>
              <w:bottom w:val="single" w:sz="4" w:space="0" w:color="000000"/>
              <w:right w:val="single" w:sz="4" w:space="0" w:color="000000"/>
            </w:tcBorders>
          </w:tcPr>
          <w:p w14:paraId="3468F5B2" w14:textId="5E39BC53" w:rsidR="00EB3F79" w:rsidRPr="002707FB" w:rsidRDefault="00EB3F79" w:rsidP="00EB3F79">
            <w:pPr>
              <w:spacing w:before="60" w:after="60"/>
              <w:contextualSpacing/>
              <w:jc w:val="center"/>
              <w:rPr>
                <w:rFonts w:ascii="Calibri" w:eastAsia="Calibri" w:hAnsi="Calibri" w:cs="Calibri"/>
                <w:sz w:val="21"/>
                <w:szCs w:val="21"/>
              </w:rPr>
            </w:pPr>
            <w:r w:rsidRPr="002707FB">
              <w:rPr>
                <w:rFonts w:ascii="Calibri" w:eastAsia="Calibri" w:hAnsi="Calibri" w:cs="Calibri"/>
                <w:sz w:val="21"/>
                <w:szCs w:val="21"/>
              </w:rPr>
              <w:t>3.2.3.</w:t>
            </w:r>
          </w:p>
        </w:tc>
        <w:tc>
          <w:tcPr>
            <w:tcW w:w="2063" w:type="pct"/>
            <w:tcBorders>
              <w:top w:val="single" w:sz="4" w:space="0" w:color="000000"/>
              <w:left w:val="single" w:sz="4" w:space="0" w:color="000000"/>
              <w:bottom w:val="single" w:sz="4" w:space="0" w:color="000000"/>
              <w:right w:val="single" w:sz="4" w:space="0" w:color="auto"/>
            </w:tcBorders>
          </w:tcPr>
          <w:p w14:paraId="39A685DB" w14:textId="60758436" w:rsidR="00EB3F79" w:rsidRPr="009425BB" w:rsidRDefault="00EB3F79" w:rsidP="00EB3F79">
            <w:pPr>
              <w:jc w:val="both"/>
              <w:rPr>
                <w:rFonts w:ascii="Calibri" w:hAnsi="Calibri" w:cs="Calibri"/>
                <w:b/>
                <w:bCs/>
                <w:color w:val="000000"/>
                <w:sz w:val="21"/>
                <w:szCs w:val="21"/>
              </w:rPr>
            </w:pPr>
            <w:r w:rsidRPr="002707FB">
              <w:rPr>
                <w:rFonts w:ascii="Calibri" w:hAnsi="Calibri" w:cs="Calibri"/>
                <w:b/>
                <w:bCs/>
                <w:color w:val="000000"/>
                <w:sz w:val="21"/>
                <w:szCs w:val="21"/>
              </w:rPr>
              <w:t xml:space="preserve">Jei </w:t>
            </w:r>
            <w:r w:rsidR="00090095" w:rsidRPr="002707FB">
              <w:rPr>
                <w:rFonts w:ascii="Calibri" w:hAnsi="Calibri" w:cs="Calibri"/>
                <w:b/>
                <w:bCs/>
                <w:color w:val="000000"/>
                <w:sz w:val="21"/>
                <w:szCs w:val="21"/>
              </w:rPr>
              <w:t>tiekėj</w:t>
            </w:r>
            <w:r w:rsidR="00090095">
              <w:rPr>
                <w:rFonts w:ascii="Calibri" w:hAnsi="Calibri" w:cs="Calibri"/>
                <w:b/>
                <w:bCs/>
                <w:color w:val="000000"/>
                <w:sz w:val="21"/>
                <w:szCs w:val="21"/>
              </w:rPr>
              <w:t>as</w:t>
            </w:r>
            <w:r w:rsidR="00090095" w:rsidRPr="002707FB">
              <w:rPr>
                <w:rFonts w:ascii="Calibri" w:hAnsi="Calibri" w:cs="Calibri"/>
                <w:b/>
                <w:bCs/>
                <w:color w:val="000000"/>
                <w:sz w:val="21"/>
                <w:szCs w:val="21"/>
              </w:rPr>
              <w:t xml:space="preserve"> </w:t>
            </w:r>
            <w:r w:rsidR="00090095">
              <w:rPr>
                <w:rFonts w:ascii="Calibri" w:hAnsi="Calibri" w:cs="Calibri"/>
                <w:b/>
                <w:bCs/>
                <w:color w:val="000000"/>
                <w:sz w:val="21"/>
                <w:szCs w:val="21"/>
              </w:rPr>
              <w:t>(jo specialistai)</w:t>
            </w:r>
            <w:r w:rsidR="00090095" w:rsidRPr="002707FB">
              <w:rPr>
                <w:rFonts w:ascii="Calibri" w:hAnsi="Calibri" w:cs="Calibri"/>
                <w:b/>
                <w:bCs/>
                <w:sz w:val="21"/>
                <w:szCs w:val="21"/>
              </w:rPr>
              <w:t xml:space="preserve"> </w:t>
            </w:r>
            <w:r w:rsidR="00090095" w:rsidRPr="002707FB">
              <w:rPr>
                <w:rFonts w:ascii="Calibri" w:hAnsi="Calibri" w:cs="Calibri"/>
                <w:b/>
                <w:bCs/>
                <w:color w:val="000000"/>
                <w:sz w:val="21"/>
                <w:szCs w:val="21"/>
              </w:rPr>
              <w:t>pats</w:t>
            </w:r>
            <w:r w:rsidR="00090095">
              <w:rPr>
                <w:rFonts w:ascii="Calibri" w:hAnsi="Calibri" w:cs="Calibri"/>
                <w:b/>
                <w:bCs/>
                <w:color w:val="000000"/>
                <w:sz w:val="21"/>
                <w:szCs w:val="21"/>
              </w:rPr>
              <w:t xml:space="preserve"> (-</w:t>
            </w:r>
            <w:proofErr w:type="spellStart"/>
            <w:r w:rsidR="00090095">
              <w:rPr>
                <w:rFonts w:ascii="Calibri" w:hAnsi="Calibri" w:cs="Calibri"/>
                <w:b/>
                <w:bCs/>
                <w:color w:val="000000"/>
                <w:sz w:val="21"/>
                <w:szCs w:val="21"/>
              </w:rPr>
              <w:t>ys</w:t>
            </w:r>
            <w:proofErr w:type="spellEnd"/>
            <w:r w:rsidR="00090095">
              <w:rPr>
                <w:rFonts w:ascii="Calibri" w:hAnsi="Calibri" w:cs="Calibri"/>
                <w:b/>
                <w:bCs/>
                <w:color w:val="000000"/>
                <w:sz w:val="21"/>
                <w:szCs w:val="21"/>
              </w:rPr>
              <w:t>)</w:t>
            </w:r>
            <w:r w:rsidRPr="002707FB">
              <w:rPr>
                <w:rFonts w:ascii="Calibri" w:hAnsi="Calibri" w:cs="Calibri"/>
                <w:b/>
                <w:bCs/>
                <w:color w:val="000000"/>
                <w:sz w:val="21"/>
                <w:szCs w:val="21"/>
              </w:rPr>
              <w:t xml:space="preserve"> atitinka nustatytus reikalavimus, tačiau pirkimo sutarties vykdymui ketina pasitelkti subtiekėj</w:t>
            </w:r>
            <w:r w:rsidR="009425BB">
              <w:rPr>
                <w:rFonts w:ascii="Calibri" w:hAnsi="Calibri" w:cs="Calibri"/>
                <w:b/>
                <w:bCs/>
                <w:color w:val="000000"/>
                <w:sz w:val="21"/>
                <w:szCs w:val="21"/>
              </w:rPr>
              <w:t>ą</w:t>
            </w:r>
            <w:r w:rsidRPr="002707FB">
              <w:rPr>
                <w:rFonts w:ascii="Calibri" w:hAnsi="Calibri" w:cs="Calibri"/>
                <w:b/>
                <w:bCs/>
                <w:color w:val="000000"/>
                <w:sz w:val="21"/>
                <w:szCs w:val="21"/>
              </w:rPr>
              <w:t>, pasitelkiamas (-i) subtiekėj</w:t>
            </w:r>
            <w:r w:rsidR="009425BB">
              <w:rPr>
                <w:rFonts w:ascii="Calibri" w:hAnsi="Calibri" w:cs="Calibri"/>
                <w:b/>
                <w:bCs/>
                <w:color w:val="000000"/>
                <w:sz w:val="21"/>
                <w:szCs w:val="21"/>
              </w:rPr>
              <w:t>as</w:t>
            </w:r>
            <w:r w:rsidRPr="002707FB">
              <w:rPr>
                <w:rFonts w:ascii="Calibri" w:hAnsi="Calibri" w:cs="Calibri"/>
                <w:b/>
                <w:bCs/>
                <w:color w:val="000000"/>
                <w:sz w:val="21"/>
                <w:szCs w:val="21"/>
              </w:rPr>
              <w:t xml:space="preserve"> (-</w:t>
            </w:r>
            <w:r w:rsidR="009425BB">
              <w:rPr>
                <w:rFonts w:ascii="Calibri" w:hAnsi="Calibri" w:cs="Calibri"/>
                <w:b/>
                <w:bCs/>
                <w:color w:val="000000"/>
                <w:sz w:val="21"/>
                <w:szCs w:val="21"/>
              </w:rPr>
              <w:t>ai</w:t>
            </w:r>
            <w:r w:rsidRPr="002707FB">
              <w:rPr>
                <w:rFonts w:ascii="Calibri" w:hAnsi="Calibri" w:cs="Calibri"/>
                <w:b/>
                <w:bCs/>
                <w:color w:val="000000"/>
                <w:sz w:val="21"/>
                <w:szCs w:val="21"/>
              </w:rPr>
              <w:t>)</w:t>
            </w:r>
            <w:r w:rsidR="00090095">
              <w:rPr>
                <w:rFonts w:ascii="Calibri" w:hAnsi="Calibri" w:cs="Calibri"/>
                <w:b/>
                <w:bCs/>
                <w:color w:val="000000"/>
                <w:sz w:val="21"/>
                <w:szCs w:val="21"/>
              </w:rPr>
              <w:t xml:space="preserve"> (jų specialistai)</w:t>
            </w:r>
            <w:r w:rsidRPr="002707FB">
              <w:rPr>
                <w:rFonts w:ascii="Calibri" w:hAnsi="Calibri" w:cs="Calibri"/>
                <w:b/>
                <w:bCs/>
                <w:color w:val="000000"/>
                <w:sz w:val="21"/>
                <w:szCs w:val="21"/>
              </w:rPr>
              <w:t xml:space="preserve"> privalo atitikti reikalavimus, nustatytus</w:t>
            </w:r>
            <w:r>
              <w:rPr>
                <w:rFonts w:ascii="Calibri" w:hAnsi="Calibri" w:cs="Calibri"/>
                <w:b/>
                <w:bCs/>
                <w:color w:val="000000"/>
                <w:sz w:val="21"/>
                <w:szCs w:val="21"/>
              </w:rPr>
              <w:t xml:space="preserve"> </w:t>
            </w:r>
            <w:r w:rsidR="00090095">
              <w:rPr>
                <w:rFonts w:ascii="Calibri" w:hAnsi="Calibri" w:cs="Calibri"/>
                <w:b/>
                <w:bCs/>
                <w:color w:val="000000"/>
                <w:sz w:val="21"/>
                <w:szCs w:val="21"/>
              </w:rPr>
              <w:t>3</w:t>
            </w:r>
            <w:r w:rsidRPr="002707FB">
              <w:rPr>
                <w:rFonts w:ascii="Calibri" w:hAnsi="Calibri" w:cs="Calibri"/>
                <w:b/>
                <w:bCs/>
                <w:color w:val="000000"/>
                <w:sz w:val="21"/>
                <w:szCs w:val="21"/>
              </w:rPr>
              <w:t>.1</w:t>
            </w:r>
            <w:r w:rsidR="00090095">
              <w:rPr>
                <w:rFonts w:ascii="Calibri" w:hAnsi="Calibri" w:cs="Calibri"/>
                <w:b/>
                <w:bCs/>
                <w:color w:val="000000"/>
                <w:sz w:val="21"/>
                <w:szCs w:val="21"/>
              </w:rPr>
              <w:t>.1</w:t>
            </w:r>
            <w:r w:rsidRPr="002707FB">
              <w:rPr>
                <w:rFonts w:ascii="Calibri" w:hAnsi="Calibri" w:cs="Calibri"/>
                <w:b/>
                <w:bCs/>
                <w:color w:val="000000"/>
                <w:sz w:val="21"/>
                <w:szCs w:val="21"/>
              </w:rPr>
              <w:t xml:space="preserve"> </w:t>
            </w:r>
            <w:r>
              <w:rPr>
                <w:rFonts w:ascii="Calibri" w:hAnsi="Calibri" w:cs="Calibri"/>
                <w:b/>
                <w:bCs/>
                <w:color w:val="000000"/>
                <w:sz w:val="21"/>
                <w:szCs w:val="21"/>
              </w:rPr>
              <w:t xml:space="preserve">ir </w:t>
            </w:r>
            <w:r w:rsidR="00090095">
              <w:rPr>
                <w:rFonts w:ascii="Calibri" w:hAnsi="Calibri" w:cs="Calibri"/>
                <w:b/>
                <w:bCs/>
                <w:color w:val="000000"/>
                <w:sz w:val="21"/>
                <w:szCs w:val="21"/>
              </w:rPr>
              <w:t>3.1.2</w:t>
            </w:r>
            <w:r>
              <w:rPr>
                <w:rFonts w:ascii="Calibri" w:hAnsi="Calibri" w:cs="Calibri"/>
                <w:b/>
                <w:bCs/>
                <w:color w:val="000000"/>
                <w:sz w:val="21"/>
                <w:szCs w:val="21"/>
              </w:rPr>
              <w:t xml:space="preserve"> </w:t>
            </w:r>
            <w:r w:rsidRPr="002707FB">
              <w:rPr>
                <w:rFonts w:ascii="Calibri" w:hAnsi="Calibri" w:cs="Calibri"/>
                <w:b/>
                <w:bCs/>
                <w:color w:val="000000"/>
                <w:sz w:val="21"/>
                <w:szCs w:val="21"/>
              </w:rPr>
              <w:t>p.</w:t>
            </w:r>
          </w:p>
        </w:tc>
        <w:tc>
          <w:tcPr>
            <w:tcW w:w="2370" w:type="pct"/>
            <w:tcBorders>
              <w:top w:val="single" w:sz="4" w:space="0" w:color="000000"/>
              <w:left w:val="single" w:sz="4" w:space="0" w:color="auto"/>
              <w:bottom w:val="single" w:sz="4" w:space="0" w:color="000000"/>
              <w:right w:val="single" w:sz="4" w:space="0" w:color="000000"/>
            </w:tcBorders>
          </w:tcPr>
          <w:p w14:paraId="4469F461" w14:textId="01357034" w:rsidR="00EB3F79" w:rsidRPr="002707FB" w:rsidRDefault="000A15BE" w:rsidP="00EB3F79">
            <w:pPr>
              <w:autoSpaceDE w:val="0"/>
              <w:autoSpaceDN w:val="0"/>
              <w:adjustRightInd w:val="0"/>
              <w:jc w:val="both"/>
              <w:rPr>
                <w:rFonts w:ascii="Calibri" w:hAnsi="Calibri" w:cs="Calibri"/>
                <w:sz w:val="21"/>
                <w:szCs w:val="21"/>
              </w:rPr>
            </w:pPr>
            <w:r w:rsidRPr="000A15BE">
              <w:rPr>
                <w:rFonts w:ascii="Calibri" w:hAnsi="Calibri" w:cs="Calibri"/>
                <w:color w:val="000000"/>
                <w:sz w:val="21"/>
                <w:szCs w:val="21"/>
              </w:rPr>
              <w:t>Dėl 3.1.</w:t>
            </w:r>
            <w:r>
              <w:rPr>
                <w:rFonts w:ascii="Calibri" w:hAnsi="Calibri" w:cs="Calibri"/>
                <w:color w:val="000000"/>
                <w:sz w:val="21"/>
                <w:szCs w:val="21"/>
              </w:rPr>
              <w:t>2 ir 3.1.2</w:t>
            </w:r>
            <w:r w:rsidRPr="000A15BE">
              <w:rPr>
                <w:rFonts w:ascii="Calibri" w:hAnsi="Calibri" w:cs="Calibri"/>
                <w:color w:val="000000"/>
                <w:sz w:val="21"/>
                <w:szCs w:val="21"/>
              </w:rPr>
              <w:t xml:space="preserve"> p. – subtiekėjo  (jo pasitelkiamų specialistų) dokumentai, nurodyti 3.1.</w:t>
            </w:r>
            <w:r>
              <w:rPr>
                <w:rFonts w:ascii="Calibri" w:hAnsi="Calibri" w:cs="Calibri"/>
                <w:color w:val="000000"/>
                <w:sz w:val="21"/>
                <w:szCs w:val="21"/>
              </w:rPr>
              <w:t>1 ir 3.1.2</w:t>
            </w:r>
            <w:r w:rsidRPr="000A15BE">
              <w:rPr>
                <w:rFonts w:ascii="Calibri" w:hAnsi="Calibri" w:cs="Calibri"/>
                <w:color w:val="000000"/>
                <w:sz w:val="21"/>
                <w:szCs w:val="21"/>
              </w:rPr>
              <w:t xml:space="preserve"> punkt</w:t>
            </w:r>
            <w:r>
              <w:rPr>
                <w:rFonts w:ascii="Calibri" w:hAnsi="Calibri" w:cs="Calibri"/>
                <w:color w:val="000000"/>
                <w:sz w:val="21"/>
                <w:szCs w:val="21"/>
              </w:rPr>
              <w:t>uose</w:t>
            </w:r>
            <w:r w:rsidRPr="000A15BE">
              <w:rPr>
                <w:rFonts w:ascii="Calibri" w:hAnsi="Calibri" w:cs="Calibri"/>
                <w:color w:val="000000"/>
                <w:sz w:val="21"/>
                <w:szCs w:val="21"/>
              </w:rPr>
              <w:t xml:space="preserve">, pateikiami jei tiekėjas (jo pasitelkiami specialistai) pats atitinka nustatytą reikalavimą, tačiau ketina pasitelkti subtiekėjus (jo specialistus), subtiekėjų specialistai privalo atitikti nustatytus reikalavimus, jeigu subtiekėjai (jų darbuotojai) patys </w:t>
            </w:r>
            <w:r w:rsidRPr="000A15BE">
              <w:rPr>
                <w:rFonts w:ascii="Calibri" w:hAnsi="Calibri" w:cs="Calibri"/>
                <w:color w:val="000000"/>
                <w:sz w:val="21"/>
                <w:szCs w:val="21"/>
              </w:rPr>
              <w:lastRenderedPageBreak/>
              <w:t>vykdys tą pirkimo sutarties dalį, kuriai reikia nustatytos kvalifikacijos.</w:t>
            </w:r>
          </w:p>
        </w:tc>
      </w:tr>
    </w:tbl>
    <w:p w14:paraId="7125972C" w14:textId="77777777" w:rsidR="0090587C" w:rsidRDefault="0090587C" w:rsidP="00D52F28">
      <w:pPr>
        <w:spacing w:before="60" w:after="60" w:line="256" w:lineRule="auto"/>
        <w:rPr>
          <w:rFonts w:eastAsiaTheme="minorHAnsi" w:cstheme="minorHAnsi"/>
          <w:b/>
          <w:bCs/>
          <w:highlight w:val="lightGray"/>
        </w:rPr>
      </w:pPr>
    </w:p>
    <w:p w14:paraId="4FFBF57F" w14:textId="77777777" w:rsidR="00475829" w:rsidRDefault="00475829" w:rsidP="00D52F28">
      <w:pPr>
        <w:spacing w:before="60" w:after="60" w:line="256" w:lineRule="auto"/>
        <w:rPr>
          <w:rFonts w:eastAsiaTheme="minorHAnsi" w:cstheme="minorHAnsi"/>
          <w:b/>
          <w:bCs/>
          <w:highlight w:val="lightGray"/>
        </w:rPr>
      </w:pPr>
    </w:p>
    <w:p w14:paraId="4D9F19F5" w14:textId="77777777" w:rsidR="00475829" w:rsidRDefault="00475829" w:rsidP="00D52F28">
      <w:pPr>
        <w:spacing w:before="60" w:after="60" w:line="256" w:lineRule="auto"/>
        <w:rPr>
          <w:rFonts w:eastAsiaTheme="minorHAnsi" w:cstheme="minorHAnsi"/>
          <w:b/>
          <w:bCs/>
          <w:highlight w:val="lightGray"/>
        </w:rPr>
      </w:pPr>
    </w:p>
    <w:p w14:paraId="6558A7DD" w14:textId="77777777" w:rsidR="00475829" w:rsidRDefault="00475829" w:rsidP="00D52F28">
      <w:pPr>
        <w:spacing w:before="60" w:after="60" w:line="256" w:lineRule="auto"/>
        <w:rPr>
          <w:rFonts w:eastAsiaTheme="minorHAnsi" w:cstheme="minorHAnsi"/>
          <w:b/>
          <w:bCs/>
          <w:highlight w:val="lightGray"/>
        </w:rPr>
      </w:pPr>
    </w:p>
    <w:p w14:paraId="6FCDAE04" w14:textId="77777777" w:rsidR="00475829" w:rsidRDefault="00475829" w:rsidP="00D52F28">
      <w:pPr>
        <w:spacing w:before="60" w:after="60" w:line="256" w:lineRule="auto"/>
        <w:rPr>
          <w:rFonts w:eastAsiaTheme="minorHAnsi" w:cstheme="minorHAnsi"/>
          <w:b/>
          <w:bCs/>
          <w:highlight w:val="lightGray"/>
        </w:rPr>
      </w:pPr>
    </w:p>
    <w:p w14:paraId="631A2751" w14:textId="77777777" w:rsidR="00475829" w:rsidRDefault="00475829" w:rsidP="00D52F28">
      <w:pPr>
        <w:spacing w:before="60" w:after="60" w:line="256" w:lineRule="auto"/>
        <w:rPr>
          <w:rFonts w:eastAsiaTheme="minorHAnsi" w:cstheme="minorHAnsi"/>
          <w:b/>
          <w:bCs/>
          <w:highlight w:val="lightGray"/>
        </w:rPr>
      </w:pPr>
    </w:p>
    <w:p w14:paraId="63BE3FD3" w14:textId="77777777" w:rsidR="00475829" w:rsidRDefault="00475829" w:rsidP="00D52F28">
      <w:pPr>
        <w:spacing w:before="60" w:after="60" w:line="256" w:lineRule="auto"/>
        <w:rPr>
          <w:rFonts w:eastAsiaTheme="minorHAnsi" w:cstheme="minorHAnsi"/>
          <w:b/>
          <w:bCs/>
          <w:highlight w:val="lightGray"/>
        </w:rPr>
      </w:pPr>
    </w:p>
    <w:p w14:paraId="5DB41782" w14:textId="77777777" w:rsidR="00475829" w:rsidRDefault="00475829" w:rsidP="00D52F28">
      <w:pPr>
        <w:spacing w:before="60" w:after="60" w:line="256" w:lineRule="auto"/>
        <w:rPr>
          <w:rFonts w:eastAsiaTheme="minorHAnsi" w:cstheme="minorHAnsi"/>
          <w:b/>
          <w:bCs/>
          <w:highlight w:val="lightGray"/>
        </w:rPr>
      </w:pPr>
    </w:p>
    <w:p w14:paraId="74AA7860" w14:textId="77777777" w:rsidR="00475829" w:rsidRDefault="00475829" w:rsidP="00D52F28">
      <w:pPr>
        <w:spacing w:before="60" w:after="60" w:line="256" w:lineRule="auto"/>
        <w:rPr>
          <w:rFonts w:eastAsiaTheme="minorHAnsi" w:cstheme="minorHAnsi"/>
          <w:b/>
          <w:bCs/>
          <w:highlight w:val="lightGray"/>
        </w:rPr>
      </w:pPr>
    </w:p>
    <w:p w14:paraId="020AF5AC" w14:textId="77777777" w:rsidR="00475829" w:rsidRDefault="00475829" w:rsidP="00D52F28">
      <w:pPr>
        <w:spacing w:before="60" w:after="60" w:line="256" w:lineRule="auto"/>
        <w:rPr>
          <w:rFonts w:eastAsiaTheme="minorHAnsi" w:cstheme="minorHAnsi"/>
          <w:b/>
          <w:bCs/>
          <w:highlight w:val="lightGray"/>
        </w:rPr>
      </w:pPr>
    </w:p>
    <w:p w14:paraId="165411B5" w14:textId="77777777" w:rsidR="001648F6" w:rsidRDefault="001648F6" w:rsidP="00D52F28">
      <w:pPr>
        <w:spacing w:before="60" w:after="60" w:line="256" w:lineRule="auto"/>
        <w:rPr>
          <w:rFonts w:eastAsiaTheme="minorHAnsi" w:cstheme="minorHAnsi"/>
          <w:b/>
          <w:bCs/>
          <w:highlight w:val="lightGray"/>
        </w:rPr>
      </w:pPr>
    </w:p>
    <w:p w14:paraId="2A17417A" w14:textId="77777777" w:rsidR="001648F6" w:rsidRDefault="001648F6" w:rsidP="00D52F28">
      <w:pPr>
        <w:spacing w:before="60" w:after="60" w:line="256" w:lineRule="auto"/>
        <w:rPr>
          <w:rFonts w:eastAsiaTheme="minorHAnsi" w:cstheme="minorHAnsi"/>
          <w:b/>
          <w:bCs/>
          <w:highlight w:val="lightGray"/>
        </w:rPr>
      </w:pPr>
    </w:p>
    <w:p w14:paraId="48AAD0B7" w14:textId="77777777" w:rsidR="001648F6" w:rsidRDefault="001648F6" w:rsidP="00D52F28">
      <w:pPr>
        <w:spacing w:before="60" w:after="60" w:line="256" w:lineRule="auto"/>
        <w:rPr>
          <w:rFonts w:eastAsiaTheme="minorHAnsi" w:cstheme="minorHAnsi"/>
          <w:b/>
          <w:bCs/>
          <w:highlight w:val="lightGray"/>
        </w:rPr>
      </w:pPr>
    </w:p>
    <w:p w14:paraId="4E0AEB1B" w14:textId="77777777" w:rsidR="001648F6" w:rsidRDefault="001648F6" w:rsidP="00D52F28">
      <w:pPr>
        <w:spacing w:before="60" w:after="60" w:line="256" w:lineRule="auto"/>
        <w:rPr>
          <w:rFonts w:eastAsiaTheme="minorHAnsi" w:cstheme="minorHAnsi"/>
          <w:b/>
          <w:bCs/>
          <w:highlight w:val="lightGray"/>
        </w:rPr>
      </w:pPr>
    </w:p>
    <w:p w14:paraId="1DB741B6" w14:textId="77777777" w:rsidR="001648F6" w:rsidRDefault="001648F6" w:rsidP="00D52F28">
      <w:pPr>
        <w:spacing w:before="60" w:after="60" w:line="256" w:lineRule="auto"/>
        <w:rPr>
          <w:rFonts w:eastAsiaTheme="minorHAnsi" w:cstheme="minorHAnsi"/>
          <w:b/>
          <w:bCs/>
          <w:highlight w:val="lightGray"/>
        </w:rPr>
      </w:pPr>
    </w:p>
    <w:p w14:paraId="090A998A" w14:textId="77777777" w:rsidR="001648F6" w:rsidRDefault="001648F6" w:rsidP="00D52F28">
      <w:pPr>
        <w:spacing w:before="60" w:after="60" w:line="256" w:lineRule="auto"/>
        <w:rPr>
          <w:rFonts w:eastAsiaTheme="minorHAnsi" w:cstheme="minorHAnsi"/>
          <w:b/>
          <w:bCs/>
          <w:highlight w:val="lightGray"/>
        </w:rPr>
      </w:pPr>
    </w:p>
    <w:p w14:paraId="7BAA0A98" w14:textId="77777777" w:rsidR="001648F6" w:rsidRDefault="001648F6" w:rsidP="00D52F28">
      <w:pPr>
        <w:spacing w:before="60" w:after="60" w:line="256" w:lineRule="auto"/>
        <w:rPr>
          <w:rFonts w:eastAsiaTheme="minorHAnsi" w:cstheme="minorHAnsi"/>
          <w:b/>
          <w:bCs/>
          <w:highlight w:val="lightGray"/>
        </w:rPr>
      </w:pPr>
    </w:p>
    <w:p w14:paraId="5D5F336E" w14:textId="77777777" w:rsidR="001648F6" w:rsidRDefault="001648F6" w:rsidP="00D52F28">
      <w:pPr>
        <w:spacing w:before="60" w:after="60" w:line="256" w:lineRule="auto"/>
        <w:rPr>
          <w:rFonts w:eastAsiaTheme="minorHAnsi" w:cstheme="minorHAnsi"/>
          <w:b/>
          <w:bCs/>
          <w:highlight w:val="lightGray"/>
        </w:rPr>
      </w:pPr>
    </w:p>
    <w:p w14:paraId="76CE7F82" w14:textId="77777777" w:rsidR="001648F6" w:rsidRDefault="001648F6" w:rsidP="00D52F28">
      <w:pPr>
        <w:spacing w:before="60" w:after="60" w:line="256" w:lineRule="auto"/>
        <w:rPr>
          <w:rFonts w:eastAsiaTheme="minorHAnsi" w:cstheme="minorHAnsi"/>
          <w:b/>
          <w:bCs/>
          <w:highlight w:val="lightGray"/>
        </w:rPr>
      </w:pPr>
    </w:p>
    <w:p w14:paraId="3422F830" w14:textId="77777777" w:rsidR="0010659A" w:rsidRDefault="0010659A" w:rsidP="001648F6">
      <w:pPr>
        <w:tabs>
          <w:tab w:val="left" w:pos="720"/>
        </w:tabs>
        <w:spacing w:after="0" w:line="240" w:lineRule="auto"/>
        <w:ind w:firstLine="567"/>
        <w:jc w:val="center"/>
        <w:rPr>
          <w:rFonts w:eastAsia="Calibri" w:cstheme="minorHAnsi"/>
          <w:b/>
          <w:bCs/>
          <w:lang w:eastAsia="en-US"/>
        </w:rPr>
      </w:pPr>
    </w:p>
    <w:p w14:paraId="302453C8" w14:textId="77777777" w:rsidR="0010659A" w:rsidRDefault="0010659A" w:rsidP="001648F6">
      <w:pPr>
        <w:tabs>
          <w:tab w:val="left" w:pos="720"/>
        </w:tabs>
        <w:spacing w:after="0" w:line="240" w:lineRule="auto"/>
        <w:ind w:firstLine="567"/>
        <w:jc w:val="center"/>
        <w:rPr>
          <w:rFonts w:eastAsia="Calibri" w:cstheme="minorHAnsi"/>
          <w:b/>
          <w:bCs/>
          <w:lang w:eastAsia="en-US"/>
        </w:rPr>
      </w:pPr>
    </w:p>
    <w:p w14:paraId="5D9B2658" w14:textId="77777777" w:rsidR="0010659A" w:rsidRDefault="0010659A" w:rsidP="001648F6">
      <w:pPr>
        <w:tabs>
          <w:tab w:val="left" w:pos="720"/>
        </w:tabs>
        <w:spacing w:after="0" w:line="240" w:lineRule="auto"/>
        <w:ind w:firstLine="567"/>
        <w:jc w:val="center"/>
        <w:rPr>
          <w:rFonts w:eastAsia="Calibri" w:cstheme="minorHAnsi"/>
          <w:b/>
          <w:bCs/>
          <w:lang w:eastAsia="en-US"/>
        </w:rPr>
      </w:pPr>
    </w:p>
    <w:p w14:paraId="37EF4E2E" w14:textId="77777777" w:rsidR="0010659A" w:rsidRDefault="0010659A" w:rsidP="001648F6">
      <w:pPr>
        <w:tabs>
          <w:tab w:val="left" w:pos="720"/>
        </w:tabs>
        <w:spacing w:after="0" w:line="240" w:lineRule="auto"/>
        <w:ind w:firstLine="567"/>
        <w:jc w:val="center"/>
        <w:rPr>
          <w:rFonts w:eastAsia="Calibri" w:cstheme="minorHAnsi"/>
          <w:b/>
          <w:bCs/>
          <w:lang w:eastAsia="en-US"/>
        </w:rPr>
      </w:pPr>
    </w:p>
    <w:p w14:paraId="2530A29C" w14:textId="77777777" w:rsidR="0010659A" w:rsidRDefault="0010659A" w:rsidP="001648F6">
      <w:pPr>
        <w:tabs>
          <w:tab w:val="left" w:pos="720"/>
        </w:tabs>
        <w:spacing w:after="0" w:line="240" w:lineRule="auto"/>
        <w:ind w:firstLine="567"/>
        <w:jc w:val="center"/>
        <w:rPr>
          <w:rFonts w:eastAsia="Calibri" w:cstheme="minorHAnsi"/>
          <w:b/>
          <w:bCs/>
          <w:lang w:eastAsia="en-US"/>
        </w:rPr>
      </w:pPr>
    </w:p>
    <w:p w14:paraId="4CA3E5D2" w14:textId="77777777" w:rsidR="0010659A" w:rsidRDefault="0010659A" w:rsidP="001648F6">
      <w:pPr>
        <w:tabs>
          <w:tab w:val="left" w:pos="720"/>
        </w:tabs>
        <w:spacing w:after="0" w:line="240" w:lineRule="auto"/>
        <w:ind w:firstLine="567"/>
        <w:jc w:val="center"/>
        <w:rPr>
          <w:rFonts w:eastAsia="Calibri" w:cstheme="minorHAnsi"/>
          <w:b/>
          <w:bCs/>
          <w:lang w:eastAsia="en-US"/>
        </w:rPr>
      </w:pPr>
    </w:p>
    <w:p w14:paraId="1423312A" w14:textId="77777777" w:rsidR="0010659A" w:rsidRDefault="0010659A" w:rsidP="001648F6">
      <w:pPr>
        <w:tabs>
          <w:tab w:val="left" w:pos="720"/>
        </w:tabs>
        <w:spacing w:after="0" w:line="240" w:lineRule="auto"/>
        <w:ind w:firstLine="567"/>
        <w:jc w:val="center"/>
        <w:rPr>
          <w:rFonts w:eastAsia="Calibri" w:cstheme="minorHAnsi"/>
          <w:b/>
          <w:bCs/>
          <w:lang w:eastAsia="en-US"/>
        </w:rPr>
      </w:pPr>
    </w:p>
    <w:p w14:paraId="207A0FF7" w14:textId="77777777" w:rsidR="0010659A" w:rsidRDefault="0010659A" w:rsidP="001648F6">
      <w:pPr>
        <w:tabs>
          <w:tab w:val="left" w:pos="720"/>
        </w:tabs>
        <w:spacing w:after="0" w:line="240" w:lineRule="auto"/>
        <w:ind w:firstLine="567"/>
        <w:jc w:val="center"/>
        <w:rPr>
          <w:rFonts w:eastAsia="Calibri" w:cstheme="minorHAnsi"/>
          <w:b/>
          <w:bCs/>
          <w:lang w:eastAsia="en-US"/>
        </w:rPr>
      </w:pPr>
    </w:p>
    <w:p w14:paraId="2EB21CD6" w14:textId="77777777" w:rsidR="0010659A" w:rsidRDefault="0010659A" w:rsidP="001648F6">
      <w:pPr>
        <w:tabs>
          <w:tab w:val="left" w:pos="720"/>
        </w:tabs>
        <w:spacing w:after="0" w:line="240" w:lineRule="auto"/>
        <w:ind w:firstLine="567"/>
        <w:jc w:val="center"/>
        <w:rPr>
          <w:rFonts w:eastAsia="Calibri" w:cstheme="minorHAnsi"/>
          <w:b/>
          <w:bCs/>
          <w:lang w:eastAsia="en-US"/>
        </w:rPr>
      </w:pPr>
    </w:p>
    <w:p w14:paraId="300E957F" w14:textId="77777777" w:rsidR="0010659A" w:rsidRDefault="0010659A" w:rsidP="001648F6">
      <w:pPr>
        <w:tabs>
          <w:tab w:val="left" w:pos="720"/>
        </w:tabs>
        <w:spacing w:after="0" w:line="240" w:lineRule="auto"/>
        <w:ind w:firstLine="567"/>
        <w:jc w:val="center"/>
        <w:rPr>
          <w:rFonts w:eastAsia="Calibri" w:cstheme="minorHAnsi"/>
          <w:b/>
          <w:bCs/>
          <w:lang w:eastAsia="en-US"/>
        </w:rPr>
      </w:pPr>
    </w:p>
    <w:p w14:paraId="6D14EA64" w14:textId="77777777" w:rsidR="005134CF" w:rsidRDefault="005134CF" w:rsidP="001648F6">
      <w:pPr>
        <w:tabs>
          <w:tab w:val="left" w:pos="720"/>
        </w:tabs>
        <w:spacing w:after="0" w:line="240" w:lineRule="auto"/>
        <w:ind w:firstLine="567"/>
        <w:jc w:val="center"/>
        <w:rPr>
          <w:rFonts w:eastAsia="Calibri" w:cstheme="minorHAnsi"/>
          <w:b/>
          <w:bCs/>
          <w:lang w:eastAsia="en-US"/>
        </w:rPr>
      </w:pPr>
    </w:p>
    <w:p w14:paraId="444102DA" w14:textId="77777777" w:rsidR="005134CF" w:rsidRDefault="005134CF" w:rsidP="001648F6">
      <w:pPr>
        <w:tabs>
          <w:tab w:val="left" w:pos="720"/>
        </w:tabs>
        <w:spacing w:after="0" w:line="240" w:lineRule="auto"/>
        <w:ind w:firstLine="567"/>
        <w:jc w:val="center"/>
        <w:rPr>
          <w:rFonts w:eastAsia="Calibri" w:cstheme="minorHAnsi"/>
          <w:b/>
          <w:bCs/>
          <w:lang w:eastAsia="en-US"/>
        </w:rPr>
      </w:pPr>
    </w:p>
    <w:p w14:paraId="56E41012" w14:textId="77777777" w:rsidR="0010659A" w:rsidRDefault="0010659A" w:rsidP="001648F6">
      <w:pPr>
        <w:tabs>
          <w:tab w:val="left" w:pos="720"/>
        </w:tabs>
        <w:spacing w:after="0" w:line="240" w:lineRule="auto"/>
        <w:ind w:firstLine="567"/>
        <w:jc w:val="center"/>
        <w:rPr>
          <w:rFonts w:eastAsia="Calibri" w:cstheme="minorHAnsi"/>
          <w:b/>
          <w:bCs/>
          <w:lang w:eastAsia="en-US"/>
        </w:rPr>
      </w:pPr>
    </w:p>
    <w:p w14:paraId="47E56159" w14:textId="77777777" w:rsidR="0010659A" w:rsidRDefault="0010659A" w:rsidP="001648F6">
      <w:pPr>
        <w:tabs>
          <w:tab w:val="left" w:pos="720"/>
        </w:tabs>
        <w:spacing w:after="0" w:line="240" w:lineRule="auto"/>
        <w:ind w:firstLine="567"/>
        <w:jc w:val="center"/>
        <w:rPr>
          <w:rFonts w:eastAsia="Calibri" w:cstheme="minorHAnsi"/>
          <w:b/>
          <w:bCs/>
          <w:lang w:eastAsia="en-US"/>
        </w:rPr>
      </w:pPr>
    </w:p>
    <w:p w14:paraId="038C4A38" w14:textId="77777777" w:rsidR="0010659A" w:rsidRDefault="0010659A" w:rsidP="001648F6">
      <w:pPr>
        <w:tabs>
          <w:tab w:val="left" w:pos="720"/>
        </w:tabs>
        <w:spacing w:after="0" w:line="240" w:lineRule="auto"/>
        <w:ind w:firstLine="567"/>
        <w:jc w:val="center"/>
        <w:rPr>
          <w:rFonts w:eastAsia="Calibri" w:cstheme="minorHAnsi"/>
          <w:b/>
          <w:bCs/>
          <w:lang w:eastAsia="en-US"/>
        </w:rPr>
      </w:pPr>
    </w:p>
    <w:p w14:paraId="2338F3C9" w14:textId="77777777" w:rsidR="0010659A" w:rsidRDefault="0010659A" w:rsidP="001648F6">
      <w:pPr>
        <w:tabs>
          <w:tab w:val="left" w:pos="720"/>
        </w:tabs>
        <w:spacing w:after="0" w:line="240" w:lineRule="auto"/>
        <w:ind w:firstLine="567"/>
        <w:jc w:val="center"/>
        <w:rPr>
          <w:rFonts w:eastAsia="Calibri" w:cstheme="minorHAnsi"/>
          <w:b/>
          <w:bCs/>
          <w:lang w:eastAsia="en-US"/>
        </w:rPr>
      </w:pPr>
    </w:p>
    <w:p w14:paraId="5698BC0E" w14:textId="77777777" w:rsidR="0010659A" w:rsidRDefault="0010659A" w:rsidP="001648F6">
      <w:pPr>
        <w:tabs>
          <w:tab w:val="left" w:pos="720"/>
        </w:tabs>
        <w:spacing w:after="0" w:line="240" w:lineRule="auto"/>
        <w:ind w:firstLine="567"/>
        <w:jc w:val="center"/>
        <w:rPr>
          <w:rFonts w:eastAsia="Calibri" w:cstheme="minorHAnsi"/>
          <w:b/>
          <w:bCs/>
          <w:lang w:eastAsia="en-US"/>
        </w:rPr>
      </w:pPr>
    </w:p>
    <w:p w14:paraId="2EA0607C" w14:textId="77777777" w:rsidR="0010659A" w:rsidRDefault="0010659A" w:rsidP="001648F6">
      <w:pPr>
        <w:tabs>
          <w:tab w:val="left" w:pos="720"/>
        </w:tabs>
        <w:spacing w:after="0" w:line="240" w:lineRule="auto"/>
        <w:ind w:firstLine="567"/>
        <w:jc w:val="center"/>
        <w:rPr>
          <w:rFonts w:eastAsia="Calibri" w:cstheme="minorHAnsi"/>
          <w:b/>
          <w:bCs/>
          <w:lang w:eastAsia="en-US"/>
        </w:rPr>
      </w:pPr>
    </w:p>
    <w:p w14:paraId="4E0896D4" w14:textId="3C734EBC" w:rsidR="001648F6" w:rsidRPr="00855130" w:rsidRDefault="001648F6" w:rsidP="001648F6">
      <w:pPr>
        <w:tabs>
          <w:tab w:val="left" w:pos="720"/>
        </w:tabs>
        <w:spacing w:after="0" w:line="240" w:lineRule="auto"/>
        <w:ind w:firstLine="567"/>
        <w:jc w:val="center"/>
        <w:rPr>
          <w:rFonts w:eastAsia="Calibri" w:cstheme="minorHAnsi"/>
          <w:b/>
          <w:bCs/>
          <w:lang w:eastAsia="en-US"/>
        </w:rPr>
      </w:pPr>
      <w:r w:rsidRPr="00855130">
        <w:rPr>
          <w:rFonts w:eastAsia="Calibri" w:cstheme="minorHAnsi"/>
          <w:b/>
          <w:bCs/>
          <w:lang w:eastAsia="en-US"/>
        </w:rPr>
        <w:lastRenderedPageBreak/>
        <w:t>Tiekėjams keliami reikalavimai dėl kokybės vadybos sistemos ir (ar) aplinkos apsaugos vadybos sistemos standartų reikalavimai</w:t>
      </w:r>
    </w:p>
    <w:p w14:paraId="3A8F1570" w14:textId="77777777" w:rsidR="001648F6" w:rsidRPr="00855130" w:rsidRDefault="001648F6" w:rsidP="001648F6">
      <w:pPr>
        <w:tabs>
          <w:tab w:val="left" w:pos="720"/>
        </w:tabs>
        <w:spacing w:after="0" w:line="240" w:lineRule="auto"/>
        <w:ind w:firstLine="567"/>
        <w:jc w:val="both"/>
        <w:rPr>
          <w:rFonts w:eastAsia="Calibri" w:cstheme="minorHAnsi"/>
          <w:i/>
          <w:iCs/>
          <w:color w:val="7030A0"/>
          <w:lang w:eastAsia="en-US"/>
        </w:rPr>
      </w:pPr>
    </w:p>
    <w:p w14:paraId="1E363C09" w14:textId="319AB130" w:rsidR="001648F6" w:rsidRPr="00B3472A" w:rsidRDefault="006F4F60" w:rsidP="001648F6">
      <w:pPr>
        <w:spacing w:after="0" w:line="300" w:lineRule="atLeast"/>
        <w:jc w:val="both"/>
        <w:rPr>
          <w:rFonts w:cstheme="minorHAnsi"/>
          <w:b/>
        </w:rPr>
      </w:pPr>
      <w:r w:rsidRPr="006F4F60">
        <w:rPr>
          <w:rFonts w:eastAsia="Calibri" w:cstheme="minorHAnsi"/>
          <w:lang w:eastAsia="en-US"/>
        </w:rPr>
        <w:t>Tiekėjams nenustatomi reikalavimai dėl kokybės vadybos sistemos ir (arba) aplinkos apsaugos vadybos sistemos standartų laikymosi</w:t>
      </w:r>
      <w:r>
        <w:rPr>
          <w:rFonts w:eastAsia="Calibri" w:cstheme="minorHAnsi"/>
          <w:lang w:eastAsia="en-US"/>
        </w:rPr>
        <w:t>.</w:t>
      </w:r>
    </w:p>
    <w:p w14:paraId="15700AEC" w14:textId="77777777" w:rsidR="001648F6" w:rsidRDefault="001648F6" w:rsidP="00D52F28">
      <w:pPr>
        <w:spacing w:before="60" w:after="60" w:line="256" w:lineRule="auto"/>
        <w:rPr>
          <w:rFonts w:eastAsiaTheme="minorHAnsi" w:cstheme="minorHAnsi"/>
          <w:b/>
          <w:bCs/>
          <w:highlight w:val="lightGray"/>
        </w:rPr>
      </w:pPr>
    </w:p>
    <w:p w14:paraId="6011DD17" w14:textId="77777777" w:rsidR="001648F6" w:rsidRDefault="001648F6" w:rsidP="001648F6">
      <w:pPr>
        <w:rPr>
          <w:rFonts w:cstheme="minorHAnsi"/>
          <w:b/>
          <w:bCs/>
          <w:smallCaps/>
        </w:rPr>
      </w:pPr>
    </w:p>
    <w:p w14:paraId="13E1CD6B" w14:textId="0A2509FB" w:rsidR="001648F6" w:rsidRPr="005E3373" w:rsidRDefault="001648F6" w:rsidP="00D52F28">
      <w:pPr>
        <w:spacing w:before="60" w:after="60" w:line="256" w:lineRule="auto"/>
        <w:rPr>
          <w:rFonts w:eastAsiaTheme="minorHAnsi" w:cstheme="minorHAnsi"/>
          <w:b/>
          <w:bCs/>
          <w:highlight w:val="lightGray"/>
        </w:rPr>
        <w:sectPr w:rsidR="001648F6" w:rsidRPr="005E3373" w:rsidSect="00A259C2">
          <w:pgSz w:w="12240" w:h="15840"/>
          <w:pgMar w:top="1134" w:right="567" w:bottom="1134" w:left="1701" w:header="720" w:footer="720" w:gutter="0"/>
          <w:pgNumType w:start="23"/>
          <w:cols w:space="720"/>
          <w:titlePg/>
          <w:docGrid w:linePitch="360"/>
        </w:sectPr>
      </w:pPr>
    </w:p>
    <w:p w14:paraId="5D0FDE6E" w14:textId="192DF949" w:rsidR="008D704D" w:rsidRPr="006A719E" w:rsidRDefault="008D704D" w:rsidP="008D704D">
      <w:pPr>
        <w:pStyle w:val="Heading2"/>
        <w:ind w:left="5103"/>
        <w:rPr>
          <w:rFonts w:asciiTheme="minorHAnsi" w:hAnsiTheme="minorHAnsi" w:cstheme="minorHAnsi"/>
          <w:color w:val="0070C0"/>
          <w:sz w:val="21"/>
          <w:szCs w:val="21"/>
        </w:rPr>
      </w:pPr>
      <w:bookmarkStart w:id="98" w:name="_Ref38291379"/>
      <w:bookmarkStart w:id="99" w:name="_Ref38291394"/>
      <w:bookmarkStart w:id="100" w:name="_Ref38898251"/>
      <w:bookmarkStart w:id="101" w:name="_Toc237867831"/>
      <w:r w:rsidRPr="006A719E">
        <w:rPr>
          <w:rFonts w:asciiTheme="minorHAnsi" w:eastAsia="Calibri" w:hAnsiTheme="minorHAnsi" w:cstheme="minorHAnsi"/>
          <w:color w:val="0070C0"/>
          <w:sz w:val="21"/>
          <w:szCs w:val="21"/>
        </w:rPr>
        <w:lastRenderedPageBreak/>
        <w:t xml:space="preserve">Pirkimo sąlygų </w:t>
      </w:r>
      <w:r w:rsidR="00F1334C" w:rsidRPr="006A719E">
        <w:rPr>
          <w:rFonts w:asciiTheme="minorHAnsi" w:eastAsia="Calibri" w:hAnsiTheme="minorHAnsi" w:cstheme="minorHAnsi"/>
          <w:color w:val="0070C0"/>
          <w:sz w:val="21"/>
          <w:szCs w:val="21"/>
        </w:rPr>
        <w:t>5</w:t>
      </w:r>
      <w:r w:rsidRPr="006A719E">
        <w:rPr>
          <w:rFonts w:asciiTheme="minorHAnsi" w:eastAsia="Calibri" w:hAnsiTheme="minorHAnsi" w:cstheme="minorHAnsi"/>
          <w:color w:val="0070C0"/>
          <w:sz w:val="21"/>
          <w:szCs w:val="21"/>
        </w:rPr>
        <w:t xml:space="preserve"> priedas „EBVPD“ </w:t>
      </w:r>
      <w:r w:rsidRPr="006A719E">
        <w:rPr>
          <w:rFonts w:asciiTheme="minorHAnsi" w:hAnsiTheme="minorHAnsi" w:cstheme="minorHAnsi"/>
          <w:color w:val="0070C0"/>
          <w:sz w:val="21"/>
          <w:szCs w:val="21"/>
        </w:rPr>
        <w:t>(XML formatu)</w:t>
      </w:r>
      <w:bookmarkEnd w:id="98"/>
      <w:bookmarkEnd w:id="99"/>
      <w:bookmarkEnd w:id="100"/>
      <w:bookmarkEnd w:id="101"/>
    </w:p>
    <w:p w14:paraId="1E33CF75" w14:textId="0E2F80D8" w:rsidR="002F396F" w:rsidRPr="006A719E" w:rsidRDefault="002F396F" w:rsidP="00DE290C">
      <w:pPr>
        <w:rPr>
          <w:rFonts w:cstheme="minorHAnsi"/>
          <w:b/>
          <w:bCs/>
          <w:smallCaps/>
          <w:sz w:val="22"/>
          <w:szCs w:val="22"/>
        </w:rPr>
      </w:pPr>
    </w:p>
    <w:p w14:paraId="4F6E9F95" w14:textId="40122A3B" w:rsidR="00B970B0" w:rsidRPr="006A719E" w:rsidRDefault="00B970B0" w:rsidP="00BE1858">
      <w:pPr>
        <w:pStyle w:val="Subtitle"/>
        <w:jc w:val="center"/>
        <w:rPr>
          <w:rFonts w:cstheme="minorHAnsi"/>
          <w:b/>
          <w:bCs/>
          <w:smallCaps/>
        </w:rPr>
      </w:pPr>
      <w:r w:rsidRPr="006A719E">
        <w:rPr>
          <w:rFonts w:cstheme="minorHAnsi"/>
        </w:rPr>
        <w:t>EUROPOS BENDRASIS VIEŠŲJŲ PIRKIMŲ DOKUMENTAS</w:t>
      </w:r>
    </w:p>
    <w:p w14:paraId="3584D74E" w14:textId="77777777" w:rsidR="002F396F" w:rsidRPr="006A719E" w:rsidRDefault="002F396F" w:rsidP="002F396F">
      <w:pPr>
        <w:jc w:val="both"/>
        <w:rPr>
          <w:rFonts w:cstheme="minorHAnsi"/>
          <w:sz w:val="22"/>
          <w:szCs w:val="22"/>
        </w:rPr>
      </w:pPr>
      <w:r w:rsidRPr="006A719E">
        <w:rPr>
          <w:rFonts w:cstheme="minorHAnsi"/>
          <w:sz w:val="22"/>
          <w:szCs w:val="22"/>
        </w:rPr>
        <w:t>„Europos bendrasis viešųjų pirkimų dokumentas (EBVPD)“ pateikiamas .</w:t>
      </w:r>
      <w:proofErr w:type="spellStart"/>
      <w:r w:rsidRPr="006A719E">
        <w:rPr>
          <w:rFonts w:cstheme="minorHAnsi"/>
          <w:sz w:val="22"/>
          <w:szCs w:val="22"/>
        </w:rPr>
        <w:t>xml</w:t>
      </w:r>
      <w:proofErr w:type="spellEnd"/>
      <w:r w:rsidRPr="006A719E">
        <w:rPr>
          <w:rFonts w:cstheme="minorHAnsi"/>
          <w:sz w:val="22"/>
          <w:szCs w:val="22"/>
        </w:rPr>
        <w:t xml:space="preserve"> formatu.</w:t>
      </w:r>
    </w:p>
    <w:p w14:paraId="5D197AB2" w14:textId="0EAE7A12" w:rsidR="002F396F" w:rsidRPr="006A719E" w:rsidRDefault="00B970B0" w:rsidP="00B970B0">
      <w:pPr>
        <w:jc w:val="center"/>
        <w:rPr>
          <w:rFonts w:cstheme="minorHAnsi"/>
          <w:smallCaps/>
          <w:sz w:val="22"/>
          <w:szCs w:val="22"/>
        </w:rPr>
      </w:pPr>
      <w:r w:rsidRPr="006A719E">
        <w:rPr>
          <w:rFonts w:cstheme="minorHAnsi"/>
          <w:smallCaps/>
          <w:sz w:val="22"/>
          <w:szCs w:val="22"/>
        </w:rPr>
        <w:t>__________</w:t>
      </w:r>
    </w:p>
    <w:p w14:paraId="403C297A" w14:textId="44AA8768" w:rsidR="00A4599F" w:rsidRPr="005E3373" w:rsidRDefault="00A4599F" w:rsidP="00DE290C">
      <w:pPr>
        <w:rPr>
          <w:rFonts w:cstheme="minorHAnsi"/>
          <w:b/>
          <w:bCs/>
          <w:smallCaps/>
          <w:sz w:val="22"/>
          <w:szCs w:val="22"/>
          <w:highlight w:val="lightGray"/>
        </w:rPr>
      </w:pPr>
      <w:r w:rsidRPr="005E3373">
        <w:rPr>
          <w:rFonts w:cstheme="minorHAnsi"/>
          <w:b/>
          <w:bCs/>
          <w:smallCaps/>
          <w:sz w:val="22"/>
          <w:szCs w:val="22"/>
          <w:highlight w:val="lightGray"/>
        </w:rPr>
        <w:br w:type="page"/>
      </w:r>
    </w:p>
    <w:p w14:paraId="3D8CCDF3" w14:textId="22516497" w:rsidR="008D704D" w:rsidRPr="004F76DC" w:rsidRDefault="008D704D" w:rsidP="008D704D">
      <w:pPr>
        <w:pStyle w:val="Heading2"/>
        <w:ind w:left="5103"/>
        <w:rPr>
          <w:rFonts w:asciiTheme="minorHAnsi" w:eastAsia="Calibri" w:hAnsiTheme="minorHAnsi" w:cstheme="minorHAnsi"/>
          <w:color w:val="0070C0"/>
          <w:sz w:val="21"/>
          <w:szCs w:val="21"/>
        </w:rPr>
      </w:pPr>
      <w:bookmarkStart w:id="102" w:name="_Ref39484039"/>
      <w:bookmarkStart w:id="103" w:name="_Ref40278562"/>
      <w:bookmarkStart w:id="104" w:name="_Toc237867832"/>
      <w:r w:rsidRPr="004F76DC">
        <w:rPr>
          <w:rFonts w:asciiTheme="minorHAnsi" w:eastAsia="Calibri" w:hAnsiTheme="minorHAnsi" w:cstheme="minorHAnsi"/>
          <w:color w:val="0070C0"/>
          <w:sz w:val="21"/>
          <w:szCs w:val="21"/>
        </w:rPr>
        <w:lastRenderedPageBreak/>
        <w:t xml:space="preserve">Pirkimo sąlygų </w:t>
      </w:r>
      <w:r w:rsidR="00D3174D" w:rsidRPr="004F76DC">
        <w:rPr>
          <w:rFonts w:asciiTheme="minorHAnsi" w:eastAsia="Calibri" w:hAnsiTheme="minorHAnsi" w:cstheme="minorHAnsi"/>
          <w:color w:val="0070C0"/>
          <w:sz w:val="21"/>
          <w:szCs w:val="21"/>
        </w:rPr>
        <w:t>6</w:t>
      </w:r>
      <w:r w:rsidRPr="004F76DC">
        <w:rPr>
          <w:rFonts w:asciiTheme="minorHAnsi" w:eastAsia="Calibri" w:hAnsiTheme="minorHAnsi" w:cstheme="minorHAnsi"/>
          <w:color w:val="0070C0"/>
          <w:sz w:val="21"/>
          <w:szCs w:val="21"/>
        </w:rPr>
        <w:t xml:space="preserve"> priedas „Pasiūlymų vertinimo kriterijai ir sąlygos“</w:t>
      </w:r>
      <w:bookmarkEnd w:id="102"/>
      <w:bookmarkEnd w:id="103"/>
      <w:bookmarkEnd w:id="104"/>
    </w:p>
    <w:p w14:paraId="6A0BFF9D" w14:textId="77777777" w:rsidR="00FE3D7C" w:rsidRPr="004F76DC" w:rsidRDefault="00FE3D7C" w:rsidP="00FE3D7C">
      <w:pPr>
        <w:jc w:val="center"/>
        <w:rPr>
          <w:rFonts w:cstheme="minorHAnsi"/>
          <w:b/>
          <w:szCs w:val="24"/>
        </w:rPr>
      </w:pPr>
    </w:p>
    <w:p w14:paraId="7F2F8934" w14:textId="77777777" w:rsidR="00EB3F79" w:rsidRPr="003107CC" w:rsidRDefault="00EB3F79" w:rsidP="00EB3F79">
      <w:pPr>
        <w:pStyle w:val="Subtitle"/>
        <w:jc w:val="center"/>
        <w:rPr>
          <w:rFonts w:cstheme="minorHAnsi"/>
          <w:bCs/>
          <w:smallCaps/>
          <w:sz w:val="22"/>
          <w:szCs w:val="22"/>
        </w:rPr>
      </w:pPr>
      <w:r w:rsidRPr="003107CC">
        <w:rPr>
          <w:rFonts w:cstheme="minorHAnsi"/>
        </w:rPr>
        <w:t>PASIŪLYMŲ VERTINIMO KRITERIJAI ir Sąlygos</w:t>
      </w:r>
    </w:p>
    <w:p w14:paraId="5DAF8A66" w14:textId="77777777" w:rsidR="00EB3F79" w:rsidRPr="00907728" w:rsidRDefault="00EB3F79" w:rsidP="00EB3F79">
      <w:pPr>
        <w:numPr>
          <w:ilvl w:val="2"/>
          <w:numId w:val="0"/>
        </w:numPr>
        <w:tabs>
          <w:tab w:val="num" w:pos="720"/>
          <w:tab w:val="left" w:pos="9631"/>
        </w:tabs>
        <w:jc w:val="both"/>
        <w:rPr>
          <w:rFonts w:ascii="Calibri" w:eastAsia="Times New Roman" w:hAnsi="Calibri" w:cs="Calibri"/>
          <w:iCs/>
          <w:spacing w:val="-5"/>
        </w:rPr>
      </w:pPr>
      <w:r w:rsidRPr="00907728">
        <w:rPr>
          <w:rFonts w:ascii="Calibri" w:eastAsia="Times New Roman" w:hAnsi="Calibri" w:cs="Calibri"/>
          <w:iCs/>
          <w:color w:val="000000"/>
          <w:spacing w:val="-5"/>
        </w:rPr>
        <w:t>Ekonominis naudingumas (S) apskaičiuojamas sudedant tiekėjo pasiūlymo kainos (C) ir socialinio kriterijaus (B) balus:</w:t>
      </w:r>
      <w:r w:rsidRPr="00907728">
        <w:rPr>
          <w:rFonts w:ascii="Calibri" w:eastAsia="Times New Roman" w:hAnsi="Calibri" w:cs="Calibri"/>
          <w:iCs/>
          <w:spacing w:val="-5"/>
        </w:rPr>
        <w:t xml:space="preserve"> </w:t>
      </w:r>
    </w:p>
    <w:p w14:paraId="325D444C" w14:textId="77777777" w:rsidR="00EB3F79" w:rsidRPr="00907728" w:rsidRDefault="00EB3F79" w:rsidP="00EB3F79">
      <w:pPr>
        <w:numPr>
          <w:ilvl w:val="2"/>
          <w:numId w:val="0"/>
        </w:numPr>
        <w:tabs>
          <w:tab w:val="num" w:pos="720"/>
          <w:tab w:val="left" w:pos="6030"/>
        </w:tabs>
        <w:jc w:val="center"/>
        <w:rPr>
          <w:rFonts w:ascii="Calibri" w:eastAsia="Times New Roman" w:hAnsi="Calibri" w:cs="Calibri"/>
          <w:color w:val="000000"/>
          <w:spacing w:val="-5"/>
        </w:rPr>
      </w:pPr>
      <w:r w:rsidRPr="00907728">
        <w:rPr>
          <w:rFonts w:ascii="Calibri" w:eastAsia="Times New Roman" w:hAnsi="Calibri" w:cs="Calibri"/>
          <w:color w:val="000000"/>
          <w:spacing w:val="-5"/>
        </w:rPr>
        <w:t>S = C + B</w:t>
      </w:r>
    </w:p>
    <w:p w14:paraId="3F11D7E6" w14:textId="77777777" w:rsidR="00EB3F79" w:rsidRPr="00907728" w:rsidRDefault="00EB3F79" w:rsidP="00EB3F79">
      <w:pPr>
        <w:shd w:val="clear" w:color="auto" w:fill="FFFFFF"/>
        <w:tabs>
          <w:tab w:val="left" w:pos="709"/>
        </w:tabs>
        <w:jc w:val="both"/>
        <w:rPr>
          <w:rFonts w:ascii="Calibri" w:eastAsia="Times New Roman" w:hAnsi="Calibri" w:cs="Calibri"/>
          <w:color w:val="000000"/>
          <w:spacing w:val="-5"/>
        </w:rPr>
      </w:pPr>
      <w:r w:rsidRPr="00907728">
        <w:rPr>
          <w:rFonts w:ascii="Calibri" w:eastAsia="Times New Roman" w:hAnsi="Calibri" w:cs="Calibri"/>
          <w:b/>
          <w:color w:val="000000"/>
          <w:spacing w:val="-5"/>
        </w:rPr>
        <w:t>1.</w:t>
      </w:r>
      <w:r w:rsidRPr="00907728">
        <w:rPr>
          <w:rFonts w:ascii="Calibri" w:eastAsia="Times New Roman" w:hAnsi="Calibri" w:cs="Calibri"/>
          <w:color w:val="000000"/>
          <w:spacing w:val="-5"/>
        </w:rPr>
        <w:t xml:space="preserve"> Tiekėjo pasiūlymo kainos balas </w:t>
      </w:r>
      <w:r w:rsidRPr="00907728">
        <w:rPr>
          <w:rFonts w:ascii="Calibri" w:eastAsia="Times New Roman" w:hAnsi="Calibri" w:cs="Calibri"/>
          <w:b/>
          <w:color w:val="000000"/>
          <w:spacing w:val="-5"/>
        </w:rPr>
        <w:t>(C)</w:t>
      </w:r>
      <w:r w:rsidRPr="00907728">
        <w:rPr>
          <w:rFonts w:ascii="Calibri" w:eastAsia="Times New Roman" w:hAnsi="Calibri" w:cs="Calibri"/>
          <w:color w:val="000000"/>
          <w:spacing w:val="-5"/>
        </w:rPr>
        <w:t xml:space="preserve"> apskaičiuojamas mažiausios pasiūlytos kainos (</w:t>
      </w: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roofErr w:type="spellEnd"/>
      <w:r w:rsidRPr="00907728">
        <w:rPr>
          <w:rFonts w:ascii="Calibri" w:eastAsia="Times New Roman" w:hAnsi="Calibri" w:cs="Calibri"/>
          <w:color w:val="000000"/>
          <w:spacing w:val="-5"/>
        </w:rPr>
        <w:t>) ir vertinamo pasiūlymo kainos (</w:t>
      </w: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roofErr w:type="spellEnd"/>
      <w:r w:rsidRPr="00907728">
        <w:rPr>
          <w:rFonts w:ascii="Calibri" w:eastAsia="Times New Roman" w:hAnsi="Calibri" w:cs="Calibri"/>
          <w:color w:val="000000"/>
          <w:spacing w:val="-5"/>
        </w:rPr>
        <w:t>) santykį padauginant iš kainos lyginamojo svorio (X):</w:t>
      </w:r>
    </w:p>
    <w:p w14:paraId="2A94668D" w14:textId="77777777" w:rsidR="00EB3F79" w:rsidRPr="00907728" w:rsidRDefault="00EB3F79" w:rsidP="00EB3F79">
      <w:pPr>
        <w:shd w:val="clear" w:color="auto" w:fill="FFFFFF"/>
        <w:tabs>
          <w:tab w:val="left" w:pos="709"/>
        </w:tabs>
        <w:jc w:val="center"/>
        <w:rPr>
          <w:rFonts w:ascii="Calibri" w:eastAsia="Times New Roman" w:hAnsi="Calibri" w:cs="Calibri"/>
          <w:color w:val="000000"/>
          <w:spacing w:val="-5"/>
        </w:rPr>
      </w:pP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roofErr w:type="spellEnd"/>
    </w:p>
    <w:p w14:paraId="1A2EFA74" w14:textId="77777777" w:rsidR="00EB3F79" w:rsidRPr="00907728" w:rsidRDefault="00EB3F79" w:rsidP="00EB3F79">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 xml:space="preserve">C = ------------ x </w:t>
      </w:r>
      <w:proofErr w:type="spellStart"/>
      <w:r w:rsidRPr="00907728">
        <w:rPr>
          <w:rFonts w:ascii="Calibri" w:eastAsia="Times New Roman" w:hAnsi="Calibri" w:cs="Calibri"/>
          <w:color w:val="000000"/>
          <w:spacing w:val="-5"/>
        </w:rPr>
        <w:t>X</w:t>
      </w:r>
      <w:proofErr w:type="spellEnd"/>
    </w:p>
    <w:p w14:paraId="174AF5B5" w14:textId="77777777" w:rsidR="00EB3F79" w:rsidRPr="00907728" w:rsidRDefault="00EB3F79" w:rsidP="00EB3F79">
      <w:pPr>
        <w:shd w:val="clear" w:color="auto" w:fill="FFFFFF"/>
        <w:tabs>
          <w:tab w:val="left" w:pos="709"/>
        </w:tabs>
        <w:jc w:val="center"/>
        <w:rPr>
          <w:rFonts w:ascii="Calibri" w:eastAsia="Times New Roman" w:hAnsi="Calibri" w:cs="Calibri"/>
          <w:b/>
          <w:i/>
          <w:color w:val="000000"/>
          <w:spacing w:val="-5"/>
          <w:u w:val="single"/>
        </w:rPr>
      </w:pP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roofErr w:type="spellEnd"/>
    </w:p>
    <w:p w14:paraId="31C0D1C2" w14:textId="77777777" w:rsidR="00EB3F79" w:rsidRPr="00907728" w:rsidRDefault="00EB3F79" w:rsidP="00EB3F79">
      <w:pPr>
        <w:shd w:val="clear" w:color="auto" w:fill="FFFFFF"/>
        <w:tabs>
          <w:tab w:val="left" w:pos="709"/>
        </w:tabs>
        <w:jc w:val="both"/>
        <w:rPr>
          <w:rFonts w:ascii="Calibri" w:eastAsia="Times New Roman" w:hAnsi="Calibri" w:cs="Calibri"/>
          <w:i/>
          <w:color w:val="000000"/>
          <w:spacing w:val="-5"/>
          <w:vertAlign w:val="subscript"/>
        </w:rPr>
      </w:pPr>
      <w:r w:rsidRPr="00907728">
        <w:rPr>
          <w:rFonts w:ascii="Calibri" w:eastAsia="Times New Roman"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4D3BD15F" w14:textId="77777777" w:rsidR="00EB3F79" w:rsidRPr="00907728" w:rsidRDefault="00EB3F79" w:rsidP="00EB3F79">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b/>
          <w:color w:val="000000"/>
          <w:spacing w:val="-5"/>
        </w:rPr>
        <w:t xml:space="preserve">2. </w:t>
      </w:r>
      <w:r w:rsidRPr="00907728">
        <w:rPr>
          <w:rFonts w:ascii="Calibri" w:eastAsia="Times New Roman" w:hAnsi="Calibri" w:cs="Calibri"/>
          <w:b/>
          <w:spacing w:val="-5"/>
        </w:rPr>
        <w:t>Socialinio kriterijaus</w:t>
      </w:r>
      <w:r w:rsidRPr="00907728">
        <w:rPr>
          <w:rFonts w:ascii="Calibri" w:eastAsia="Times New Roman" w:hAnsi="Calibri" w:cs="Calibri"/>
          <w:spacing w:val="-5"/>
        </w:rPr>
        <w:t xml:space="preserve"> – sutartį faktiškai vykdysiančių įdarbintų asmenų darbo užmokesčio – balas </w:t>
      </w:r>
      <w:r w:rsidRPr="00907728">
        <w:rPr>
          <w:rFonts w:ascii="Calibri" w:eastAsia="Times New Roman" w:hAnsi="Calibri" w:cs="Calibri"/>
          <w:b/>
          <w:spacing w:val="-5"/>
        </w:rPr>
        <w:t>(B)</w:t>
      </w:r>
      <w:r w:rsidRPr="00907728">
        <w:rPr>
          <w:rFonts w:ascii="Calibri" w:eastAsia="Times New Roman" w:hAnsi="Calibri" w:cs="Calibri"/>
          <w:spacing w:val="-5"/>
        </w:rPr>
        <w:t xml:space="preserve"> apskaičiuojamas vertinamo tiekėjo pasiūlymo siūlomos mokėti darbo užmokesčio mėnesio medianos* </w:t>
      </w:r>
      <w:r>
        <w:rPr>
          <w:rFonts w:ascii="Calibri" w:eastAsia="Times New Roman" w:hAnsi="Calibri" w:cs="Calibri"/>
          <w:spacing w:val="-5"/>
        </w:rPr>
        <w:t>užsakovo</w:t>
      </w:r>
      <w:r w:rsidRPr="00907728">
        <w:rPr>
          <w:rFonts w:ascii="Calibri" w:eastAsia="Times New Roman" w:hAnsi="Calibri" w:cs="Calibri"/>
          <w:spacing w:val="-5"/>
        </w:rPr>
        <w:t xml:space="preserve"> nurodytas užduotis atliksiantiems, įdarbintiems darbuotojams** ir Lietuvos Respublikoje nustatyto minimalaus darbo užmokesčio skirtumo (</w:t>
      </w: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roofErr w:type="spellEnd"/>
      <w:r w:rsidRPr="00907728">
        <w:rPr>
          <w:rFonts w:ascii="Calibri" w:eastAsia="Times New Roman" w:hAnsi="Calibri" w:cs="Calibri"/>
          <w:spacing w:val="-5"/>
        </w:rPr>
        <w:t>) ir didžiausio pasiūlytos darbo užmokesčio mėnesio medianos ir Lietuvos Respublikoje nustatyto minimalaus darbo užmokesčio skirtumo (</w:t>
      </w: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roofErr w:type="spellEnd"/>
      <w:r w:rsidRPr="00907728">
        <w:rPr>
          <w:rFonts w:ascii="Calibri" w:eastAsia="Times New Roman" w:hAnsi="Calibri" w:cs="Calibri"/>
          <w:spacing w:val="-5"/>
        </w:rPr>
        <w:t xml:space="preserve">) santykį padauginant iš lyginamojo svorio (Z): </w:t>
      </w:r>
      <w:r w:rsidRPr="00907728">
        <w:rPr>
          <w:rFonts w:ascii="Calibri" w:eastAsia="Times New Roman" w:hAnsi="Calibri" w:cs="Calibri"/>
          <w:spacing w:val="-5"/>
        </w:rPr>
        <w:tab/>
      </w:r>
    </w:p>
    <w:p w14:paraId="0ADC17CF" w14:textId="77777777" w:rsidR="00EB3F79" w:rsidRPr="00907728" w:rsidRDefault="00EB3F79" w:rsidP="00EB3F79">
      <w:pPr>
        <w:numPr>
          <w:ilvl w:val="2"/>
          <w:numId w:val="0"/>
        </w:numPr>
        <w:tabs>
          <w:tab w:val="num" w:pos="720"/>
          <w:tab w:val="left" w:pos="9631"/>
        </w:tabs>
        <w:jc w:val="center"/>
        <w:rPr>
          <w:rFonts w:ascii="Calibri" w:eastAsia="Times New Roman" w:hAnsi="Calibri" w:cs="Calibri"/>
          <w:spacing w:val="-5"/>
        </w:rPr>
      </w:pP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roofErr w:type="spellEnd"/>
    </w:p>
    <w:p w14:paraId="388A2210" w14:textId="77777777" w:rsidR="00EB3F79" w:rsidRPr="00907728" w:rsidRDefault="00EB3F79" w:rsidP="00EB3F79">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 = ------------ x Z</w:t>
      </w:r>
    </w:p>
    <w:p w14:paraId="26498CB1" w14:textId="77777777" w:rsidR="00EB3F79" w:rsidRPr="00907728" w:rsidRDefault="00EB3F79" w:rsidP="00EB3F79">
      <w:pPr>
        <w:numPr>
          <w:ilvl w:val="2"/>
          <w:numId w:val="0"/>
        </w:numPr>
        <w:tabs>
          <w:tab w:val="num" w:pos="720"/>
          <w:tab w:val="left" w:pos="9631"/>
        </w:tabs>
        <w:jc w:val="center"/>
        <w:rPr>
          <w:rFonts w:ascii="Calibri" w:eastAsia="Times New Roman" w:hAnsi="Calibri" w:cs="Calibri"/>
          <w:spacing w:val="-5"/>
          <w:vertAlign w:val="subscript"/>
        </w:rPr>
      </w:pP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roofErr w:type="spellEnd"/>
    </w:p>
    <w:p w14:paraId="6EA723B6" w14:textId="77777777" w:rsidR="00EB3F79" w:rsidRPr="00907728" w:rsidRDefault="00EB3F79" w:rsidP="00EB3F79">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w:t>
      </w:r>
      <w:r>
        <w:rPr>
          <w:rFonts w:ascii="Calibri" w:eastAsia="Times New Roman" w:hAnsi="Calibri" w:cs="Calibri"/>
          <w:spacing w:val="-5"/>
        </w:rPr>
        <w:t>D</w:t>
      </w:r>
      <w:r w:rsidRPr="00907728">
        <w:rPr>
          <w:rFonts w:ascii="Calibri" w:eastAsia="Times New Roman" w:hAnsi="Calibri" w:cs="Calibri"/>
          <w:spacing w:val="-5"/>
        </w:rPr>
        <w:t>arbo užmokesčio (darbuotojams mokamu darbo užmokesčiu laikomos jų draudžiamosios pajamos) mediana yra skaičių eilės vidurinis elementas, pavyzdžiui, skaičių sekos 1000, 1000, 2000, 3000, 3050, mediana yra 2000. Jei skaičių sekos (</w:t>
      </w:r>
      <w:r>
        <w:rPr>
          <w:rFonts w:ascii="Calibri" w:eastAsia="Times New Roman" w:hAnsi="Calibri" w:cs="Calibri"/>
          <w:spacing w:val="-5"/>
        </w:rPr>
        <w:t>Užsakovo</w:t>
      </w:r>
      <w:r w:rsidRPr="00907728">
        <w:rPr>
          <w:rFonts w:ascii="Calibri" w:eastAsia="Times New Roman" w:hAnsi="Calibri" w:cs="Calibri"/>
          <w:spacing w:val="-5"/>
        </w:rPr>
        <w:t xml:space="preserve"> nurodytas užduotis atliksiančių darbuotojų mėnesinio darbo užmokesčio) sudedamųjų dalių skaičius lyginis, mediana yra dviejų vidurinių skaičių vidurkis, pavyzdžiui, sekos 1000, 1000, 2000, 3000 mediana yra 1500</w:t>
      </w:r>
      <w:r>
        <w:rPr>
          <w:rFonts w:ascii="Calibri" w:eastAsia="Times New Roman" w:hAnsi="Calibri" w:cs="Calibri"/>
          <w:spacing w:val="-5"/>
        </w:rPr>
        <w:t>.</w:t>
      </w:r>
    </w:p>
    <w:p w14:paraId="1D11ECEA" w14:textId="4E2415E0" w:rsidR="00EB3F79" w:rsidRPr="00907728" w:rsidRDefault="00EB3F79" w:rsidP="00EB3F79">
      <w:pPr>
        <w:numPr>
          <w:ilvl w:val="2"/>
          <w:numId w:val="0"/>
        </w:numPr>
        <w:tabs>
          <w:tab w:val="num" w:pos="720"/>
          <w:tab w:val="left" w:pos="9631"/>
        </w:tabs>
        <w:jc w:val="both"/>
        <w:rPr>
          <w:rFonts w:ascii="Calibri" w:eastAsia="Times New Roman" w:hAnsi="Calibri" w:cs="Calibri"/>
        </w:rPr>
      </w:pPr>
      <w:r w:rsidRPr="00907728">
        <w:rPr>
          <w:rFonts w:ascii="Calibri" w:eastAsia="Times New Roman" w:hAnsi="Calibri" w:cs="Calibri"/>
          <w:spacing w:val="-5"/>
        </w:rPr>
        <w:t>**</w:t>
      </w:r>
      <w:r>
        <w:rPr>
          <w:rFonts w:ascii="Calibri" w:eastAsia="Times New Roman" w:hAnsi="Calibri" w:cs="Calibri"/>
          <w:spacing w:val="-5"/>
        </w:rPr>
        <w:t>Pirkėjo</w:t>
      </w:r>
      <w:r w:rsidRPr="00907728">
        <w:rPr>
          <w:rFonts w:ascii="Calibri" w:eastAsia="Times New Roman" w:hAnsi="Calibri" w:cs="Calibri"/>
          <w:spacing w:val="-5"/>
        </w:rPr>
        <w:t xml:space="preserve"> </w:t>
      </w:r>
      <w:r w:rsidRPr="00907728">
        <w:rPr>
          <w:rFonts w:ascii="Calibri" w:eastAsia="Times New Roman" w:hAnsi="Calibri" w:cs="Calibri"/>
        </w:rPr>
        <w:t xml:space="preserve">nurodytas užduotis faktiškai atliksiantys įdarbinti darbuotojai </w:t>
      </w:r>
      <w:r>
        <w:rPr>
          <w:rFonts w:ascii="Calibri" w:eastAsia="Times New Roman" w:hAnsi="Calibri" w:cs="Calibri"/>
        </w:rPr>
        <w:t xml:space="preserve">– </w:t>
      </w:r>
      <w:r w:rsidR="006F4F60">
        <w:rPr>
          <w:rFonts w:ascii="Calibri" w:eastAsia="Times New Roman" w:hAnsi="Calibri" w:cs="Calibri"/>
        </w:rPr>
        <w:t>p</w:t>
      </w:r>
      <w:r w:rsidR="006F4F60" w:rsidRPr="006F4F60">
        <w:rPr>
          <w:rFonts w:ascii="Calibri" w:eastAsia="Times New Roman" w:hAnsi="Calibri" w:cs="Calibri"/>
        </w:rPr>
        <w:t xml:space="preserve">agalbos smurto artimoje aplinkoje pavojų patiriantiems ar smurtą patyrusiems asmenims paslaugas </w:t>
      </w:r>
      <w:r>
        <w:rPr>
          <w:rFonts w:ascii="Calibri" w:eastAsia="Times New Roman" w:hAnsi="Calibri" w:cs="Calibri"/>
        </w:rPr>
        <w:t xml:space="preserve">tiesiogiai teiksiantys </w:t>
      </w:r>
      <w:r w:rsidRPr="00B32DDF">
        <w:rPr>
          <w:rFonts w:ascii="Calibri" w:eastAsia="Times New Roman" w:hAnsi="Calibri" w:cs="Calibri"/>
          <w:bCs/>
        </w:rPr>
        <w:t>darbuotojai</w:t>
      </w:r>
      <w:r>
        <w:rPr>
          <w:rFonts w:ascii="Calibri" w:eastAsia="Times New Roman" w:hAnsi="Calibri" w:cs="Calibri"/>
        </w:rPr>
        <w:t>, įskaitant ir subtiekėjų</w:t>
      </w:r>
      <w:r w:rsidRPr="00907728">
        <w:rPr>
          <w:rFonts w:ascii="Calibri" w:eastAsia="Times New Roman" w:hAnsi="Calibri" w:cs="Calibri"/>
        </w:rPr>
        <w:t xml:space="preserve">, jei jie pasitelkiami, darbuotojus (išskyrus </w:t>
      </w:r>
      <w:r>
        <w:rPr>
          <w:rFonts w:ascii="Calibri" w:eastAsia="Times New Roman" w:hAnsi="Calibri" w:cs="Calibri"/>
        </w:rPr>
        <w:t>tiekėjo</w:t>
      </w:r>
      <w:r w:rsidRPr="00907728">
        <w:rPr>
          <w:rFonts w:ascii="Calibri" w:eastAsia="Times New Roman" w:hAnsi="Calibri" w:cs="Calibri"/>
        </w:rPr>
        <w:t xml:space="preserve"> administracijos darbuotojus, </w:t>
      </w:r>
      <w:r w:rsidR="009425BB">
        <w:rPr>
          <w:rFonts w:ascii="Calibri" w:eastAsia="Times New Roman" w:hAnsi="Calibri" w:cs="Calibri"/>
        </w:rPr>
        <w:t xml:space="preserve">administracijos </w:t>
      </w:r>
      <w:r w:rsidRPr="00907728">
        <w:rPr>
          <w:rFonts w:ascii="Calibri" w:eastAsia="Times New Roman" w:hAnsi="Calibri" w:cs="Calibri"/>
        </w:rPr>
        <w:t xml:space="preserve">vadovus, </w:t>
      </w:r>
      <w:r>
        <w:rPr>
          <w:rFonts w:ascii="Calibri" w:eastAsia="Times New Roman" w:hAnsi="Calibri" w:cs="Calibri"/>
        </w:rPr>
        <w:t xml:space="preserve">kurie tiesiogiai </w:t>
      </w:r>
      <w:r w:rsidR="009425BB">
        <w:rPr>
          <w:rFonts w:ascii="Calibri" w:eastAsia="Times New Roman" w:hAnsi="Calibri" w:cs="Calibri"/>
        </w:rPr>
        <w:t>n</w:t>
      </w:r>
      <w:r>
        <w:rPr>
          <w:rFonts w:ascii="Calibri" w:eastAsia="Times New Roman" w:hAnsi="Calibri" w:cs="Calibri"/>
        </w:rPr>
        <w:t>eteiks perkamų paslaugų</w:t>
      </w:r>
      <w:r w:rsidRPr="00907728">
        <w:rPr>
          <w:rFonts w:ascii="Calibri" w:eastAsia="Times New Roman" w:hAnsi="Calibri" w:cs="Calibri"/>
        </w:rPr>
        <w:t xml:space="preserve">), kurių sąrašas turi būti pateikiamas </w:t>
      </w:r>
      <w:r>
        <w:rPr>
          <w:rFonts w:ascii="Calibri" w:eastAsia="Times New Roman" w:hAnsi="Calibri" w:cs="Calibri"/>
        </w:rPr>
        <w:t>Pirkėjui</w:t>
      </w:r>
      <w:r w:rsidRPr="00907728">
        <w:rPr>
          <w:rFonts w:ascii="Calibri" w:eastAsia="Times New Roman" w:hAnsi="Calibri" w:cs="Calibri"/>
        </w:rPr>
        <w:t xml:space="preserve"> ne vėliau kaip per 3 darbo dienas nuo sutarties įsigaliojimo</w:t>
      </w:r>
      <w:r>
        <w:rPr>
          <w:rFonts w:ascii="Calibri" w:eastAsia="Times New Roman" w:hAnsi="Calibri" w:cs="Calibri"/>
        </w:rPr>
        <w:t xml:space="preserve"> dienos.</w:t>
      </w:r>
    </w:p>
    <w:p w14:paraId="53BA80C8" w14:textId="5524C3E8" w:rsidR="00EB3F79" w:rsidRPr="00907728" w:rsidRDefault="00EB3F79" w:rsidP="00EB3F79">
      <w:pPr>
        <w:numPr>
          <w:ilvl w:val="2"/>
          <w:numId w:val="0"/>
        </w:numPr>
        <w:tabs>
          <w:tab w:val="num" w:pos="720"/>
          <w:tab w:val="left" w:pos="9631"/>
        </w:tabs>
        <w:jc w:val="both"/>
        <w:rPr>
          <w:rFonts w:ascii="Calibri" w:eastAsia="Times New Roman" w:hAnsi="Calibri" w:cs="Calibri"/>
          <w:spacing w:val="-5"/>
        </w:rPr>
      </w:pPr>
      <w:r w:rsidRPr="00BD7B54">
        <w:rPr>
          <w:rFonts w:ascii="Calibri" w:eastAsia="Times New Roman" w:hAnsi="Calibri" w:cs="Calibri"/>
          <w:spacing w:val="-5"/>
        </w:rPr>
        <w:lastRenderedPageBreak/>
        <w:t xml:space="preserve">2.1. Tiekėjas Pasiūlymo (2 priedas) 2 punkte turi nurodyti siūlomą mokėti darbo užmokesčio mėnesio medianą </w:t>
      </w:r>
      <w:r>
        <w:rPr>
          <w:rFonts w:ascii="Calibri" w:eastAsia="Times New Roman" w:hAnsi="Calibri" w:cs="Calibri"/>
          <w:spacing w:val="-5"/>
        </w:rPr>
        <w:t>Pirkėjo</w:t>
      </w:r>
      <w:r w:rsidRPr="00BD7B54">
        <w:rPr>
          <w:rFonts w:ascii="Calibri" w:eastAsia="Times New Roman" w:hAnsi="Calibri" w:cs="Calibri"/>
          <w:spacing w:val="-5"/>
        </w:rPr>
        <w:t xml:space="preserve"> nurodytas užduotis tiesiogiai atliksiantiems įdarbintiems darbuotojams, Eurais. Tiekėjas turi nurodyti konkretų (</w:t>
      </w:r>
      <w:r w:rsidRPr="00BD7B54">
        <w:rPr>
          <w:rFonts w:ascii="Calibri" w:eastAsia="Times New Roman" w:hAnsi="Calibri" w:cs="Calibri"/>
          <w:spacing w:val="-5"/>
          <w:u w:val="single"/>
        </w:rPr>
        <w:t>nurodyti konkrečią sumą be intervalų ar be žodžio nuo / iki)</w:t>
      </w:r>
      <w:r w:rsidRPr="00BD7B54">
        <w:rPr>
          <w:rFonts w:ascii="Calibri" w:eastAsia="Times New Roman" w:hAnsi="Calibri" w:cs="Calibri"/>
          <w:spacing w:val="-5"/>
        </w:rPr>
        <w:t xml:space="preserve"> siūlomo mokėti darbo užmokesčio mėnesio medianos dydį.</w:t>
      </w:r>
    </w:p>
    <w:p w14:paraId="34EB6634" w14:textId="77777777" w:rsidR="00EB3F79" w:rsidRPr="00907728" w:rsidRDefault="00EB3F79" w:rsidP="00EB3F79">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2.2. Jei tiekėjo Pasiūlymo 2 punkte nebus nurodyta siūloma mokėti darbo užmokesčio mėnesio mediana, tiekėjui už socialinį kriterijų bus skiriama 0 balų.</w:t>
      </w:r>
      <w:r w:rsidRPr="007858E6">
        <w:t xml:space="preserve"> </w:t>
      </w:r>
      <w:r w:rsidRPr="007858E6">
        <w:rPr>
          <w:rFonts w:ascii="Calibri" w:eastAsia="Times New Roman" w:hAnsi="Calibri" w:cs="Calibri"/>
          <w:spacing w:val="-5"/>
        </w:rPr>
        <w:t xml:space="preserve">Balai bus skiriami tik tuo atveju, jei tiekėjo siūloma mokėti darbo užmokesčio mėnesio mediana </w:t>
      </w:r>
      <w:r>
        <w:rPr>
          <w:rFonts w:ascii="Calibri" w:eastAsia="Times New Roman" w:hAnsi="Calibri" w:cs="Calibri"/>
          <w:spacing w:val="-5"/>
        </w:rPr>
        <w:t>Užsakovo</w:t>
      </w:r>
      <w:r w:rsidRPr="007858E6">
        <w:rPr>
          <w:rFonts w:ascii="Calibri" w:eastAsia="Times New Roman" w:hAnsi="Calibri" w:cs="Calibri"/>
          <w:spacing w:val="-5"/>
        </w:rPr>
        <w:t xml:space="preserve"> nurodytas užduotis atliksiantiems, įdarbintiems darbuotojams bus didesnė už Lietuvos Respublikoje nustatytą minimalų darbo užmokestį, galiojantį paskutinę pasiūlymų pateikimo termino pabaigos dieną.</w:t>
      </w:r>
    </w:p>
    <w:p w14:paraId="45BCA1CC" w14:textId="77777777" w:rsidR="00EB3F79" w:rsidRPr="00907728" w:rsidRDefault="00EB3F79" w:rsidP="00EB3F79">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2.3. Perkančioji organizacija nustato, kad skaičiuojant socialinio kriterijaus balą (B), bus vertinama ne didesnė kaip </w:t>
      </w:r>
      <w:r>
        <w:rPr>
          <w:rFonts w:ascii="Calibri" w:eastAsia="Times New Roman" w:hAnsi="Calibri" w:cs="Calibri"/>
          <w:spacing w:val="-5"/>
        </w:rPr>
        <w:t>2 500</w:t>
      </w:r>
      <w:r w:rsidRPr="00907728">
        <w:rPr>
          <w:rFonts w:ascii="Calibri" w:eastAsia="Times New Roman" w:hAnsi="Calibri" w:cs="Calibri"/>
          <w:spacing w:val="-5"/>
        </w:rPr>
        <w:t xml:space="preserve"> Eur siūloma darbo užmokesčio mėnesio mediana. Jei tiekėjas pasiūlyme nurodys didesnę kaip </w:t>
      </w:r>
      <w:r>
        <w:rPr>
          <w:rFonts w:ascii="Calibri" w:eastAsia="Times New Roman" w:hAnsi="Calibri" w:cs="Calibri"/>
          <w:spacing w:val="-5"/>
        </w:rPr>
        <w:t>2 500</w:t>
      </w:r>
      <w:r w:rsidRPr="00907728">
        <w:rPr>
          <w:rFonts w:ascii="Calibri" w:eastAsia="Times New Roman" w:hAnsi="Calibri" w:cs="Calibri"/>
          <w:spacing w:val="-5"/>
        </w:rPr>
        <w:t xml:space="preserve"> Eur siūlomą darbo užmokesčio mėnesio medianą, skaičiuojant socialinio kriterijaus balą (B) bus vertinama, kad tiekėjas pasiūlė maksimalią </w:t>
      </w:r>
      <w:r>
        <w:rPr>
          <w:rFonts w:ascii="Calibri" w:eastAsia="Times New Roman" w:hAnsi="Calibri" w:cs="Calibri"/>
          <w:spacing w:val="-5"/>
        </w:rPr>
        <w:t xml:space="preserve">                        2 500</w:t>
      </w:r>
      <w:r w:rsidRPr="00907728">
        <w:rPr>
          <w:rFonts w:ascii="Calibri" w:eastAsia="Times New Roman" w:hAnsi="Calibri" w:cs="Calibri"/>
          <w:spacing w:val="-5"/>
        </w:rPr>
        <w:t xml:space="preserve"> Eur siūlomą darbo užmokesčio mėnesio medianą.</w:t>
      </w:r>
    </w:p>
    <w:p w14:paraId="7097DED5" w14:textId="77777777" w:rsidR="00EB3F79" w:rsidRPr="00907728" w:rsidRDefault="00EB3F79" w:rsidP="00EB3F79">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2.4. Jeigu tiekėjas nurodys ne konkretų darbo užmokesčio mėnesio medianos dydį, o nurodys dydžio intervalą, vertinamas bus intervalo mažiausias dydis.</w:t>
      </w:r>
    </w:p>
    <w:p w14:paraId="0D4C7569" w14:textId="77777777" w:rsidR="00EB3F79" w:rsidRPr="00907728" w:rsidRDefault="00EB3F79" w:rsidP="00EB3F79">
      <w:pPr>
        <w:numPr>
          <w:ilvl w:val="2"/>
          <w:numId w:val="0"/>
        </w:numPr>
        <w:tabs>
          <w:tab w:val="num" w:pos="720"/>
          <w:tab w:val="left" w:pos="9631"/>
        </w:tabs>
        <w:jc w:val="both"/>
        <w:rPr>
          <w:rFonts w:ascii="Calibri" w:eastAsia="Times New Roman" w:hAnsi="Calibri" w:cs="Calibri"/>
          <w:spacing w:val="-5"/>
        </w:rPr>
      </w:pPr>
      <w:r w:rsidRPr="00A8550A">
        <w:rPr>
          <w:rFonts w:ascii="Calibri" w:eastAsia="Times New Roman" w:hAnsi="Calibri" w:cs="Calibri"/>
          <w:spacing w:val="-5"/>
        </w:rPr>
        <w:t>2.</w:t>
      </w:r>
      <w:r>
        <w:rPr>
          <w:rFonts w:ascii="Calibri" w:eastAsia="Times New Roman" w:hAnsi="Calibri" w:cs="Calibri"/>
          <w:spacing w:val="-5"/>
        </w:rPr>
        <w:t>5</w:t>
      </w:r>
      <w:r w:rsidRPr="00A8550A">
        <w:rPr>
          <w:rFonts w:ascii="Calibri" w:eastAsia="Times New Roman" w:hAnsi="Calibri" w:cs="Calibri"/>
          <w:spacing w:val="-5"/>
        </w:rPr>
        <w:t>. Perkančioji organizacija pasiūlymo vertinimo metu gali prašyti paaiškinti, pagrįsti tiekėjo Pasiūlymo 2 punkte nurodytų kriterijų realumą (pvz. jei reikšmės skirsis nuo visų pasiūlymų</w:t>
      </w:r>
      <w:r w:rsidRPr="00A8550A">
        <w:rPr>
          <w:rFonts w:ascii="Calibri" w:eastAsia="Times New Roman" w:hAnsi="Calibri" w:cs="Calibri"/>
          <w:color w:val="2E74B5"/>
          <w:spacing w:val="-5"/>
        </w:rPr>
        <w:t xml:space="preserve"> </w:t>
      </w:r>
      <w:r w:rsidRPr="00A8550A">
        <w:rPr>
          <w:rFonts w:ascii="Calibri" w:eastAsia="Times New Roman" w:hAnsi="Calibri" w:cs="Calibri"/>
          <w:spacing w:val="-5"/>
        </w:rPr>
        <w:t>reikšmių</w:t>
      </w:r>
      <w:r w:rsidRPr="00A8550A">
        <w:rPr>
          <w:rFonts w:ascii="Calibri" w:eastAsia="Times New Roman" w:hAnsi="Calibri" w:cs="Calibri"/>
          <w:color w:val="2E74B5"/>
          <w:spacing w:val="-5"/>
        </w:rPr>
        <w:t xml:space="preserve"> </w:t>
      </w:r>
      <w:r w:rsidRPr="00A8550A">
        <w:rPr>
          <w:rFonts w:ascii="Calibri" w:eastAsia="Times New Roman" w:hAnsi="Calibri" w:cs="Calibri"/>
          <w:spacing w:val="-5"/>
        </w:rPr>
        <w:t>vidurkio daugiau kaip 30 proc. arba ženkliai skirsis nuo viešai skelbiamų reikšmių).</w:t>
      </w:r>
    </w:p>
    <w:p w14:paraId="49410381" w14:textId="77777777" w:rsidR="00EB3F79" w:rsidRPr="00BD7B54" w:rsidRDefault="00EB3F79" w:rsidP="00EB3F79">
      <w:pPr>
        <w:numPr>
          <w:ilvl w:val="2"/>
          <w:numId w:val="0"/>
        </w:numPr>
        <w:tabs>
          <w:tab w:val="num" w:pos="720"/>
          <w:tab w:val="left" w:pos="9631"/>
        </w:tabs>
        <w:jc w:val="both"/>
        <w:rPr>
          <w:rFonts w:ascii="Calibri" w:eastAsia="Times New Roman" w:hAnsi="Calibri" w:cs="Calibri"/>
          <w:b/>
          <w:bCs/>
          <w:spacing w:val="-5"/>
          <w:u w:val="single"/>
        </w:rPr>
      </w:pPr>
      <w:r w:rsidRPr="00907728">
        <w:rPr>
          <w:rFonts w:ascii="Calibri" w:eastAsia="Times New Roman" w:hAnsi="Calibri" w:cs="Calibri"/>
          <w:spacing w:val="-5"/>
        </w:rPr>
        <w:t>2.</w:t>
      </w:r>
      <w:r>
        <w:rPr>
          <w:rFonts w:ascii="Calibri" w:eastAsia="Times New Roman" w:hAnsi="Calibri" w:cs="Calibri"/>
          <w:spacing w:val="-5"/>
        </w:rPr>
        <w:t>6</w:t>
      </w:r>
      <w:r w:rsidRPr="00907728">
        <w:rPr>
          <w:rFonts w:ascii="Calibri" w:eastAsia="Times New Roman" w:hAnsi="Calibri" w:cs="Calibri"/>
          <w:spacing w:val="-5"/>
        </w:rPr>
        <w:t xml:space="preserve">. </w:t>
      </w:r>
      <w:r w:rsidRPr="00A8550A">
        <w:rPr>
          <w:rFonts w:ascii="Calibri" w:eastAsia="Times New Roman" w:hAnsi="Calibri" w:cs="Calibri"/>
          <w:spacing w:val="-5"/>
        </w:rPr>
        <w:t>Darbo užmokesčio mėnesio mediana apskaičiuojama vadovaujantis LR Vyriausybės 2019 m. lapkričio 6 d. nutarimu Nr. 1104 „Dėl informacijos apie darbuotojų, vykdančių viešojo pirkimo ar pirkimo sutartis, darbo užmokesčio mėnesio medianą teikimo tvarkos aprašo patvirtinimo“</w:t>
      </w:r>
      <w:r>
        <w:rPr>
          <w:rFonts w:ascii="Calibri" w:eastAsia="Times New Roman" w:hAnsi="Calibri" w:cs="Calibri"/>
          <w:spacing w:val="-5"/>
        </w:rPr>
        <w:t xml:space="preserve"> –</w:t>
      </w:r>
      <w:r w:rsidRPr="00A8550A">
        <w:rPr>
          <w:rFonts w:ascii="Calibri" w:eastAsia="Times New Roman" w:hAnsi="Calibri" w:cs="Calibri"/>
          <w:spacing w:val="-5"/>
        </w:rPr>
        <w:t xml:space="preserve"> </w:t>
      </w:r>
      <w:r w:rsidRPr="00BD7B54">
        <w:rPr>
          <w:rFonts w:ascii="Calibri" w:eastAsia="Times New Roman" w:hAnsi="Calibri" w:cs="Calibri"/>
          <w:b/>
          <w:bCs/>
          <w:spacing w:val="-5"/>
          <w:u w:val="single"/>
        </w:rPr>
        <w:t xml:space="preserve">„Nurodytiems darbuotojams mokamo darbo užmokesčio mėnesio mediana skaičiuojama neatsižvelgiant  į  faktiškai nurodyto darbuotojo dirbtą laikotarpį atitinkamą mėnesį“. </w:t>
      </w:r>
    </w:p>
    <w:p w14:paraId="5E3034D8" w14:textId="77777777" w:rsidR="00EB3F79" w:rsidRDefault="00EB3F79" w:rsidP="00EB3F79">
      <w:pPr>
        <w:numPr>
          <w:ilvl w:val="2"/>
          <w:numId w:val="0"/>
        </w:numPr>
        <w:tabs>
          <w:tab w:val="num" w:pos="720"/>
          <w:tab w:val="left" w:pos="9631"/>
        </w:tabs>
        <w:jc w:val="both"/>
        <w:rPr>
          <w:rFonts w:ascii="Calibri" w:eastAsia="Times New Roman" w:hAnsi="Calibri" w:cs="Calibri"/>
          <w:spacing w:val="-5"/>
        </w:rPr>
      </w:pPr>
      <w:r>
        <w:rPr>
          <w:rFonts w:ascii="Calibri" w:eastAsia="Times New Roman" w:hAnsi="Calibri" w:cs="Calibri"/>
          <w:spacing w:val="-5"/>
        </w:rPr>
        <w:t xml:space="preserve">2.7. </w:t>
      </w:r>
      <w:r w:rsidRPr="00907728">
        <w:rPr>
          <w:rFonts w:ascii="Calibri" w:eastAsia="Times New Roman" w:hAnsi="Calibri" w:cs="Calibri"/>
          <w:spacing w:val="-5"/>
        </w:rPr>
        <w:t xml:space="preserve">Jei </w:t>
      </w:r>
      <w:r>
        <w:rPr>
          <w:rFonts w:ascii="Calibri" w:eastAsia="Times New Roman" w:hAnsi="Calibri" w:cs="Calibri"/>
          <w:spacing w:val="-5"/>
        </w:rPr>
        <w:t>t</w:t>
      </w:r>
      <w:r w:rsidRPr="00907728">
        <w:rPr>
          <w:rFonts w:ascii="Calibri" w:eastAsia="Times New Roman" w:hAnsi="Calibri" w:cs="Calibri"/>
          <w:spacing w:val="-5"/>
        </w:rPr>
        <w:t xml:space="preserve">iekėjas yra ne Lietuvos Respublikoje registruota įmonė, tai informaciją apie darbo užmokesčio medianą įmonėje turi būti išduota įgaliotos atitinkamos valstybės institucijos, o jei tokios institucijos nėra – įmonės vadovo. Sutartyje nustatytos sankcijos už šių </w:t>
      </w:r>
      <w:r>
        <w:rPr>
          <w:rFonts w:ascii="Calibri" w:eastAsia="Times New Roman" w:hAnsi="Calibri" w:cs="Calibri"/>
          <w:spacing w:val="-5"/>
        </w:rPr>
        <w:t>t</w:t>
      </w:r>
      <w:r w:rsidRPr="00907728">
        <w:rPr>
          <w:rFonts w:ascii="Calibri" w:eastAsia="Times New Roman" w:hAnsi="Calibri" w:cs="Calibri"/>
          <w:spacing w:val="-5"/>
        </w:rPr>
        <w:t>iekėjo prisiimtų įsipareigojimų nesilaikymą.</w:t>
      </w:r>
      <w:r>
        <w:rPr>
          <w:rFonts w:ascii="Calibri" w:eastAsia="Times New Roman" w:hAnsi="Calibri" w:cs="Calibri"/>
          <w:spacing w:val="-5"/>
        </w:rPr>
        <w:t xml:space="preserve"> </w:t>
      </w:r>
    </w:p>
    <w:p w14:paraId="7A681928" w14:textId="77777777" w:rsidR="00EB3F79" w:rsidRDefault="00EB3F79" w:rsidP="00EB3F79">
      <w:pPr>
        <w:numPr>
          <w:ilvl w:val="2"/>
          <w:numId w:val="0"/>
        </w:numPr>
        <w:tabs>
          <w:tab w:val="num" w:pos="720"/>
          <w:tab w:val="left" w:pos="9631"/>
        </w:tabs>
        <w:spacing w:after="0"/>
        <w:jc w:val="both"/>
        <w:rPr>
          <w:rFonts w:ascii="Calibri" w:eastAsia="Times New Roman" w:hAnsi="Calibri" w:cs="Calibri"/>
          <w:bCs/>
          <w:lang w:eastAsia="en-US"/>
        </w:rPr>
      </w:pPr>
      <w:r>
        <w:rPr>
          <w:rFonts w:ascii="Calibri" w:eastAsia="Times New Roman" w:hAnsi="Calibri" w:cs="Calibri"/>
          <w:spacing w:val="-2"/>
          <w:lang w:eastAsia="en-US"/>
        </w:rPr>
        <w:t xml:space="preserve">2.8. </w:t>
      </w:r>
      <w:r w:rsidRPr="00E56AFE">
        <w:rPr>
          <w:rFonts w:ascii="Calibri" w:eastAsia="Times New Roman" w:hAnsi="Calibri" w:cs="Calibri"/>
          <w:spacing w:val="-2"/>
          <w:lang w:eastAsia="en-US"/>
        </w:rPr>
        <w:t>Informacija apie</w:t>
      </w:r>
      <w:r w:rsidRPr="00E56AFE">
        <w:rPr>
          <w:rFonts w:ascii="Calibri" w:eastAsia="Times New Roman" w:hAnsi="Calibri" w:cs="Calibri"/>
          <w:lang w:eastAsia="en-US"/>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w:t>
      </w:r>
      <w:r>
        <w:rPr>
          <w:rFonts w:ascii="Calibri" w:eastAsia="Times New Roman" w:hAnsi="Calibri" w:cs="Calibri"/>
          <w:lang w:eastAsia="en-US"/>
        </w:rPr>
        <w:t xml:space="preserve">ietuvos </w:t>
      </w:r>
      <w:r w:rsidRPr="00E56AFE">
        <w:rPr>
          <w:rFonts w:ascii="Calibri" w:eastAsia="Times New Roman" w:hAnsi="Calibri" w:cs="Calibri"/>
          <w:lang w:eastAsia="en-US"/>
        </w:rPr>
        <w:t>R</w:t>
      </w:r>
      <w:r>
        <w:rPr>
          <w:rFonts w:ascii="Calibri" w:eastAsia="Times New Roman" w:hAnsi="Calibri" w:cs="Calibri"/>
          <w:lang w:eastAsia="en-US"/>
        </w:rPr>
        <w:t>espublikos</w:t>
      </w:r>
      <w:r w:rsidRPr="00E56AFE">
        <w:rPr>
          <w:rFonts w:ascii="Calibri" w:eastAsia="Times New Roman" w:hAnsi="Calibri" w:cs="Calibri"/>
          <w:lang w:eastAsia="en-US"/>
        </w:rPr>
        <w:t xml:space="preserve"> Vyriausybės 2019 m. lapkričio 6 d. nutarimu Nr. 1104 „D</w:t>
      </w:r>
      <w:r w:rsidRPr="00E56AFE">
        <w:rPr>
          <w:rFonts w:ascii="Calibri" w:eastAsia="Times New Roman" w:hAnsi="Calibri" w:cs="Calibri"/>
          <w:bCs/>
          <w:lang w:eastAsia="en-US"/>
        </w:rPr>
        <w:t>ėl informacijos apie darbuotojų, vykdančių viešojo pirkimo ar pirkimo sutartis, darbo užmokesčio mėnesio medianą teikimo tvarkos aprašo patvirtinimo“.</w:t>
      </w:r>
    </w:p>
    <w:p w14:paraId="6D7B079A" w14:textId="77777777" w:rsidR="00EB3F79" w:rsidRPr="00E56AFE" w:rsidRDefault="00EB3F79" w:rsidP="00EB3F79">
      <w:pPr>
        <w:numPr>
          <w:ilvl w:val="2"/>
          <w:numId w:val="0"/>
        </w:numPr>
        <w:tabs>
          <w:tab w:val="num" w:pos="720"/>
          <w:tab w:val="left" w:pos="9631"/>
        </w:tabs>
        <w:spacing w:after="0"/>
        <w:jc w:val="both"/>
        <w:rPr>
          <w:rFonts w:ascii="Calibri" w:eastAsia="Times New Roman" w:hAnsi="Calibri" w:cs="Calibri"/>
          <w:lang w:eastAsia="en-US"/>
        </w:rPr>
      </w:pPr>
    </w:p>
    <w:p w14:paraId="2E09AADB" w14:textId="77777777" w:rsidR="00EB3F79" w:rsidRDefault="00EB3F79" w:rsidP="00EB3F79">
      <w:pPr>
        <w:spacing w:after="0"/>
        <w:rPr>
          <w:rFonts w:ascii="Calibri" w:eastAsia="Times New Roman" w:hAnsi="Calibri" w:cs="Calibri"/>
          <w:b/>
          <w:bCs/>
        </w:rPr>
      </w:pPr>
      <w:r w:rsidRPr="00907728">
        <w:rPr>
          <w:rFonts w:ascii="Calibri" w:eastAsia="Times New Roman" w:hAnsi="Calibri" w:cs="Calibri"/>
          <w:b/>
          <w:bCs/>
        </w:rPr>
        <w:t xml:space="preserve">3. </w:t>
      </w:r>
      <w:bookmarkStart w:id="105" w:name="_Hlk225233655"/>
      <w:bookmarkStart w:id="106" w:name="_Hlk237330149"/>
      <w:r w:rsidRPr="00907728">
        <w:rPr>
          <w:rFonts w:ascii="Calibri" w:eastAsia="Times New Roman" w:hAnsi="Calibri" w:cs="Calibri"/>
          <w:b/>
          <w:bCs/>
        </w:rPr>
        <w:t>Vertinant pasiūlymą:</w:t>
      </w:r>
      <w:r>
        <w:rPr>
          <w:rFonts w:ascii="Calibri" w:eastAsia="Times New Roman" w:hAnsi="Calibri" w:cs="Calibri"/>
          <w:b/>
          <w:bCs/>
        </w:rPr>
        <w:t xml:space="preserve"> </w:t>
      </w:r>
    </w:p>
    <w:p w14:paraId="5D11778C" w14:textId="77777777" w:rsidR="00EB3F79" w:rsidRDefault="00EB3F79" w:rsidP="00EB3F79">
      <w:pPr>
        <w:spacing w:after="0"/>
        <w:rPr>
          <w:rFonts w:ascii="Calibri" w:eastAsia="Times New Roman" w:hAnsi="Calibri" w:cs="Calibri"/>
          <w:b/>
          <w:bCs/>
        </w:rPr>
      </w:pPr>
      <w:r w:rsidRPr="00907728">
        <w:rPr>
          <w:rFonts w:ascii="Calibri" w:eastAsia="Times New Roman" w:hAnsi="Calibri" w:cs="Calibri"/>
          <w:b/>
        </w:rPr>
        <w:t>Kainos (C) lyginamasis svoris (X) – 95;</w:t>
      </w:r>
      <w:r>
        <w:rPr>
          <w:rFonts w:ascii="Calibri" w:eastAsia="Times New Roman" w:hAnsi="Calibri" w:cs="Calibri"/>
          <w:b/>
          <w:bCs/>
        </w:rPr>
        <w:t xml:space="preserve"> </w:t>
      </w:r>
    </w:p>
    <w:p w14:paraId="069A19CE" w14:textId="43EC58A4" w:rsidR="00EB3F79" w:rsidRDefault="00EB3F79" w:rsidP="00EB3F79">
      <w:pPr>
        <w:spacing w:after="0"/>
        <w:rPr>
          <w:rFonts w:ascii="Calibri" w:eastAsia="Times New Roman" w:hAnsi="Calibri" w:cs="Calibri"/>
          <w:b/>
          <w:bCs/>
        </w:rPr>
      </w:pPr>
      <w:r w:rsidRPr="00907728">
        <w:rPr>
          <w:rFonts w:ascii="Calibri" w:eastAsia="Times New Roman" w:hAnsi="Calibri" w:cs="Calibri"/>
          <w:b/>
        </w:rPr>
        <w:t>Socialinio kriterijaus (B) lyginamasis svoris (Z) – 5.</w:t>
      </w:r>
      <w:bookmarkEnd w:id="105"/>
    </w:p>
    <w:bookmarkEnd w:id="106"/>
    <w:p w14:paraId="0EE920F4" w14:textId="60DCBA7E" w:rsidR="00A4599F" w:rsidRPr="005E3373" w:rsidRDefault="00EB3F79" w:rsidP="00EB3F79">
      <w:pPr>
        <w:jc w:val="center"/>
        <w:rPr>
          <w:rFonts w:cstheme="minorHAnsi"/>
          <w:b/>
          <w:bCs/>
          <w:smallCaps/>
          <w:sz w:val="22"/>
          <w:szCs w:val="22"/>
          <w:highlight w:val="lightGray"/>
        </w:rPr>
      </w:pPr>
      <w:r w:rsidRPr="001F1025">
        <w:rPr>
          <w:rFonts w:cstheme="minorHAnsi"/>
        </w:rPr>
        <w:t>__________</w:t>
      </w:r>
      <w:r w:rsidR="009B6F95" w:rsidRPr="003D3116">
        <w:rPr>
          <w:rFonts w:cstheme="minorHAnsi"/>
        </w:rPr>
        <w:t>__________</w:t>
      </w:r>
      <w:r w:rsidR="00A4599F" w:rsidRPr="005E3373">
        <w:rPr>
          <w:rFonts w:cstheme="minorHAnsi"/>
          <w:b/>
          <w:bCs/>
          <w:smallCaps/>
          <w:sz w:val="22"/>
          <w:szCs w:val="22"/>
          <w:highlight w:val="lightGray"/>
        </w:rPr>
        <w:br w:type="page"/>
      </w:r>
    </w:p>
    <w:p w14:paraId="07E397BF" w14:textId="6FD33FAB" w:rsidR="007545D6" w:rsidRPr="00024CF8" w:rsidRDefault="00FE3D1F" w:rsidP="00AB5541">
      <w:pPr>
        <w:pStyle w:val="Heading2"/>
        <w:ind w:left="5103"/>
        <w:rPr>
          <w:rFonts w:asciiTheme="minorHAnsi" w:hAnsiTheme="minorHAnsi" w:cstheme="minorHAnsi"/>
          <w:color w:val="0070C0"/>
          <w:sz w:val="21"/>
          <w:szCs w:val="21"/>
        </w:rPr>
      </w:pPr>
      <w:bookmarkStart w:id="107" w:name="_Toc237867833"/>
      <w:bookmarkStart w:id="108" w:name="_Ref39586171"/>
      <w:bookmarkStart w:id="109" w:name="_Ref39673580"/>
      <w:bookmarkStart w:id="110" w:name="_Ref39674283"/>
      <w:r w:rsidRPr="00024CF8">
        <w:rPr>
          <w:rFonts w:asciiTheme="minorHAnsi" w:hAnsiTheme="minorHAnsi" w:cstheme="minorHAnsi"/>
          <w:color w:val="0070C0"/>
          <w:sz w:val="21"/>
          <w:szCs w:val="21"/>
        </w:rPr>
        <w:lastRenderedPageBreak/>
        <w:t xml:space="preserve">Pirkimo sąlygų </w:t>
      </w:r>
      <w:r w:rsidR="00D3174D" w:rsidRPr="00024CF8">
        <w:rPr>
          <w:rFonts w:asciiTheme="minorHAnsi" w:hAnsiTheme="minorHAnsi" w:cstheme="minorHAnsi"/>
          <w:color w:val="0070C0"/>
          <w:sz w:val="21"/>
          <w:szCs w:val="21"/>
        </w:rPr>
        <w:t>7</w:t>
      </w:r>
      <w:r w:rsidR="007545D6" w:rsidRPr="00024CF8">
        <w:rPr>
          <w:rFonts w:asciiTheme="minorHAnsi" w:hAnsiTheme="minorHAnsi" w:cstheme="minorHAnsi"/>
          <w:color w:val="0070C0"/>
          <w:sz w:val="21"/>
          <w:szCs w:val="21"/>
        </w:rPr>
        <w:t xml:space="preserve"> priedas „</w:t>
      </w:r>
      <w:r w:rsidR="00FF607F" w:rsidRPr="00024CF8">
        <w:rPr>
          <w:rFonts w:asciiTheme="minorHAnsi" w:hAnsiTheme="minorHAnsi" w:cstheme="minorHAnsi"/>
          <w:color w:val="0070C0"/>
          <w:sz w:val="21"/>
          <w:szCs w:val="21"/>
        </w:rPr>
        <w:t>Tiekėjo</w:t>
      </w:r>
      <w:r w:rsidR="008E7732" w:rsidRPr="00024CF8">
        <w:rPr>
          <w:rFonts w:asciiTheme="minorHAnsi" w:hAnsiTheme="minorHAnsi" w:cstheme="minorHAnsi"/>
          <w:color w:val="0070C0"/>
          <w:sz w:val="21"/>
          <w:szCs w:val="21"/>
        </w:rPr>
        <w:t xml:space="preserve"> / subtiekėjo</w:t>
      </w:r>
      <w:r w:rsidR="00FF607F" w:rsidRPr="00024CF8">
        <w:rPr>
          <w:rFonts w:asciiTheme="minorHAnsi" w:hAnsiTheme="minorHAnsi" w:cstheme="minorHAnsi"/>
          <w:color w:val="0070C0"/>
          <w:sz w:val="21"/>
          <w:szCs w:val="21"/>
        </w:rPr>
        <w:t xml:space="preserve"> deklaracija</w:t>
      </w:r>
      <w:r w:rsidR="004D3BE3" w:rsidRPr="00024CF8">
        <w:rPr>
          <w:rFonts w:asciiTheme="minorHAnsi" w:hAnsiTheme="minorHAnsi" w:cstheme="minorHAnsi"/>
          <w:color w:val="0070C0"/>
          <w:sz w:val="21"/>
          <w:szCs w:val="21"/>
        </w:rPr>
        <w:t xml:space="preserve"> </w:t>
      </w:r>
      <w:r w:rsidR="00B03CE0" w:rsidRPr="00024CF8">
        <w:rPr>
          <w:rFonts w:asciiTheme="minorHAnsi" w:hAnsiTheme="minorHAnsi" w:cstheme="minorHAnsi"/>
          <w:color w:val="0070C0"/>
          <w:sz w:val="21"/>
          <w:szCs w:val="21"/>
        </w:rPr>
        <w:t xml:space="preserve">dėl </w:t>
      </w:r>
      <w:r w:rsidR="00596C27" w:rsidRPr="00024CF8">
        <w:rPr>
          <w:rFonts w:asciiTheme="minorHAnsi" w:hAnsiTheme="minorHAnsi" w:cstheme="minorHAnsi"/>
          <w:color w:val="0070C0"/>
          <w:sz w:val="21"/>
          <w:szCs w:val="21"/>
        </w:rPr>
        <w:t xml:space="preserve">atitikties </w:t>
      </w:r>
      <w:r w:rsidR="00B03CE0" w:rsidRPr="00024CF8">
        <w:rPr>
          <w:rFonts w:asciiTheme="minorHAnsi" w:hAnsiTheme="minorHAnsi" w:cstheme="minorHAnsi"/>
          <w:color w:val="0070C0"/>
          <w:sz w:val="21"/>
          <w:szCs w:val="21"/>
        </w:rPr>
        <w:t xml:space="preserve">Reglamento </w:t>
      </w:r>
      <w:r w:rsidR="00596C27" w:rsidRPr="00024CF8">
        <w:rPr>
          <w:rFonts w:asciiTheme="minorHAnsi" w:hAnsiTheme="minorHAnsi" w:cstheme="minorHAnsi"/>
          <w:color w:val="0070C0"/>
          <w:sz w:val="21"/>
          <w:szCs w:val="21"/>
        </w:rPr>
        <w:t>nuostatoms</w:t>
      </w:r>
      <w:r w:rsidR="00B03CE0" w:rsidRPr="00024CF8">
        <w:rPr>
          <w:rFonts w:asciiTheme="minorHAnsi" w:hAnsiTheme="minorHAnsi" w:cstheme="minorHAnsi"/>
          <w:color w:val="0070C0"/>
          <w:sz w:val="21"/>
          <w:szCs w:val="21"/>
        </w:rPr>
        <w:t xml:space="preserve"> </w:t>
      </w:r>
      <w:r w:rsidR="004D3BE3" w:rsidRPr="00024CF8">
        <w:rPr>
          <w:rFonts w:asciiTheme="minorHAnsi" w:hAnsiTheme="minorHAnsi" w:cstheme="minorHAnsi"/>
          <w:color w:val="0070C0"/>
          <w:sz w:val="21"/>
          <w:szCs w:val="21"/>
        </w:rPr>
        <w:t>juridiniam asmeniui</w:t>
      </w:r>
      <w:r w:rsidR="00FF607F" w:rsidRPr="00024CF8">
        <w:rPr>
          <w:rFonts w:asciiTheme="minorHAnsi" w:hAnsiTheme="minorHAnsi" w:cstheme="minorHAnsi"/>
          <w:color w:val="0070C0"/>
          <w:sz w:val="21"/>
          <w:szCs w:val="21"/>
        </w:rPr>
        <w:t>“</w:t>
      </w:r>
      <w:bookmarkEnd w:id="107"/>
    </w:p>
    <w:p w14:paraId="5B45E78B" w14:textId="77777777" w:rsidR="00210594" w:rsidRPr="00024CF8" w:rsidRDefault="00210594" w:rsidP="00210594">
      <w:pPr>
        <w:rPr>
          <w:rFonts w:cstheme="minorHAnsi"/>
        </w:rPr>
      </w:pPr>
    </w:p>
    <w:p w14:paraId="7262F3B0" w14:textId="77777777" w:rsidR="004F5AFD" w:rsidRPr="00024CF8" w:rsidRDefault="004F5AFD" w:rsidP="00262B67">
      <w:pPr>
        <w:rPr>
          <w:rFonts w:eastAsiaTheme="minorHAnsi" w:cstheme="minorHAnsi"/>
          <w:i/>
          <w:sz w:val="20"/>
          <w:szCs w:val="20"/>
        </w:rPr>
      </w:pPr>
      <w:r w:rsidRPr="00024CF8">
        <w:rPr>
          <w:rFonts w:eastAsiaTheme="minorHAnsi" w:cstheme="minorHAnsi"/>
          <w:i/>
          <w:sz w:val="20"/>
          <w:szCs w:val="20"/>
          <w:u w:val="single"/>
        </w:rPr>
        <w:t xml:space="preserve">(tiekėjas ir subtiekėjai (išskyrus </w:t>
      </w:r>
      <w:proofErr w:type="spellStart"/>
      <w:r w:rsidRPr="00024CF8">
        <w:rPr>
          <w:rFonts w:eastAsiaTheme="minorHAnsi" w:cstheme="minorHAnsi"/>
          <w:i/>
          <w:sz w:val="20"/>
          <w:szCs w:val="20"/>
          <w:u w:val="single"/>
        </w:rPr>
        <w:t>kvazisubtiekėjus</w:t>
      </w:r>
      <w:proofErr w:type="spellEnd"/>
      <w:r w:rsidRPr="00024CF8">
        <w:rPr>
          <w:rFonts w:eastAsiaTheme="minorHAnsi" w:cstheme="minorHAnsi"/>
          <w:i/>
          <w:sz w:val="20"/>
          <w:szCs w:val="20"/>
          <w:u w:val="single"/>
        </w:rPr>
        <w:t>) turi deklaruoti atskirai)</w:t>
      </w:r>
    </w:p>
    <w:p w14:paraId="592B90F6" w14:textId="77777777" w:rsidR="004F5AFD" w:rsidRPr="00024CF8" w:rsidRDefault="004F5AFD" w:rsidP="00262B67">
      <w:pPr>
        <w:spacing w:after="0"/>
        <w:jc w:val="center"/>
        <w:rPr>
          <w:rFonts w:eastAsia="Times New Roman" w:cstheme="minorHAnsi"/>
          <w:color w:val="000000"/>
          <w:sz w:val="24"/>
          <w:szCs w:val="24"/>
          <w:u w:val="single"/>
        </w:rPr>
      </w:pPr>
      <w:r w:rsidRPr="00024CF8">
        <w:rPr>
          <w:rFonts w:eastAsia="Times New Roman" w:cstheme="minorHAnsi"/>
          <w:color w:val="000000"/>
          <w:sz w:val="24"/>
          <w:szCs w:val="24"/>
          <w:u w:val="single"/>
        </w:rPr>
        <w:t>___________________________________</w:t>
      </w:r>
    </w:p>
    <w:p w14:paraId="7765081A" w14:textId="77777777" w:rsidR="004F5AFD" w:rsidRPr="00024CF8" w:rsidRDefault="004F5AFD" w:rsidP="00262B67">
      <w:pPr>
        <w:spacing w:after="0"/>
        <w:jc w:val="center"/>
        <w:rPr>
          <w:rFonts w:eastAsia="Times New Roman" w:cstheme="minorHAnsi"/>
          <w:sz w:val="20"/>
          <w:szCs w:val="20"/>
        </w:rPr>
      </w:pPr>
      <w:r w:rsidRPr="00024CF8">
        <w:rPr>
          <w:rFonts w:eastAsia="Times New Roman" w:cstheme="minorHAnsi"/>
          <w:color w:val="000000"/>
          <w:sz w:val="20"/>
          <w:szCs w:val="20"/>
        </w:rPr>
        <w:t> (Tiekėjo/subtiekėjo pavadinimas)</w:t>
      </w:r>
    </w:p>
    <w:p w14:paraId="19E246C6" w14:textId="77777777" w:rsidR="00BC0926" w:rsidRPr="00024CF8" w:rsidRDefault="00BC0926" w:rsidP="00262B67">
      <w:pPr>
        <w:spacing w:after="0"/>
        <w:rPr>
          <w:rFonts w:eastAsia="Times New Roman" w:cstheme="minorHAnsi"/>
          <w:color w:val="000000"/>
          <w:sz w:val="22"/>
          <w:szCs w:val="22"/>
        </w:rPr>
      </w:pPr>
    </w:p>
    <w:p w14:paraId="79F4CC5F" w14:textId="05369441" w:rsidR="004F5AFD" w:rsidRPr="00024CF8" w:rsidRDefault="004F5AFD" w:rsidP="00262B67">
      <w:pPr>
        <w:spacing w:after="0"/>
        <w:rPr>
          <w:rFonts w:eastAsia="Times New Roman" w:cstheme="minorHAnsi"/>
          <w:color w:val="000000"/>
          <w:sz w:val="22"/>
          <w:szCs w:val="22"/>
        </w:rPr>
      </w:pPr>
      <w:r w:rsidRPr="00024CF8">
        <w:rPr>
          <w:rFonts w:eastAsia="Times New Roman" w:cstheme="minorHAnsi"/>
          <w:color w:val="000000"/>
          <w:sz w:val="22"/>
          <w:szCs w:val="22"/>
        </w:rPr>
        <w:t>___________________________________</w:t>
      </w:r>
    </w:p>
    <w:p w14:paraId="3F514D53" w14:textId="77777777" w:rsidR="004F5AFD" w:rsidRPr="00024CF8" w:rsidRDefault="004F5AFD" w:rsidP="00262B67">
      <w:pPr>
        <w:spacing w:after="0"/>
        <w:rPr>
          <w:rFonts w:eastAsia="Times New Roman" w:cstheme="minorHAnsi"/>
          <w:color w:val="000000"/>
          <w:sz w:val="20"/>
          <w:szCs w:val="20"/>
        </w:rPr>
      </w:pPr>
      <w:r w:rsidRPr="00024CF8">
        <w:rPr>
          <w:rFonts w:eastAsia="Times New Roman" w:cstheme="minorHAnsi"/>
          <w:color w:val="000000"/>
          <w:sz w:val="20"/>
          <w:szCs w:val="20"/>
        </w:rPr>
        <w:t xml:space="preserve"> (Pirkimo vykdytojo pavadinimas)</w:t>
      </w:r>
    </w:p>
    <w:p w14:paraId="64AABD8C" w14:textId="77777777" w:rsidR="00BC0926" w:rsidRPr="00024CF8" w:rsidRDefault="00BC0926" w:rsidP="00262B67">
      <w:pPr>
        <w:spacing w:after="0"/>
        <w:rPr>
          <w:rFonts w:eastAsia="Times New Roman" w:cstheme="minorHAnsi"/>
          <w:color w:val="000000"/>
          <w:sz w:val="20"/>
          <w:szCs w:val="20"/>
        </w:rPr>
      </w:pPr>
    </w:p>
    <w:p w14:paraId="2D1049E3" w14:textId="7E7C6E86" w:rsidR="004F5AFD" w:rsidRPr="00024CF8" w:rsidRDefault="004F5AFD" w:rsidP="00262B67">
      <w:pPr>
        <w:spacing w:after="0"/>
        <w:jc w:val="center"/>
        <w:rPr>
          <w:rFonts w:eastAsia="Times New Roman" w:cstheme="minorHAnsi"/>
          <w:sz w:val="24"/>
          <w:szCs w:val="24"/>
        </w:rPr>
      </w:pPr>
      <w:r w:rsidRPr="00024CF8">
        <w:rPr>
          <w:rFonts w:eastAsia="Times New Roman" w:cstheme="minorHAnsi"/>
          <w:b/>
          <w:bCs/>
          <w:smallCaps/>
          <w:color w:val="000000"/>
          <w:sz w:val="24"/>
          <w:szCs w:val="24"/>
        </w:rPr>
        <w:t>TIEKĖJO/SUBTIEKĖJO  DEKLARACIJA</w:t>
      </w:r>
    </w:p>
    <w:p w14:paraId="64EF500C" w14:textId="77777777" w:rsidR="004F5AFD" w:rsidRPr="00024CF8" w:rsidRDefault="004F5AFD" w:rsidP="00262B67">
      <w:pPr>
        <w:spacing w:after="0"/>
        <w:jc w:val="center"/>
        <w:rPr>
          <w:rFonts w:eastAsia="Times New Roman" w:cstheme="minorHAnsi"/>
          <w:sz w:val="24"/>
          <w:szCs w:val="24"/>
        </w:rPr>
      </w:pPr>
      <w:r w:rsidRPr="00024CF8">
        <w:rPr>
          <w:rFonts w:eastAsia="Times New Roman" w:cstheme="minorHAnsi"/>
          <w:color w:val="000000"/>
          <w:sz w:val="24"/>
          <w:szCs w:val="24"/>
        </w:rPr>
        <w:t>__________________</w:t>
      </w:r>
    </w:p>
    <w:p w14:paraId="4BDEBA3E" w14:textId="77777777" w:rsidR="004F5AFD" w:rsidRPr="00024CF8" w:rsidRDefault="004F5AFD" w:rsidP="00262B67">
      <w:pPr>
        <w:spacing w:after="0"/>
        <w:jc w:val="center"/>
        <w:rPr>
          <w:rFonts w:eastAsia="Times New Roman" w:cstheme="minorHAnsi"/>
          <w:color w:val="000000"/>
          <w:sz w:val="20"/>
          <w:szCs w:val="20"/>
        </w:rPr>
      </w:pPr>
      <w:r w:rsidRPr="00024CF8">
        <w:rPr>
          <w:rFonts w:eastAsia="Times New Roman" w:cstheme="minorHAnsi"/>
          <w:color w:val="000000"/>
          <w:sz w:val="20"/>
          <w:szCs w:val="20"/>
        </w:rPr>
        <w:t>(Data)</w:t>
      </w:r>
    </w:p>
    <w:p w14:paraId="61B4D521" w14:textId="77777777" w:rsidR="00BC0926" w:rsidRPr="00024CF8" w:rsidRDefault="00BC0926" w:rsidP="00262B67">
      <w:pPr>
        <w:spacing w:after="0"/>
        <w:jc w:val="center"/>
        <w:rPr>
          <w:rFonts w:eastAsia="Times New Roman" w:cstheme="minorHAnsi"/>
          <w:sz w:val="20"/>
          <w:szCs w:val="20"/>
        </w:rPr>
      </w:pPr>
    </w:p>
    <w:p w14:paraId="3A9BCD37" w14:textId="77777777" w:rsidR="004F5AFD" w:rsidRPr="00024CF8" w:rsidRDefault="004F5AFD" w:rsidP="00EB2AB8">
      <w:pPr>
        <w:spacing w:after="150" w:line="240" w:lineRule="auto"/>
        <w:jc w:val="both"/>
        <w:rPr>
          <w:rFonts w:eastAsia="Times New Roman" w:cstheme="minorHAnsi"/>
          <w:color w:val="000000"/>
        </w:rPr>
      </w:pPr>
      <w:r w:rsidRPr="00024CF8">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061C9804" w14:textId="77777777" w:rsidR="004F5AFD" w:rsidRPr="00024CF8" w:rsidRDefault="004F5AFD" w:rsidP="00EB2AB8">
      <w:pPr>
        <w:spacing w:after="150" w:line="240" w:lineRule="auto"/>
        <w:jc w:val="both"/>
        <w:rPr>
          <w:rFonts w:eastAsia="Times New Roman" w:cstheme="minorHAnsi"/>
          <w:color w:val="000000"/>
        </w:rPr>
      </w:pPr>
      <w:r w:rsidRPr="00024CF8">
        <w:rPr>
          <w:rFonts w:eastAsia="Times New Roman" w:cstheme="minorHAnsi"/>
          <w:color w:val="000000" w:themeColor="text1"/>
        </w:rPr>
        <w:t xml:space="preserve">(a) mano atstovaujamas </w:t>
      </w:r>
      <w:r w:rsidRPr="00024CF8">
        <w:rPr>
          <w:rFonts w:eastAsia="Times New Roman" w:cstheme="minorHAnsi"/>
          <w:color w:val="000000"/>
        </w:rPr>
        <w:t>tiekėjas/subtiekėjas</w:t>
      </w:r>
      <w:r w:rsidRPr="00024CF8" w:rsidDel="006157AF">
        <w:rPr>
          <w:rFonts w:eastAsia="Times New Roman" w:cstheme="minorHAnsi"/>
          <w:color w:val="000000" w:themeColor="text1"/>
        </w:rPr>
        <w:t xml:space="preserve"> </w:t>
      </w:r>
      <w:r w:rsidRPr="00024CF8">
        <w:rPr>
          <w:rFonts w:eastAsia="Times New Roman" w:cstheme="minorHAnsi"/>
          <w:color w:val="000000" w:themeColor="text1"/>
        </w:rPr>
        <w:t>(ir nė vienas iš tiekėjų grupės narių) nėra Rusijos pilietis arba Rusijoje įsisteigęs fizinis ar juridinis asmuo, subjektas ar įstaiga;</w:t>
      </w:r>
    </w:p>
    <w:p w14:paraId="12008D8C" w14:textId="77777777" w:rsidR="004F5AFD" w:rsidRPr="00024CF8" w:rsidRDefault="004F5AFD" w:rsidP="00EB2AB8">
      <w:pPr>
        <w:spacing w:after="150" w:line="240" w:lineRule="auto"/>
        <w:jc w:val="both"/>
        <w:rPr>
          <w:rFonts w:eastAsia="Times New Roman" w:cstheme="minorHAnsi"/>
          <w:color w:val="000000"/>
        </w:rPr>
      </w:pPr>
      <w:r w:rsidRPr="00024CF8">
        <w:rPr>
          <w:rFonts w:eastAsia="Times New Roman" w:cstheme="minorHAnsi"/>
          <w:color w:val="000000" w:themeColor="text1"/>
        </w:rPr>
        <w:t xml:space="preserve">(b) mano atstovaujamas </w:t>
      </w:r>
      <w:r w:rsidRPr="00024CF8">
        <w:rPr>
          <w:rFonts w:eastAsia="Times New Roman" w:cstheme="minorHAnsi"/>
          <w:color w:val="000000"/>
        </w:rPr>
        <w:t>tiekėjas/subtiekėjas</w:t>
      </w:r>
      <w:r w:rsidRPr="00024CF8" w:rsidDel="006157AF">
        <w:rPr>
          <w:rFonts w:eastAsia="Times New Roman" w:cstheme="minorHAnsi"/>
          <w:color w:val="000000" w:themeColor="text1"/>
        </w:rPr>
        <w:t xml:space="preserve"> </w:t>
      </w:r>
      <w:r w:rsidRPr="00024CF8">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3A430143" w14:textId="77777777" w:rsidR="004F5AFD" w:rsidRPr="00024CF8" w:rsidRDefault="004F5AFD" w:rsidP="00EB2AB8">
      <w:pPr>
        <w:spacing w:after="150" w:line="240" w:lineRule="auto"/>
        <w:jc w:val="both"/>
        <w:rPr>
          <w:rFonts w:eastAsia="Times New Roman" w:cstheme="minorHAnsi"/>
          <w:color w:val="000000"/>
        </w:rPr>
      </w:pPr>
      <w:r w:rsidRPr="00024CF8">
        <w:rPr>
          <w:rFonts w:eastAsia="Times New Roman" w:cstheme="minorHAnsi"/>
          <w:color w:val="000000"/>
        </w:rPr>
        <w:t>(c) nei aš, nei mano atstovaujama bendrovė nėra fizinis ar juridinis asmuo, subjektas ar įstaiga, veikianti a) arba b) punkte nurodyto subjekto vardu ar jo nurodymu;</w:t>
      </w:r>
    </w:p>
    <w:p w14:paraId="3794332B" w14:textId="77777777" w:rsidR="004F5AFD" w:rsidRPr="00024CF8" w:rsidRDefault="004F5AFD" w:rsidP="00EB2AB8">
      <w:pPr>
        <w:spacing w:after="150" w:line="240" w:lineRule="auto"/>
        <w:jc w:val="both"/>
        <w:rPr>
          <w:rFonts w:eastAsia="Times New Roman" w:cstheme="minorHAnsi"/>
          <w:color w:val="000000"/>
        </w:rPr>
      </w:pPr>
      <w:r w:rsidRPr="00024CF8">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4B7BCB91" w14:textId="30BDC721" w:rsidR="004F5AFD" w:rsidRPr="00024CF8" w:rsidRDefault="00EB2AB8" w:rsidP="00EB2AB8">
      <w:pPr>
        <w:spacing w:line="240" w:lineRule="auto"/>
        <w:jc w:val="both"/>
        <w:rPr>
          <w:rFonts w:eastAsiaTheme="minorHAnsi" w:cstheme="minorHAnsi"/>
          <w:color w:val="000000"/>
          <w:shd w:val="clear" w:color="auto" w:fill="FFFFFF"/>
        </w:rPr>
      </w:pPr>
      <w:r w:rsidRPr="00024CF8">
        <w:rPr>
          <w:rFonts w:eastAsia="Times New Roman" w:cstheme="minorHAnsi"/>
          <w:color w:val="000000"/>
        </w:rPr>
        <w:t>*</w:t>
      </w:r>
      <w:r w:rsidR="004F5AFD" w:rsidRPr="00024CF8">
        <w:rPr>
          <w:rFonts w:eastAsia="Times New Roman" w:cstheme="minorHAnsi"/>
          <w:color w:val="000000"/>
        </w:rPr>
        <w:t xml:space="preserve">Patvirtinu, kad tiekėjui/subtiekėjui kuriuos esu pasitelkęs ar pasitelksiu ateityje, </w:t>
      </w:r>
      <w:r w:rsidR="004F5AFD" w:rsidRPr="00024CF8">
        <w:rPr>
          <w:rFonts w:eastAsiaTheme="minorHAnsi" w:cstheme="minorHAnsi"/>
        </w:rPr>
        <w:t xml:space="preserve">ūkio subjektams, kurių pajėgumais remiuosi ar (ir) remsiuosi, prekių (ir jų sudedamųjų dalių) gamintojams </w:t>
      </w:r>
      <w:r w:rsidR="004F5AFD" w:rsidRPr="00024CF8">
        <w:rPr>
          <w:rFonts w:eastAsia="Times New Roman" w:cstheme="minorHAnsi"/>
          <w:color w:val="000000"/>
        </w:rPr>
        <w:t>netaikomos</w:t>
      </w:r>
      <w:r w:rsidR="004F5AFD" w:rsidRPr="00024CF8">
        <w:rPr>
          <w:rFonts w:eastAsiaTheme="minorHAnsi" w:cstheme="minorHAnsi"/>
        </w:rPr>
        <w:t xml:space="preserve"> Lietuvos Respublikoje įgyvendinamos tarptautinės sankcijos, kaip tai apibrėžta Lietuvos Respublikos tarptautinių sankcijų įstatyme.</w:t>
      </w:r>
    </w:p>
    <w:p w14:paraId="673D566F" w14:textId="77777777" w:rsidR="004F5AFD" w:rsidRPr="00024CF8" w:rsidRDefault="004F5AFD" w:rsidP="00EB2AB8">
      <w:pPr>
        <w:tabs>
          <w:tab w:val="left" w:pos="284"/>
          <w:tab w:val="left" w:pos="426"/>
        </w:tabs>
        <w:spacing w:after="150" w:line="240" w:lineRule="auto"/>
        <w:jc w:val="both"/>
        <w:rPr>
          <w:rFonts w:eastAsia="Times New Roman" w:cstheme="minorHAnsi"/>
          <w:color w:val="000000"/>
        </w:rPr>
      </w:pPr>
      <w:r w:rsidRPr="00024CF8">
        <w:rPr>
          <w:rFonts w:eastAsia="Times New Roman" w:cstheme="minorHAnsi"/>
          <w:color w:val="000000"/>
        </w:rPr>
        <w:t xml:space="preserve">Deklaruojamoms aplinkybėms pasikeitus, įsipareigoju nedelsiant apie tai informuoti Pirkimo vykdytoją. </w:t>
      </w:r>
    </w:p>
    <w:p w14:paraId="455C1CE3" w14:textId="77777777" w:rsidR="00EB2AB8" w:rsidRPr="00024CF8" w:rsidRDefault="00EB2AB8" w:rsidP="00EB2AB8">
      <w:pPr>
        <w:tabs>
          <w:tab w:val="left" w:pos="284"/>
          <w:tab w:val="left" w:pos="426"/>
        </w:tabs>
        <w:spacing w:after="150" w:line="240" w:lineRule="auto"/>
        <w:jc w:val="both"/>
        <w:rPr>
          <w:rFonts w:eastAsia="Times New Roman" w:cstheme="minorHAnsi"/>
          <w:color w:val="000000"/>
        </w:rPr>
      </w:pPr>
    </w:p>
    <w:tbl>
      <w:tblPr>
        <w:tblW w:w="4717" w:type="dxa"/>
        <w:jc w:val="center"/>
        <w:tblCellMar>
          <w:top w:w="15" w:type="dxa"/>
          <w:left w:w="15" w:type="dxa"/>
          <w:bottom w:w="15" w:type="dxa"/>
          <w:right w:w="15" w:type="dxa"/>
        </w:tblCellMar>
        <w:tblLook w:val="04A0" w:firstRow="1" w:lastRow="0" w:firstColumn="1" w:lastColumn="0" w:noHBand="0" w:noVBand="1"/>
      </w:tblPr>
      <w:tblGrid>
        <w:gridCol w:w="1057"/>
        <w:gridCol w:w="236"/>
        <w:gridCol w:w="236"/>
        <w:gridCol w:w="236"/>
        <w:gridCol w:w="2719"/>
        <w:gridCol w:w="233"/>
      </w:tblGrid>
      <w:tr w:rsidR="008E7732" w:rsidRPr="00024CF8" w14:paraId="2E90FF23" w14:textId="77777777" w:rsidTr="007C3EDC">
        <w:trPr>
          <w:trHeight w:val="170"/>
          <w:jc w:val="center"/>
        </w:trPr>
        <w:tc>
          <w:tcPr>
            <w:tcW w:w="0" w:type="auto"/>
            <w:tcBorders>
              <w:top w:val="single" w:sz="4" w:space="0" w:color="000000"/>
            </w:tcBorders>
            <w:tcMar>
              <w:top w:w="0" w:type="dxa"/>
              <w:left w:w="108" w:type="dxa"/>
              <w:bottom w:w="0" w:type="dxa"/>
              <w:right w:w="108" w:type="dxa"/>
            </w:tcMar>
            <w:hideMark/>
          </w:tcPr>
          <w:p w14:paraId="360A1B1E" w14:textId="77777777" w:rsidR="008E7732" w:rsidRPr="00024CF8" w:rsidRDefault="008E7732" w:rsidP="008E7732">
            <w:pPr>
              <w:spacing w:after="150" w:line="240" w:lineRule="auto"/>
              <w:rPr>
                <w:rFonts w:ascii="Calibri" w:eastAsia="Times New Roman" w:hAnsi="Calibri" w:cs="Calibri"/>
              </w:rPr>
            </w:pPr>
            <w:r w:rsidRPr="00024CF8">
              <w:rPr>
                <w:rFonts w:ascii="Calibri" w:eastAsia="Times New Roman" w:hAnsi="Calibri" w:cs="Calibri"/>
                <w:color w:val="000000"/>
              </w:rPr>
              <w:t>(Parašas)</w:t>
            </w:r>
          </w:p>
        </w:tc>
        <w:tc>
          <w:tcPr>
            <w:tcW w:w="0" w:type="auto"/>
            <w:tcMar>
              <w:top w:w="0" w:type="dxa"/>
              <w:left w:w="108" w:type="dxa"/>
              <w:bottom w:w="0" w:type="dxa"/>
              <w:right w:w="108" w:type="dxa"/>
            </w:tcMar>
            <w:hideMark/>
          </w:tcPr>
          <w:p w14:paraId="3CBF29E9" w14:textId="77777777" w:rsidR="008E7732" w:rsidRPr="00024CF8" w:rsidRDefault="008E7732" w:rsidP="008E7732">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0CB7AB96" w14:textId="77777777" w:rsidR="008E7732" w:rsidRPr="00024CF8" w:rsidRDefault="008E7732" w:rsidP="008E7732">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7D3E4818" w14:textId="77777777" w:rsidR="008E7732" w:rsidRPr="00024CF8" w:rsidRDefault="008E7732" w:rsidP="008E7732">
            <w:pPr>
              <w:spacing w:line="240" w:lineRule="auto"/>
              <w:rPr>
                <w:rFonts w:ascii="Calibri" w:eastAsia="Times New Roman" w:hAnsi="Calibri" w:cs="Calibri"/>
              </w:rPr>
            </w:pPr>
          </w:p>
        </w:tc>
        <w:tc>
          <w:tcPr>
            <w:tcW w:w="0" w:type="auto"/>
            <w:tcBorders>
              <w:top w:val="single" w:sz="4" w:space="0" w:color="000000"/>
            </w:tcBorders>
            <w:tcMar>
              <w:top w:w="0" w:type="dxa"/>
              <w:left w:w="108" w:type="dxa"/>
              <w:bottom w:w="0" w:type="dxa"/>
              <w:right w:w="108" w:type="dxa"/>
            </w:tcMar>
            <w:hideMark/>
          </w:tcPr>
          <w:p w14:paraId="3007D826" w14:textId="0120DB34" w:rsidR="008E7732" w:rsidRPr="00024CF8" w:rsidRDefault="008E7732" w:rsidP="008E7732">
            <w:pPr>
              <w:spacing w:after="150" w:line="240" w:lineRule="auto"/>
              <w:rPr>
                <w:rFonts w:ascii="Calibri" w:eastAsia="Times New Roman" w:hAnsi="Calibri" w:cs="Calibri"/>
                <w:color w:val="000000"/>
              </w:rPr>
            </w:pPr>
            <w:r w:rsidRPr="00024CF8">
              <w:rPr>
                <w:rFonts w:ascii="Calibri" w:eastAsia="Times New Roman" w:hAnsi="Calibri" w:cs="Calibri"/>
                <w:color w:val="000000"/>
              </w:rPr>
              <w:t>(Vardas, pavardė, pareigos)</w:t>
            </w:r>
          </w:p>
          <w:p w14:paraId="5960C02C" w14:textId="3CB14CE3" w:rsidR="007C3EDC" w:rsidRPr="00024CF8" w:rsidRDefault="007C3EDC" w:rsidP="007C3EDC">
            <w:pPr>
              <w:spacing w:after="150" w:line="240" w:lineRule="auto"/>
              <w:jc w:val="both"/>
              <w:rPr>
                <w:rFonts w:ascii="Calibri" w:eastAsia="Times New Roman" w:hAnsi="Calibri" w:cs="Calibri"/>
              </w:rPr>
            </w:pPr>
          </w:p>
        </w:tc>
        <w:tc>
          <w:tcPr>
            <w:tcW w:w="233" w:type="dxa"/>
            <w:tcMar>
              <w:top w:w="0" w:type="dxa"/>
              <w:left w:w="108" w:type="dxa"/>
              <w:bottom w:w="0" w:type="dxa"/>
              <w:right w:w="108" w:type="dxa"/>
            </w:tcMar>
            <w:hideMark/>
          </w:tcPr>
          <w:p w14:paraId="6FB930C6" w14:textId="77777777" w:rsidR="008E7732" w:rsidRPr="00024CF8" w:rsidRDefault="008E7732" w:rsidP="008E7732">
            <w:pPr>
              <w:spacing w:line="240" w:lineRule="auto"/>
              <w:rPr>
                <w:rFonts w:ascii="Calibri" w:eastAsia="Times New Roman" w:hAnsi="Calibri" w:cs="Calibri"/>
              </w:rPr>
            </w:pPr>
          </w:p>
        </w:tc>
      </w:tr>
    </w:tbl>
    <w:p w14:paraId="5A07F157" w14:textId="77777777" w:rsidR="00B9436B" w:rsidRPr="00024CF8" w:rsidRDefault="00B9436B" w:rsidP="004D3BE3">
      <w:pPr>
        <w:pStyle w:val="Heading2"/>
        <w:ind w:left="5103"/>
        <w:rPr>
          <w:rFonts w:asciiTheme="minorHAnsi" w:hAnsiTheme="minorHAnsi" w:cstheme="minorHAnsi"/>
          <w:color w:val="0070C0"/>
          <w:sz w:val="21"/>
          <w:szCs w:val="21"/>
        </w:rPr>
      </w:pPr>
    </w:p>
    <w:p w14:paraId="69ECE467" w14:textId="77777777" w:rsidR="00163D2F" w:rsidRPr="00024CF8" w:rsidRDefault="00163D2F" w:rsidP="004D3BE3">
      <w:pPr>
        <w:pStyle w:val="Heading2"/>
        <w:ind w:left="5103"/>
        <w:rPr>
          <w:rFonts w:asciiTheme="minorHAnsi" w:hAnsiTheme="minorHAnsi" w:cstheme="minorHAnsi"/>
          <w:color w:val="0070C0"/>
          <w:sz w:val="21"/>
          <w:szCs w:val="21"/>
        </w:rPr>
      </w:pPr>
    </w:p>
    <w:p w14:paraId="5BDB468E" w14:textId="1F511D6E" w:rsidR="00EB2AB8" w:rsidRPr="00024CF8" w:rsidRDefault="00EB2AB8" w:rsidP="00EB2AB8">
      <w:pPr>
        <w:spacing w:after="0" w:line="240" w:lineRule="auto"/>
        <w:jc w:val="both"/>
        <w:rPr>
          <w:rFonts w:ascii="Calibri" w:eastAsia="Times New Roman" w:hAnsi="Calibri" w:cs="Calibri"/>
          <w:i/>
          <w:iCs/>
          <w:u w:val="single"/>
        </w:rPr>
      </w:pPr>
      <w:r w:rsidRPr="00024CF8">
        <w:rPr>
          <w:rFonts w:ascii="Calibri" w:eastAsia="Aptos" w:hAnsi="Calibri" w:cs="Calibri"/>
          <w:i/>
          <w:iCs/>
          <w:kern w:val="2"/>
          <w:u w:val="single"/>
          <w:lang w:eastAsia="en-US"/>
          <w14:ligatures w14:val="standardContextual"/>
        </w:rPr>
        <w:t>*Ši nuostata yra taikoma tik tiekėjui.</w:t>
      </w:r>
    </w:p>
    <w:p w14:paraId="6BF515AB" w14:textId="77777777" w:rsidR="00BC0926" w:rsidRPr="00024CF8" w:rsidRDefault="00BC0926" w:rsidP="00BC0926"/>
    <w:p w14:paraId="0EE78BE8" w14:textId="77777777" w:rsidR="00BC0926" w:rsidRPr="00024CF8" w:rsidRDefault="00BC0926" w:rsidP="00BC0926"/>
    <w:p w14:paraId="3D5EE867" w14:textId="6FFD77E1" w:rsidR="004D3BE3" w:rsidRPr="00024CF8" w:rsidRDefault="00D3174D" w:rsidP="004D3BE3">
      <w:pPr>
        <w:pStyle w:val="Heading2"/>
        <w:ind w:left="5103"/>
        <w:rPr>
          <w:rFonts w:asciiTheme="minorHAnsi" w:hAnsiTheme="minorHAnsi" w:cstheme="minorHAnsi"/>
          <w:color w:val="0070C0"/>
          <w:sz w:val="21"/>
          <w:szCs w:val="21"/>
        </w:rPr>
      </w:pPr>
      <w:bookmarkStart w:id="111" w:name="_Toc237867834"/>
      <w:r w:rsidRPr="00024CF8">
        <w:rPr>
          <w:rFonts w:asciiTheme="minorHAnsi" w:hAnsiTheme="minorHAnsi" w:cstheme="minorHAnsi"/>
          <w:color w:val="0070C0"/>
          <w:sz w:val="21"/>
          <w:szCs w:val="21"/>
        </w:rPr>
        <w:lastRenderedPageBreak/>
        <w:t>Pirkimo sąlygų 8</w:t>
      </w:r>
      <w:r w:rsidR="004D3BE3" w:rsidRPr="00024CF8">
        <w:rPr>
          <w:rFonts w:asciiTheme="minorHAnsi" w:hAnsiTheme="minorHAnsi" w:cstheme="minorHAnsi"/>
          <w:color w:val="0070C0"/>
          <w:sz w:val="21"/>
          <w:szCs w:val="21"/>
        </w:rPr>
        <w:t xml:space="preserve"> priedas „Tiekėjo deklaracija </w:t>
      </w:r>
      <w:r w:rsidR="002A25D9" w:rsidRPr="00024CF8">
        <w:rPr>
          <w:rFonts w:asciiTheme="minorHAnsi" w:hAnsiTheme="minorHAnsi" w:cstheme="minorHAnsi"/>
          <w:color w:val="0070C0"/>
          <w:sz w:val="21"/>
          <w:szCs w:val="21"/>
        </w:rPr>
        <w:t xml:space="preserve">dėl </w:t>
      </w:r>
      <w:r w:rsidR="005046E7" w:rsidRPr="00024CF8">
        <w:rPr>
          <w:rFonts w:asciiTheme="minorHAnsi" w:hAnsiTheme="minorHAnsi" w:cstheme="minorHAnsi"/>
          <w:color w:val="0070C0"/>
          <w:sz w:val="21"/>
          <w:szCs w:val="21"/>
        </w:rPr>
        <w:t>tiekėjo atsakingų asmenų</w:t>
      </w:r>
      <w:r w:rsidR="004D3BE3" w:rsidRPr="00024CF8">
        <w:rPr>
          <w:rFonts w:asciiTheme="minorHAnsi" w:hAnsiTheme="minorHAnsi" w:cstheme="minorHAnsi"/>
          <w:color w:val="0070C0"/>
          <w:sz w:val="21"/>
          <w:szCs w:val="21"/>
        </w:rPr>
        <w:t>“</w:t>
      </w:r>
      <w:bookmarkEnd w:id="111"/>
    </w:p>
    <w:p w14:paraId="3F584B97" w14:textId="77777777" w:rsidR="004D3BE3" w:rsidRPr="00024CF8" w:rsidRDefault="004D3BE3" w:rsidP="004D3BE3">
      <w:pPr>
        <w:jc w:val="both"/>
        <w:rPr>
          <w:rFonts w:cstheme="minorHAnsi"/>
          <w:sz w:val="20"/>
          <w:szCs w:val="20"/>
        </w:rPr>
      </w:pPr>
    </w:p>
    <w:p w14:paraId="4C75E95D" w14:textId="77777777" w:rsidR="005046E7" w:rsidRPr="00024CF8" w:rsidRDefault="005046E7" w:rsidP="005046E7">
      <w:pPr>
        <w:spacing w:line="240" w:lineRule="auto"/>
        <w:ind w:left="-426"/>
        <w:jc w:val="center"/>
        <w:rPr>
          <w:rFonts w:ascii="Calibri" w:eastAsia="Times New Roman" w:hAnsi="Calibri" w:cs="Calibri"/>
          <w:bCs/>
          <w:sz w:val="28"/>
          <w:szCs w:val="28"/>
        </w:rPr>
      </w:pPr>
      <w:bookmarkStart w:id="112" w:name="_Ref39673589"/>
      <w:bookmarkEnd w:id="108"/>
      <w:bookmarkEnd w:id="109"/>
      <w:bookmarkEnd w:id="110"/>
      <w:r w:rsidRPr="00024CF8">
        <w:rPr>
          <w:rFonts w:ascii="Calibri" w:eastAsia="Times New Roman" w:hAnsi="Calibri" w:cs="Calibri"/>
          <w:bCs/>
          <w:sz w:val="28"/>
          <w:szCs w:val="28"/>
        </w:rPr>
        <w:t>DEKLARACIJA DĖL TIEKĖJO ATSAKINGŲ ASMENŲ*</w:t>
      </w:r>
    </w:p>
    <w:p w14:paraId="628661F6" w14:textId="77777777" w:rsidR="005046E7" w:rsidRPr="00024CF8" w:rsidRDefault="005046E7" w:rsidP="005046E7">
      <w:pPr>
        <w:spacing w:line="240" w:lineRule="auto"/>
        <w:jc w:val="both"/>
        <w:rPr>
          <w:rFonts w:ascii="Calibri" w:eastAsia="Times New Roman" w:hAnsi="Calibri" w:cs="Calibri"/>
          <w:i/>
          <w:u w:val="single"/>
        </w:rPr>
      </w:pPr>
      <w:r w:rsidRPr="00024CF8">
        <w:rPr>
          <w:rFonts w:ascii="Calibri" w:eastAsia="Times New Roman" w:hAnsi="Calibri" w:cs="Calibri"/>
          <w:i/>
          <w:u w:val="single"/>
        </w:rPr>
        <w:t xml:space="preserve">*Priklausomai nuo juridiniame asmenyje (tiekėjo įmonėje) sudaryto valdymo ar priežiūros organo, tiekėjas turi pateikti aktualius duomenis dėl jo atsakingų asmenų </w:t>
      </w:r>
      <w:r w:rsidRPr="00024CF8">
        <w:rPr>
          <w:rFonts w:ascii="Calibri" w:eastAsia="Times New Roman" w:hAnsi="Calibri" w:cs="Calibri"/>
          <w:bCs/>
          <w:i/>
          <w:u w:val="single"/>
        </w:rPr>
        <w:t xml:space="preserve">vadovaujantis VPĮ 46 str. 1 d.– </w:t>
      </w:r>
      <w:r w:rsidRPr="00024CF8">
        <w:rPr>
          <w:rFonts w:ascii="Calibri" w:eastAsia="Times New Roman" w:hAnsi="Calibri" w:cs="Calibri"/>
          <w:i/>
          <w:u w:val="single"/>
        </w:rPr>
        <w:t>narius bei dalyvius arba nurodyti jei tokių organų ar dalyvių nėra.</w:t>
      </w:r>
    </w:p>
    <w:p w14:paraId="5868F7A7" w14:textId="77777777" w:rsidR="005046E7" w:rsidRPr="00024CF8" w:rsidRDefault="005046E7" w:rsidP="005046E7">
      <w:pPr>
        <w:spacing w:line="240" w:lineRule="auto"/>
        <w:jc w:val="both"/>
        <w:rPr>
          <w:rFonts w:ascii="Calibri" w:eastAsia="Times New Roman" w:hAnsi="Calibri" w:cs="Calibri"/>
        </w:rPr>
      </w:pPr>
      <w:r w:rsidRPr="00024CF8">
        <w:rPr>
          <w:rFonts w:ascii="Calibri" w:eastAsia="Times New Roman" w:hAnsi="Calibri" w:cs="Calibri"/>
        </w:rPr>
        <w:tab/>
        <w:t>Aš, ___________________________________________________________________</w:t>
      </w:r>
    </w:p>
    <w:p w14:paraId="4DF1A0FA" w14:textId="77777777" w:rsidR="005046E7" w:rsidRPr="00024CF8" w:rsidRDefault="005046E7" w:rsidP="005046E7">
      <w:pPr>
        <w:spacing w:line="240" w:lineRule="auto"/>
        <w:jc w:val="both"/>
        <w:rPr>
          <w:rFonts w:ascii="Calibri" w:eastAsia="Times New Roman" w:hAnsi="Calibri" w:cs="Calibri"/>
          <w:sz w:val="20"/>
          <w:szCs w:val="20"/>
        </w:rPr>
      </w:pPr>
      <w:r w:rsidRPr="00024CF8">
        <w:rPr>
          <w:rFonts w:ascii="Calibri" w:eastAsia="Times New Roman" w:hAnsi="Calibri" w:cs="Calibri"/>
          <w:i/>
          <w:sz w:val="20"/>
          <w:szCs w:val="20"/>
        </w:rPr>
        <w:t xml:space="preserve">                                          (Tiekėjo vadovo ar jo įgalioto asmens pareigų pavadinimas, vardas ir pavardė)</w:t>
      </w:r>
      <w:r w:rsidRPr="00024CF8">
        <w:rPr>
          <w:rFonts w:ascii="Calibri" w:eastAsia="Times New Roman" w:hAnsi="Calibri" w:cs="Calibri"/>
          <w:sz w:val="20"/>
          <w:szCs w:val="20"/>
        </w:rPr>
        <w:t xml:space="preserve"> </w:t>
      </w:r>
    </w:p>
    <w:p w14:paraId="49B97275" w14:textId="77777777" w:rsidR="005046E7" w:rsidRPr="00024CF8" w:rsidRDefault="005046E7" w:rsidP="005046E7">
      <w:pPr>
        <w:spacing w:line="240" w:lineRule="auto"/>
        <w:jc w:val="both"/>
        <w:rPr>
          <w:rFonts w:ascii="Calibri" w:eastAsia="Times New Roman" w:hAnsi="Calibri" w:cs="Calibri"/>
          <w:i/>
        </w:rPr>
      </w:pPr>
      <w:r w:rsidRPr="00024CF8">
        <w:rPr>
          <w:rFonts w:ascii="Calibri" w:eastAsia="Times New Roman" w:hAnsi="Calibri" w:cs="Calibri"/>
        </w:rPr>
        <w:t>deklaruoju, kad mano vadovaujamo (-</w:t>
      </w:r>
      <w:proofErr w:type="spellStart"/>
      <w:r w:rsidRPr="00024CF8">
        <w:rPr>
          <w:rFonts w:ascii="Calibri" w:eastAsia="Times New Roman" w:hAnsi="Calibri" w:cs="Calibri"/>
        </w:rPr>
        <w:t>os</w:t>
      </w:r>
      <w:proofErr w:type="spellEnd"/>
      <w:r w:rsidRPr="00024CF8">
        <w:rPr>
          <w:rFonts w:ascii="Calibri" w:eastAsia="Times New Roman" w:hAnsi="Calibri" w:cs="Calibri"/>
        </w:rPr>
        <w:t>)/(atstovaujamo (-</w:t>
      </w:r>
      <w:proofErr w:type="spellStart"/>
      <w:r w:rsidRPr="00024CF8">
        <w:rPr>
          <w:rFonts w:ascii="Calibri" w:eastAsia="Times New Roman" w:hAnsi="Calibri" w:cs="Calibri"/>
        </w:rPr>
        <w:t>os</w:t>
      </w:r>
      <w:proofErr w:type="spellEnd"/>
      <w:r w:rsidRPr="00024CF8">
        <w:rPr>
          <w:rFonts w:ascii="Calibri" w:eastAsia="Times New Roman" w:hAnsi="Calibri" w:cs="Calibri"/>
        </w:rPr>
        <w:t xml:space="preserve">) </w:t>
      </w:r>
      <w:r w:rsidRPr="00024CF8">
        <w:rPr>
          <w:rFonts w:ascii="Calibri" w:eastAsia="Times New Roman" w:hAnsi="Calibri" w:cs="Calibri"/>
          <w:i/>
        </w:rPr>
        <w:t xml:space="preserve">____________________________________ </w:t>
      </w:r>
    </w:p>
    <w:p w14:paraId="6A68D1F6" w14:textId="77777777" w:rsidR="005046E7" w:rsidRPr="00024CF8" w:rsidRDefault="005046E7" w:rsidP="005046E7">
      <w:pPr>
        <w:spacing w:line="240" w:lineRule="auto"/>
        <w:ind w:left="5184" w:firstLine="1296"/>
        <w:jc w:val="both"/>
        <w:rPr>
          <w:rFonts w:ascii="Calibri" w:eastAsia="Times New Roman" w:hAnsi="Calibri" w:cs="Calibri"/>
          <w:i/>
        </w:rPr>
      </w:pPr>
      <w:r w:rsidRPr="00024CF8">
        <w:rPr>
          <w:rFonts w:ascii="Calibri" w:eastAsia="Times New Roman" w:hAnsi="Calibri" w:cs="Calibri"/>
          <w:i/>
          <w:sz w:val="20"/>
          <w:szCs w:val="20"/>
        </w:rPr>
        <w:t>(Tiekėjo pavadinimas)</w:t>
      </w:r>
      <w:r w:rsidRPr="00024CF8">
        <w:rPr>
          <w:rFonts w:ascii="Calibri" w:eastAsia="Times New Roman" w:hAnsi="Calibri" w:cs="Calibri"/>
          <w:i/>
        </w:rPr>
        <w:t xml:space="preserve"> </w:t>
      </w:r>
    </w:p>
    <w:p w14:paraId="524BB3F1" w14:textId="77777777" w:rsidR="005046E7" w:rsidRPr="00024CF8" w:rsidRDefault="005046E7" w:rsidP="005046E7">
      <w:pPr>
        <w:spacing w:line="240" w:lineRule="auto"/>
        <w:jc w:val="both"/>
        <w:rPr>
          <w:rFonts w:ascii="Calibri" w:eastAsia="Times New Roman" w:hAnsi="Calibri" w:cs="Calibri"/>
          <w:i/>
        </w:rPr>
      </w:pPr>
      <w:r w:rsidRPr="00024CF8">
        <w:rPr>
          <w:rFonts w:ascii="Calibri" w:eastAsia="Times New Roman" w:hAnsi="Calibri" w:cs="Calibri"/>
        </w:rPr>
        <w:t>atsakingi asmenys, vadovaujantis VPĮ 46 str.</w:t>
      </w:r>
      <w:r w:rsidRPr="00024CF8">
        <w:rPr>
          <w:rFonts w:ascii="Calibri" w:eastAsia="Times New Roman" w:hAnsi="Calibri" w:cs="Calibri"/>
          <w:i/>
        </w:rPr>
        <w:t xml:space="preserve"> </w:t>
      </w:r>
      <w:r w:rsidRPr="00024CF8">
        <w:rPr>
          <w:rFonts w:ascii="Calibri" w:eastAsia="Times New Roman" w:hAnsi="Calibri" w:cs="Calibri"/>
        </w:rPr>
        <w:t>1 d., yra:</w:t>
      </w:r>
    </w:p>
    <w:p w14:paraId="3D42FBC5" w14:textId="77777777" w:rsidR="005046E7" w:rsidRPr="00024CF8" w:rsidRDefault="005046E7" w:rsidP="005046E7">
      <w:pPr>
        <w:spacing w:line="240" w:lineRule="auto"/>
        <w:rPr>
          <w:rFonts w:ascii="Calibri" w:eastAsia="Times New Roman" w:hAnsi="Calibri" w:cs="Calibri"/>
          <w:b/>
        </w:rPr>
      </w:pPr>
      <w:r w:rsidRPr="00024CF8">
        <w:rPr>
          <w:rFonts w:ascii="Calibri" w:eastAsia="Times New Roman" w:hAnsi="Calibri" w:cs="Calibri"/>
          <w:b/>
        </w:rPr>
        <w:t>I. Valdyba (sudaryta/nesudaryta) .................................(įrašyti)</w:t>
      </w:r>
    </w:p>
    <w:p w14:paraId="4DC17887" w14:textId="77777777" w:rsidR="005046E7" w:rsidRPr="00024CF8" w:rsidRDefault="005046E7" w:rsidP="005046E7">
      <w:pPr>
        <w:spacing w:line="240" w:lineRule="auto"/>
        <w:rPr>
          <w:rFonts w:ascii="Calibri" w:eastAsia="Times New Roman" w:hAnsi="Calibri" w:cs="Calibri"/>
          <w:b/>
        </w:rPr>
      </w:pPr>
      <w:r w:rsidRPr="00024CF8">
        <w:rPr>
          <w:rFonts w:ascii="Calibri" w:eastAsia="Times New Roman" w:hAnsi="Calibri" w:cs="Calibri"/>
          <w:b/>
        </w:rPr>
        <w:t>Jei sudaryta, nurodyti visus valdybos narius (vardas, pavardė):</w:t>
      </w:r>
    </w:p>
    <w:p w14:paraId="1239A338" w14:textId="77777777" w:rsidR="005046E7" w:rsidRPr="00024CF8" w:rsidRDefault="005046E7" w:rsidP="005046E7">
      <w:pPr>
        <w:spacing w:line="240" w:lineRule="auto"/>
        <w:rPr>
          <w:rFonts w:ascii="Calibri" w:eastAsia="Times New Roman" w:hAnsi="Calibri" w:cs="Calibri"/>
        </w:rPr>
      </w:pPr>
      <w:r w:rsidRPr="00024CF8">
        <w:rPr>
          <w:rFonts w:ascii="Calibri" w:eastAsia="Times New Roman" w:hAnsi="Calibri" w:cs="Calibri"/>
        </w:rPr>
        <w:t>1.</w:t>
      </w:r>
    </w:p>
    <w:p w14:paraId="48375C75" w14:textId="77777777" w:rsidR="005046E7" w:rsidRPr="00024CF8" w:rsidRDefault="005046E7" w:rsidP="005046E7">
      <w:pPr>
        <w:spacing w:line="240" w:lineRule="auto"/>
        <w:rPr>
          <w:rFonts w:ascii="Calibri" w:eastAsia="Times New Roman" w:hAnsi="Calibri" w:cs="Calibri"/>
        </w:rPr>
      </w:pPr>
      <w:r w:rsidRPr="00024CF8">
        <w:rPr>
          <w:rFonts w:ascii="Calibri" w:eastAsia="Times New Roman" w:hAnsi="Calibri" w:cs="Calibri"/>
        </w:rPr>
        <w:t>2.</w:t>
      </w:r>
    </w:p>
    <w:p w14:paraId="0EE2C86D" w14:textId="77777777" w:rsidR="005046E7" w:rsidRPr="00024CF8" w:rsidRDefault="005046E7" w:rsidP="005046E7">
      <w:pPr>
        <w:spacing w:line="240" w:lineRule="auto"/>
        <w:rPr>
          <w:rFonts w:ascii="Calibri" w:eastAsia="Times New Roman" w:hAnsi="Calibri" w:cs="Calibri"/>
        </w:rPr>
      </w:pPr>
      <w:r w:rsidRPr="00024CF8">
        <w:rPr>
          <w:rFonts w:ascii="Calibri" w:eastAsia="Times New Roman" w:hAnsi="Calibri" w:cs="Calibri"/>
        </w:rPr>
        <w:t>3.</w:t>
      </w:r>
    </w:p>
    <w:p w14:paraId="2D2FC1DC" w14:textId="77777777" w:rsidR="005046E7" w:rsidRPr="00024CF8" w:rsidRDefault="005046E7" w:rsidP="005046E7">
      <w:pPr>
        <w:spacing w:line="240" w:lineRule="auto"/>
        <w:rPr>
          <w:rFonts w:ascii="Calibri" w:eastAsia="Times New Roman" w:hAnsi="Calibri" w:cs="Calibri"/>
        </w:rPr>
      </w:pPr>
      <w:r w:rsidRPr="00024CF8">
        <w:rPr>
          <w:rFonts w:ascii="Calibri" w:eastAsia="Times New Roman" w:hAnsi="Calibri" w:cs="Calibri"/>
        </w:rPr>
        <w:t>..................</w:t>
      </w:r>
    </w:p>
    <w:p w14:paraId="1C2CDA9C" w14:textId="77777777" w:rsidR="005046E7" w:rsidRPr="00024CF8" w:rsidRDefault="005046E7" w:rsidP="005046E7">
      <w:pPr>
        <w:spacing w:line="240" w:lineRule="auto"/>
        <w:rPr>
          <w:rFonts w:ascii="Calibri" w:eastAsia="Times New Roman" w:hAnsi="Calibri" w:cs="Calibri"/>
          <w:b/>
        </w:rPr>
      </w:pPr>
      <w:r w:rsidRPr="00024CF8">
        <w:rPr>
          <w:rFonts w:ascii="Calibri" w:eastAsia="Times New Roman" w:hAnsi="Calibri" w:cs="Calibri"/>
          <w:b/>
        </w:rPr>
        <w:t>II. Stebėtojų taryba (sudaryta/nesudaryta) .................................(įrašyti)</w:t>
      </w:r>
    </w:p>
    <w:p w14:paraId="7FCB434C" w14:textId="77777777" w:rsidR="005046E7" w:rsidRPr="00024CF8" w:rsidRDefault="005046E7" w:rsidP="005046E7">
      <w:pPr>
        <w:spacing w:line="240" w:lineRule="auto"/>
        <w:rPr>
          <w:rFonts w:ascii="Calibri" w:eastAsia="Times New Roman" w:hAnsi="Calibri" w:cs="Calibri"/>
          <w:b/>
        </w:rPr>
      </w:pPr>
      <w:r w:rsidRPr="00024CF8">
        <w:rPr>
          <w:rFonts w:ascii="Calibri" w:eastAsia="Times New Roman" w:hAnsi="Calibri" w:cs="Calibri"/>
          <w:b/>
        </w:rPr>
        <w:t>Jei sudaryta, nurodyti visus stebėtojų tarybos narius (vardas, pavardė):</w:t>
      </w:r>
    </w:p>
    <w:p w14:paraId="33E1B664" w14:textId="77777777" w:rsidR="005046E7" w:rsidRPr="00024CF8" w:rsidRDefault="005046E7" w:rsidP="005046E7">
      <w:pPr>
        <w:spacing w:line="240" w:lineRule="auto"/>
        <w:rPr>
          <w:rFonts w:ascii="Calibri" w:eastAsia="Times New Roman" w:hAnsi="Calibri" w:cs="Calibri"/>
        </w:rPr>
      </w:pPr>
      <w:r w:rsidRPr="00024CF8">
        <w:rPr>
          <w:rFonts w:ascii="Calibri" w:eastAsia="Times New Roman" w:hAnsi="Calibri" w:cs="Calibri"/>
        </w:rPr>
        <w:t>1.</w:t>
      </w:r>
    </w:p>
    <w:p w14:paraId="751EF6DD" w14:textId="77777777" w:rsidR="005046E7" w:rsidRPr="00024CF8" w:rsidRDefault="005046E7" w:rsidP="005046E7">
      <w:pPr>
        <w:spacing w:line="240" w:lineRule="auto"/>
        <w:rPr>
          <w:rFonts w:ascii="Calibri" w:eastAsia="Times New Roman" w:hAnsi="Calibri" w:cs="Calibri"/>
        </w:rPr>
      </w:pPr>
      <w:r w:rsidRPr="00024CF8">
        <w:rPr>
          <w:rFonts w:ascii="Calibri" w:eastAsia="Times New Roman" w:hAnsi="Calibri" w:cs="Calibri"/>
        </w:rPr>
        <w:t>2.</w:t>
      </w:r>
    </w:p>
    <w:p w14:paraId="3FF162A3" w14:textId="77777777" w:rsidR="005046E7" w:rsidRPr="00024CF8" w:rsidRDefault="005046E7" w:rsidP="005046E7">
      <w:pPr>
        <w:spacing w:line="240" w:lineRule="auto"/>
        <w:rPr>
          <w:rFonts w:ascii="Calibri" w:eastAsia="Times New Roman" w:hAnsi="Calibri" w:cs="Calibri"/>
        </w:rPr>
      </w:pPr>
      <w:r w:rsidRPr="00024CF8">
        <w:rPr>
          <w:rFonts w:ascii="Calibri" w:eastAsia="Times New Roman" w:hAnsi="Calibri" w:cs="Calibri"/>
        </w:rPr>
        <w:t>3.</w:t>
      </w:r>
    </w:p>
    <w:p w14:paraId="2A61E5DA" w14:textId="77777777" w:rsidR="005046E7" w:rsidRPr="00024CF8" w:rsidRDefault="005046E7" w:rsidP="005046E7">
      <w:pPr>
        <w:spacing w:line="240" w:lineRule="auto"/>
        <w:rPr>
          <w:rFonts w:ascii="Calibri" w:eastAsia="Times New Roman" w:hAnsi="Calibri" w:cs="Calibri"/>
        </w:rPr>
      </w:pPr>
      <w:r w:rsidRPr="00024CF8">
        <w:rPr>
          <w:rFonts w:ascii="Calibri" w:eastAsia="Times New Roman" w:hAnsi="Calibri" w:cs="Calibri"/>
        </w:rPr>
        <w:t>..................</w:t>
      </w:r>
    </w:p>
    <w:p w14:paraId="08BB9F7C" w14:textId="77777777" w:rsidR="005046E7" w:rsidRPr="00024CF8" w:rsidRDefault="005046E7" w:rsidP="005046E7">
      <w:pPr>
        <w:spacing w:line="240" w:lineRule="auto"/>
        <w:rPr>
          <w:rFonts w:ascii="Calibri" w:eastAsia="Times New Roman" w:hAnsi="Calibri" w:cs="Calibri"/>
          <w:b/>
        </w:rPr>
      </w:pPr>
      <w:r w:rsidRPr="00024CF8">
        <w:rPr>
          <w:rFonts w:ascii="Calibri" w:eastAsia="Times New Roman" w:hAnsi="Calibri" w:cs="Calibri"/>
          <w:b/>
        </w:rPr>
        <w:t>III. Įmonėje nustatytas kiekybinis atstovavimas (taip/ne) ............................ (įrašyti)</w:t>
      </w:r>
    </w:p>
    <w:p w14:paraId="20E20FDF" w14:textId="77777777" w:rsidR="005046E7" w:rsidRPr="00024CF8" w:rsidRDefault="005046E7" w:rsidP="005046E7">
      <w:pPr>
        <w:spacing w:line="240" w:lineRule="auto"/>
        <w:rPr>
          <w:rFonts w:ascii="Calibri" w:eastAsia="Times New Roman" w:hAnsi="Calibri" w:cs="Calibri"/>
          <w:b/>
        </w:rPr>
      </w:pPr>
      <w:r w:rsidRPr="00024CF8">
        <w:rPr>
          <w:rFonts w:ascii="Calibri" w:eastAsia="Times New Roman" w:hAnsi="Calibri" w:cs="Calibri"/>
          <w:b/>
        </w:rPr>
        <w:t>Jei nustatytas kiekybinis atstovavimas, nurodyti juridinio asmens vardu veikiančius asmenis (vardas, pavardė):</w:t>
      </w:r>
    </w:p>
    <w:p w14:paraId="1B879DDA" w14:textId="77777777" w:rsidR="005046E7" w:rsidRPr="00024CF8" w:rsidRDefault="005046E7" w:rsidP="005046E7">
      <w:pPr>
        <w:spacing w:line="240" w:lineRule="auto"/>
        <w:rPr>
          <w:rFonts w:ascii="Calibri" w:eastAsia="Times New Roman" w:hAnsi="Calibri" w:cs="Calibri"/>
        </w:rPr>
      </w:pPr>
      <w:r w:rsidRPr="00024CF8">
        <w:rPr>
          <w:rFonts w:ascii="Calibri" w:eastAsia="Times New Roman" w:hAnsi="Calibri" w:cs="Calibri"/>
        </w:rPr>
        <w:t>1.</w:t>
      </w:r>
    </w:p>
    <w:p w14:paraId="3CBF84BE" w14:textId="77777777" w:rsidR="005046E7" w:rsidRPr="00024CF8" w:rsidRDefault="005046E7" w:rsidP="005046E7">
      <w:pPr>
        <w:spacing w:line="240" w:lineRule="auto"/>
        <w:rPr>
          <w:rFonts w:ascii="Calibri" w:eastAsia="Times New Roman" w:hAnsi="Calibri" w:cs="Calibri"/>
        </w:rPr>
      </w:pPr>
      <w:r w:rsidRPr="00024CF8">
        <w:rPr>
          <w:rFonts w:ascii="Calibri" w:eastAsia="Times New Roman" w:hAnsi="Calibri" w:cs="Calibri"/>
        </w:rPr>
        <w:t>2.</w:t>
      </w:r>
    </w:p>
    <w:p w14:paraId="2FB36C80" w14:textId="77777777" w:rsidR="005046E7" w:rsidRDefault="005046E7" w:rsidP="005046E7">
      <w:pPr>
        <w:spacing w:line="240" w:lineRule="auto"/>
        <w:jc w:val="both"/>
        <w:rPr>
          <w:rFonts w:ascii="Calibri" w:eastAsia="Times New Roman" w:hAnsi="Calibri" w:cs="Calibri"/>
          <w:bCs/>
          <w:color w:val="FF0000"/>
          <w:u w:val="single"/>
        </w:rPr>
      </w:pPr>
      <w:r w:rsidRPr="00024CF8">
        <w:rPr>
          <w:rFonts w:ascii="Calibri" w:eastAsia="Times New Roman" w:hAnsi="Calibri" w:cs="Calibri"/>
          <w:b/>
          <w:color w:val="FF0000"/>
        </w:rPr>
        <w:t>PASTABA:</w:t>
      </w:r>
      <w:r w:rsidRPr="00024CF8">
        <w:rPr>
          <w:rFonts w:ascii="Calibri" w:eastAsia="Times New Roman" w:hAnsi="Calibri" w:cs="Calibri"/>
          <w:bCs/>
          <w:color w:val="FF0000"/>
        </w:rPr>
        <w:t xml:space="preserve"> </w:t>
      </w:r>
      <w:r w:rsidRPr="00024CF8">
        <w:rPr>
          <w:rFonts w:ascii="Calibri" w:eastAsia="Times New Roman" w:hAnsi="Calibri" w:cs="Calibri"/>
          <w:bCs/>
          <w:color w:val="FF0000"/>
          <w:u w:val="single"/>
        </w:rPr>
        <w:t xml:space="preserve">jeigu šioje deklaracijoje nurodomi atsakingi asmenys, turi būti pateikti Specialiųjų pirkimo sąlygų 3 priedo lentelės 1.1 punkto 1) papunktyje nurodyti dokumentai, patvirtinantys deklaracijoje nurodytų atsakingų asmenų pašalinimo pagrindų nebuvimą, vadovaujantis VPĮ 46 straipsnio 1 dalimi. </w:t>
      </w:r>
    </w:p>
    <w:p w14:paraId="1D90BC56" w14:textId="77777777" w:rsidR="00230146" w:rsidRPr="00024CF8" w:rsidRDefault="00230146" w:rsidP="005046E7">
      <w:pPr>
        <w:spacing w:line="240" w:lineRule="auto"/>
        <w:jc w:val="both"/>
        <w:rPr>
          <w:rFonts w:ascii="Calibri" w:eastAsia="Times New Roman" w:hAnsi="Calibri" w:cs="Calibri"/>
          <w:bCs/>
          <w:color w:val="FF0000"/>
          <w:u w:val="single"/>
        </w:rPr>
      </w:pPr>
    </w:p>
    <w:p w14:paraId="0695F255" w14:textId="77736053" w:rsidR="008D704D" w:rsidRPr="00024CF8" w:rsidRDefault="008D704D" w:rsidP="008D704D">
      <w:pPr>
        <w:pStyle w:val="Heading2"/>
        <w:ind w:left="5103"/>
        <w:rPr>
          <w:rFonts w:asciiTheme="minorHAnsi" w:eastAsia="Calibri" w:hAnsiTheme="minorHAnsi" w:cstheme="minorHAnsi"/>
          <w:color w:val="0070C0"/>
          <w:sz w:val="21"/>
          <w:szCs w:val="21"/>
        </w:rPr>
      </w:pPr>
      <w:bookmarkStart w:id="113" w:name="_Toc237867835"/>
      <w:r w:rsidRPr="00024CF8">
        <w:rPr>
          <w:rFonts w:asciiTheme="minorHAnsi" w:eastAsia="Calibri" w:hAnsiTheme="minorHAnsi" w:cstheme="minorHAnsi"/>
          <w:color w:val="0070C0"/>
          <w:sz w:val="21"/>
          <w:szCs w:val="21"/>
        </w:rPr>
        <w:lastRenderedPageBreak/>
        <w:t xml:space="preserve">Pirkimo sąlygų </w:t>
      </w:r>
      <w:r w:rsidR="00D3174D" w:rsidRPr="00024CF8">
        <w:rPr>
          <w:rFonts w:asciiTheme="minorHAnsi" w:eastAsia="Calibri" w:hAnsiTheme="minorHAnsi" w:cstheme="minorHAnsi"/>
          <w:color w:val="0070C0"/>
          <w:sz w:val="21"/>
          <w:szCs w:val="21"/>
        </w:rPr>
        <w:t>9</w:t>
      </w:r>
      <w:r w:rsidRPr="00024CF8">
        <w:rPr>
          <w:rFonts w:asciiTheme="minorHAnsi" w:eastAsia="Calibri" w:hAnsiTheme="minorHAnsi" w:cstheme="minorHAnsi"/>
          <w:color w:val="0070C0"/>
          <w:sz w:val="21"/>
          <w:szCs w:val="21"/>
        </w:rPr>
        <w:t xml:space="preserve"> priedas „</w:t>
      </w:r>
      <w:r w:rsidR="00230146">
        <w:rPr>
          <w:rFonts w:asciiTheme="minorHAnsi" w:eastAsia="Calibri" w:hAnsiTheme="minorHAnsi" w:cstheme="minorHAnsi"/>
          <w:color w:val="0070C0"/>
          <w:sz w:val="21"/>
          <w:szCs w:val="21"/>
        </w:rPr>
        <w:t>S</w:t>
      </w:r>
      <w:r w:rsidRPr="00024CF8">
        <w:rPr>
          <w:rFonts w:asciiTheme="minorHAnsi" w:eastAsia="Calibri" w:hAnsiTheme="minorHAnsi" w:cstheme="minorHAnsi"/>
          <w:color w:val="0070C0"/>
          <w:sz w:val="21"/>
          <w:szCs w:val="21"/>
        </w:rPr>
        <w:t>utarties</w:t>
      </w:r>
      <w:r w:rsidR="00230146">
        <w:rPr>
          <w:rFonts w:asciiTheme="minorHAnsi" w:eastAsia="Calibri" w:hAnsiTheme="minorHAnsi" w:cstheme="minorHAnsi"/>
          <w:color w:val="0070C0"/>
          <w:sz w:val="21"/>
          <w:szCs w:val="21"/>
        </w:rPr>
        <w:t xml:space="preserve"> projektas</w:t>
      </w:r>
      <w:r w:rsidRPr="00024CF8">
        <w:rPr>
          <w:rFonts w:asciiTheme="minorHAnsi" w:eastAsia="Calibri" w:hAnsiTheme="minorHAnsi" w:cstheme="minorHAnsi"/>
          <w:color w:val="0070C0"/>
          <w:sz w:val="21"/>
          <w:szCs w:val="21"/>
        </w:rPr>
        <w:t>“</w:t>
      </w:r>
      <w:bookmarkEnd w:id="112"/>
      <w:bookmarkEnd w:id="113"/>
    </w:p>
    <w:p w14:paraId="3DF6CA4C" w14:textId="77777777" w:rsidR="00F40F06" w:rsidRPr="00024CF8" w:rsidRDefault="00F40F06" w:rsidP="00F40F06">
      <w:pPr>
        <w:tabs>
          <w:tab w:val="left" w:pos="810"/>
          <w:tab w:val="left" w:pos="990"/>
        </w:tabs>
        <w:spacing w:after="0" w:line="240" w:lineRule="auto"/>
        <w:ind w:firstLine="567"/>
        <w:rPr>
          <w:rFonts w:ascii="Calibri" w:eastAsia="Times New Roman" w:hAnsi="Calibri" w:cs="Calibri"/>
          <w:lang w:eastAsia="en-US"/>
        </w:rPr>
      </w:pPr>
    </w:p>
    <w:p w14:paraId="520852ED" w14:textId="1287B54A" w:rsidR="007609C1" w:rsidRPr="00024CF8" w:rsidRDefault="007609C1" w:rsidP="007609C1">
      <w:pPr>
        <w:tabs>
          <w:tab w:val="left" w:pos="810"/>
          <w:tab w:val="left" w:pos="990"/>
        </w:tabs>
        <w:spacing w:after="0" w:line="240" w:lineRule="auto"/>
        <w:jc w:val="center"/>
        <w:rPr>
          <w:rFonts w:cstheme="minorHAnsi"/>
          <w:sz w:val="28"/>
          <w:szCs w:val="28"/>
        </w:rPr>
      </w:pPr>
      <w:r w:rsidRPr="00024CF8">
        <w:rPr>
          <w:rFonts w:cstheme="minorHAnsi"/>
          <w:sz w:val="28"/>
          <w:szCs w:val="28"/>
        </w:rPr>
        <w:t>SUTARTIES PROJEKTAS</w:t>
      </w:r>
    </w:p>
    <w:p w14:paraId="6424798C" w14:textId="77777777" w:rsidR="007609C1" w:rsidRPr="00024CF8" w:rsidRDefault="007609C1" w:rsidP="007609C1">
      <w:pPr>
        <w:tabs>
          <w:tab w:val="left" w:pos="810"/>
          <w:tab w:val="left" w:pos="990"/>
        </w:tabs>
        <w:spacing w:after="0" w:line="240" w:lineRule="auto"/>
        <w:rPr>
          <w:rFonts w:cstheme="minorHAnsi"/>
        </w:rPr>
      </w:pPr>
    </w:p>
    <w:p w14:paraId="7DD80FB7" w14:textId="0F159647" w:rsidR="00F40F06" w:rsidRPr="00024CF8" w:rsidRDefault="00230146" w:rsidP="007609C1">
      <w:pPr>
        <w:tabs>
          <w:tab w:val="left" w:pos="810"/>
          <w:tab w:val="left" w:pos="990"/>
        </w:tabs>
        <w:spacing w:after="0" w:line="240" w:lineRule="auto"/>
        <w:rPr>
          <w:rFonts w:ascii="Calibri" w:eastAsia="Times New Roman" w:hAnsi="Calibri" w:cs="Calibri"/>
          <w:lang w:eastAsia="en-US"/>
        </w:rPr>
      </w:pPr>
      <w:r>
        <w:rPr>
          <w:rFonts w:cstheme="minorHAnsi"/>
        </w:rPr>
        <w:t>S</w:t>
      </w:r>
      <w:r w:rsidR="004F5AFD" w:rsidRPr="00024CF8">
        <w:rPr>
          <w:rFonts w:cstheme="minorHAnsi"/>
        </w:rPr>
        <w:t>utarties</w:t>
      </w:r>
      <w:r w:rsidR="00E741EF" w:rsidRPr="00024CF8">
        <w:rPr>
          <w:rFonts w:cstheme="minorHAnsi"/>
        </w:rPr>
        <w:t xml:space="preserve"> </w:t>
      </w:r>
      <w:r w:rsidR="007609C1" w:rsidRPr="00024CF8">
        <w:rPr>
          <w:rFonts w:cstheme="minorHAnsi"/>
        </w:rPr>
        <w:t>projekta</w:t>
      </w:r>
      <w:r>
        <w:rPr>
          <w:rFonts w:cstheme="minorHAnsi"/>
        </w:rPr>
        <w:t>s</w:t>
      </w:r>
      <w:r w:rsidR="003A5146">
        <w:rPr>
          <w:rFonts w:cstheme="minorHAnsi"/>
        </w:rPr>
        <w:t xml:space="preserve"> su technine specifikacija</w:t>
      </w:r>
      <w:r>
        <w:rPr>
          <w:rFonts w:cstheme="minorHAnsi"/>
        </w:rPr>
        <w:t xml:space="preserve"> </w:t>
      </w:r>
      <w:r w:rsidR="004F5AFD" w:rsidRPr="00024CF8">
        <w:rPr>
          <w:rFonts w:cstheme="minorHAnsi"/>
        </w:rPr>
        <w:t>pridedam</w:t>
      </w:r>
      <w:r>
        <w:rPr>
          <w:rFonts w:cstheme="minorHAnsi"/>
        </w:rPr>
        <w:t xml:space="preserve">as </w:t>
      </w:r>
      <w:r w:rsidR="007609C1" w:rsidRPr="00024CF8">
        <w:rPr>
          <w:rFonts w:cstheme="minorHAnsi"/>
        </w:rPr>
        <w:t>atskiru dokumentu.</w:t>
      </w:r>
    </w:p>
    <w:p w14:paraId="066DDC8F" w14:textId="77777777" w:rsidR="00F40F06" w:rsidRPr="00024CF8" w:rsidRDefault="00F40F06" w:rsidP="00F40F06">
      <w:pPr>
        <w:tabs>
          <w:tab w:val="left" w:pos="810"/>
          <w:tab w:val="left" w:pos="990"/>
        </w:tabs>
        <w:spacing w:after="0" w:line="240" w:lineRule="auto"/>
        <w:ind w:firstLine="567"/>
        <w:rPr>
          <w:rFonts w:ascii="Calibri" w:eastAsia="Times New Roman" w:hAnsi="Calibri" w:cs="Calibri"/>
          <w:lang w:eastAsia="en-US"/>
        </w:rPr>
      </w:pPr>
    </w:p>
    <w:p w14:paraId="55BD41BF" w14:textId="08A8CEA2" w:rsidR="00F40F06" w:rsidRPr="00024CF8" w:rsidRDefault="00F40F06" w:rsidP="00F40F06">
      <w:pPr>
        <w:tabs>
          <w:tab w:val="left" w:pos="810"/>
          <w:tab w:val="left" w:pos="990"/>
        </w:tabs>
        <w:spacing w:after="0" w:line="240" w:lineRule="auto"/>
        <w:ind w:firstLine="567"/>
        <w:jc w:val="center"/>
        <w:rPr>
          <w:rFonts w:ascii="Calibri" w:eastAsia="Times New Roman" w:hAnsi="Calibri" w:cs="Calibri"/>
          <w:lang w:eastAsia="en-US"/>
        </w:rPr>
      </w:pPr>
      <w:r w:rsidRPr="00024CF8">
        <w:rPr>
          <w:rFonts w:ascii="Calibri" w:eastAsia="Times New Roman" w:hAnsi="Calibri" w:cs="Calibri"/>
          <w:lang w:eastAsia="en-US"/>
        </w:rPr>
        <w:t>___________</w:t>
      </w:r>
    </w:p>
    <w:p w14:paraId="1197AB76" w14:textId="77777777" w:rsidR="00F40F06" w:rsidRPr="00024CF8" w:rsidRDefault="00F40F06" w:rsidP="00F40F06">
      <w:pPr>
        <w:tabs>
          <w:tab w:val="left" w:pos="810"/>
          <w:tab w:val="left" w:pos="990"/>
        </w:tabs>
        <w:spacing w:after="0" w:line="240" w:lineRule="auto"/>
        <w:ind w:firstLine="567"/>
        <w:jc w:val="center"/>
        <w:rPr>
          <w:rFonts w:ascii="Calibri" w:eastAsia="Times New Roman" w:hAnsi="Calibri" w:cs="Calibri"/>
          <w:lang w:eastAsia="en-US"/>
        </w:rPr>
      </w:pPr>
    </w:p>
    <w:p w14:paraId="64DFED05" w14:textId="77777777" w:rsidR="00F40F06" w:rsidRDefault="00F40F06" w:rsidP="00F40F06">
      <w:pPr>
        <w:tabs>
          <w:tab w:val="left" w:pos="810"/>
          <w:tab w:val="left" w:pos="990"/>
        </w:tabs>
        <w:spacing w:after="0" w:line="240" w:lineRule="auto"/>
        <w:ind w:firstLine="720"/>
        <w:rPr>
          <w:rFonts w:ascii="Calibri" w:eastAsia="Times New Roman" w:hAnsi="Calibri" w:cs="Calibri"/>
          <w:highlight w:val="lightGray"/>
          <w:lang w:eastAsia="en-US"/>
        </w:rPr>
      </w:pPr>
    </w:p>
    <w:p w14:paraId="55B08C77" w14:textId="77777777" w:rsidR="006F4F60" w:rsidRDefault="006F4F60" w:rsidP="00F40F06">
      <w:pPr>
        <w:tabs>
          <w:tab w:val="left" w:pos="810"/>
          <w:tab w:val="left" w:pos="990"/>
        </w:tabs>
        <w:spacing w:after="0" w:line="240" w:lineRule="auto"/>
        <w:ind w:firstLine="720"/>
        <w:rPr>
          <w:rFonts w:ascii="Calibri" w:eastAsia="Times New Roman" w:hAnsi="Calibri" w:cs="Calibri"/>
          <w:highlight w:val="lightGray"/>
          <w:lang w:eastAsia="en-US"/>
        </w:rPr>
      </w:pPr>
    </w:p>
    <w:p w14:paraId="1725F7D5" w14:textId="77777777" w:rsidR="006F4F60" w:rsidRDefault="006F4F60" w:rsidP="00F40F06">
      <w:pPr>
        <w:tabs>
          <w:tab w:val="left" w:pos="810"/>
          <w:tab w:val="left" w:pos="990"/>
        </w:tabs>
        <w:spacing w:after="0" w:line="240" w:lineRule="auto"/>
        <w:ind w:firstLine="720"/>
        <w:rPr>
          <w:rFonts w:ascii="Calibri" w:eastAsia="Times New Roman" w:hAnsi="Calibri" w:cs="Calibri"/>
          <w:highlight w:val="lightGray"/>
          <w:lang w:eastAsia="en-US"/>
        </w:rPr>
      </w:pPr>
    </w:p>
    <w:p w14:paraId="1A1A548A" w14:textId="77777777" w:rsidR="006F4F60" w:rsidRDefault="006F4F60" w:rsidP="00F40F06">
      <w:pPr>
        <w:tabs>
          <w:tab w:val="left" w:pos="810"/>
          <w:tab w:val="left" w:pos="990"/>
        </w:tabs>
        <w:spacing w:after="0" w:line="240" w:lineRule="auto"/>
        <w:ind w:firstLine="720"/>
        <w:rPr>
          <w:rFonts w:ascii="Calibri" w:eastAsia="Times New Roman" w:hAnsi="Calibri" w:cs="Calibri"/>
          <w:highlight w:val="lightGray"/>
          <w:lang w:eastAsia="en-US"/>
        </w:rPr>
      </w:pPr>
    </w:p>
    <w:p w14:paraId="074E8CD8" w14:textId="77777777" w:rsidR="006F4F60" w:rsidRDefault="006F4F60" w:rsidP="00F40F06">
      <w:pPr>
        <w:tabs>
          <w:tab w:val="left" w:pos="810"/>
          <w:tab w:val="left" w:pos="990"/>
        </w:tabs>
        <w:spacing w:after="0" w:line="240" w:lineRule="auto"/>
        <w:ind w:firstLine="720"/>
        <w:rPr>
          <w:rFonts w:ascii="Calibri" w:eastAsia="Times New Roman" w:hAnsi="Calibri" w:cs="Calibri"/>
          <w:highlight w:val="lightGray"/>
          <w:lang w:eastAsia="en-US"/>
        </w:rPr>
      </w:pPr>
    </w:p>
    <w:p w14:paraId="5AD31AED" w14:textId="77777777" w:rsidR="006F4F60" w:rsidRDefault="006F4F60" w:rsidP="00F40F06">
      <w:pPr>
        <w:tabs>
          <w:tab w:val="left" w:pos="810"/>
          <w:tab w:val="left" w:pos="990"/>
        </w:tabs>
        <w:spacing w:after="0" w:line="240" w:lineRule="auto"/>
        <w:ind w:firstLine="720"/>
        <w:rPr>
          <w:rFonts w:ascii="Calibri" w:eastAsia="Times New Roman" w:hAnsi="Calibri" w:cs="Calibri"/>
          <w:highlight w:val="lightGray"/>
          <w:lang w:eastAsia="en-US"/>
        </w:rPr>
      </w:pPr>
    </w:p>
    <w:p w14:paraId="3D534FE4" w14:textId="77777777" w:rsidR="006F4F60" w:rsidRDefault="006F4F60" w:rsidP="00F40F06">
      <w:pPr>
        <w:tabs>
          <w:tab w:val="left" w:pos="810"/>
          <w:tab w:val="left" w:pos="990"/>
        </w:tabs>
        <w:spacing w:after="0" w:line="240" w:lineRule="auto"/>
        <w:ind w:firstLine="720"/>
        <w:rPr>
          <w:rFonts w:ascii="Calibri" w:eastAsia="Times New Roman" w:hAnsi="Calibri" w:cs="Calibri"/>
          <w:highlight w:val="lightGray"/>
          <w:lang w:eastAsia="en-US"/>
        </w:rPr>
      </w:pPr>
    </w:p>
    <w:p w14:paraId="0B810FF9" w14:textId="77777777" w:rsidR="006F4F60" w:rsidRDefault="006F4F60" w:rsidP="00F40F06">
      <w:pPr>
        <w:tabs>
          <w:tab w:val="left" w:pos="810"/>
          <w:tab w:val="left" w:pos="990"/>
        </w:tabs>
        <w:spacing w:after="0" w:line="240" w:lineRule="auto"/>
        <w:ind w:firstLine="720"/>
        <w:rPr>
          <w:rFonts w:ascii="Calibri" w:eastAsia="Times New Roman" w:hAnsi="Calibri" w:cs="Calibri"/>
          <w:highlight w:val="lightGray"/>
          <w:lang w:eastAsia="en-US"/>
        </w:rPr>
      </w:pPr>
    </w:p>
    <w:p w14:paraId="6B6632C9" w14:textId="77777777" w:rsidR="006F4F60" w:rsidRPr="005E3373" w:rsidRDefault="006F4F60" w:rsidP="00F40F06">
      <w:pPr>
        <w:tabs>
          <w:tab w:val="left" w:pos="810"/>
          <w:tab w:val="left" w:pos="990"/>
        </w:tabs>
        <w:spacing w:after="0" w:line="240" w:lineRule="auto"/>
        <w:ind w:firstLine="720"/>
        <w:rPr>
          <w:rFonts w:ascii="Calibri" w:eastAsia="Times New Roman" w:hAnsi="Calibri" w:cs="Calibri"/>
          <w:highlight w:val="lightGray"/>
          <w:lang w:eastAsia="en-US"/>
        </w:rPr>
      </w:pPr>
    </w:p>
    <w:p w14:paraId="2826B120" w14:textId="6C18788B" w:rsidR="008D704D" w:rsidRPr="005E3373" w:rsidRDefault="008D704D" w:rsidP="008D704D">
      <w:pPr>
        <w:tabs>
          <w:tab w:val="left" w:pos="2977"/>
        </w:tabs>
        <w:spacing w:after="120" w:line="20" w:lineRule="atLeast"/>
        <w:rPr>
          <w:rFonts w:eastAsia="Calibri" w:cstheme="minorHAnsi"/>
          <w:color w:val="0070C0"/>
          <w:highlight w:val="lightGray"/>
        </w:rPr>
      </w:pPr>
    </w:p>
    <w:p w14:paraId="64BF4DA0" w14:textId="77777777" w:rsidR="00F40F06" w:rsidRPr="005E3373" w:rsidRDefault="00F40F06" w:rsidP="008D704D">
      <w:pPr>
        <w:tabs>
          <w:tab w:val="left" w:pos="2977"/>
        </w:tabs>
        <w:spacing w:after="120" w:line="20" w:lineRule="atLeast"/>
        <w:rPr>
          <w:rFonts w:eastAsia="Calibri" w:cstheme="minorHAnsi"/>
          <w:color w:val="0070C0"/>
          <w:highlight w:val="lightGray"/>
        </w:rPr>
      </w:pPr>
    </w:p>
    <w:p w14:paraId="39442225" w14:textId="77777777" w:rsidR="00F40F06" w:rsidRPr="005E3373" w:rsidRDefault="00F40F06" w:rsidP="008D704D">
      <w:pPr>
        <w:tabs>
          <w:tab w:val="left" w:pos="2977"/>
        </w:tabs>
        <w:spacing w:after="120" w:line="20" w:lineRule="atLeast"/>
        <w:rPr>
          <w:rFonts w:eastAsia="Calibri" w:cstheme="minorHAnsi"/>
          <w:color w:val="0070C0"/>
          <w:highlight w:val="lightGray"/>
        </w:rPr>
      </w:pPr>
    </w:p>
    <w:p w14:paraId="49692C5A" w14:textId="77777777" w:rsidR="00F40F06" w:rsidRPr="005E3373" w:rsidRDefault="00F40F06" w:rsidP="008D704D">
      <w:pPr>
        <w:tabs>
          <w:tab w:val="left" w:pos="2977"/>
        </w:tabs>
        <w:spacing w:after="120" w:line="20" w:lineRule="atLeast"/>
        <w:rPr>
          <w:rFonts w:eastAsia="Calibri" w:cstheme="minorHAnsi"/>
          <w:color w:val="0070C0"/>
          <w:highlight w:val="lightGray"/>
        </w:rPr>
      </w:pPr>
    </w:p>
    <w:p w14:paraId="7860F0A1" w14:textId="77777777" w:rsidR="00F40F06" w:rsidRPr="005E3373" w:rsidRDefault="00F40F06" w:rsidP="008D704D">
      <w:pPr>
        <w:tabs>
          <w:tab w:val="left" w:pos="2977"/>
        </w:tabs>
        <w:spacing w:after="120" w:line="20" w:lineRule="atLeast"/>
        <w:rPr>
          <w:rFonts w:eastAsia="Calibri" w:cstheme="minorHAnsi"/>
          <w:color w:val="0070C0"/>
          <w:highlight w:val="lightGray"/>
        </w:rPr>
      </w:pPr>
    </w:p>
    <w:p w14:paraId="1F5FEBAC" w14:textId="77777777" w:rsidR="00F40F06" w:rsidRPr="005E3373" w:rsidRDefault="00F40F06" w:rsidP="008D704D">
      <w:pPr>
        <w:tabs>
          <w:tab w:val="left" w:pos="2977"/>
        </w:tabs>
        <w:spacing w:after="120" w:line="20" w:lineRule="atLeast"/>
        <w:rPr>
          <w:rFonts w:eastAsia="Calibri" w:cstheme="minorHAnsi"/>
          <w:color w:val="0070C0"/>
          <w:highlight w:val="lightGray"/>
        </w:rPr>
      </w:pPr>
    </w:p>
    <w:p w14:paraId="76F5BB44" w14:textId="77777777" w:rsidR="00F40F06" w:rsidRPr="005E3373" w:rsidRDefault="00F40F06" w:rsidP="008D704D">
      <w:pPr>
        <w:tabs>
          <w:tab w:val="left" w:pos="2977"/>
        </w:tabs>
        <w:spacing w:after="120" w:line="20" w:lineRule="atLeast"/>
        <w:rPr>
          <w:rFonts w:eastAsia="Calibri" w:cstheme="minorHAnsi"/>
          <w:color w:val="0070C0"/>
          <w:highlight w:val="lightGray"/>
        </w:rPr>
      </w:pPr>
    </w:p>
    <w:p w14:paraId="3BF42ADB" w14:textId="77777777" w:rsidR="00F40F06" w:rsidRPr="005E3373" w:rsidRDefault="00F40F06" w:rsidP="008D704D">
      <w:pPr>
        <w:tabs>
          <w:tab w:val="left" w:pos="2977"/>
        </w:tabs>
        <w:spacing w:after="120" w:line="20" w:lineRule="atLeast"/>
        <w:rPr>
          <w:rFonts w:eastAsia="Calibri" w:cstheme="minorHAnsi"/>
          <w:color w:val="0070C0"/>
          <w:highlight w:val="lightGray"/>
        </w:rPr>
      </w:pPr>
    </w:p>
    <w:p w14:paraId="6F67413B" w14:textId="77777777" w:rsidR="00F40F06" w:rsidRPr="005E3373" w:rsidRDefault="00F40F06" w:rsidP="008D704D">
      <w:pPr>
        <w:tabs>
          <w:tab w:val="left" w:pos="2977"/>
        </w:tabs>
        <w:spacing w:after="120" w:line="20" w:lineRule="atLeast"/>
        <w:rPr>
          <w:rFonts w:eastAsia="Calibri" w:cstheme="minorHAnsi"/>
          <w:color w:val="0070C0"/>
          <w:highlight w:val="lightGray"/>
        </w:rPr>
      </w:pPr>
    </w:p>
    <w:p w14:paraId="5FE85B96" w14:textId="77777777" w:rsidR="00F40F06" w:rsidRPr="005E3373" w:rsidRDefault="00F40F06" w:rsidP="008D704D">
      <w:pPr>
        <w:tabs>
          <w:tab w:val="left" w:pos="2977"/>
        </w:tabs>
        <w:spacing w:after="120" w:line="20" w:lineRule="atLeast"/>
        <w:rPr>
          <w:rFonts w:eastAsia="Calibri" w:cstheme="minorHAnsi"/>
          <w:color w:val="0070C0"/>
          <w:highlight w:val="lightGray"/>
        </w:rPr>
      </w:pPr>
    </w:p>
    <w:p w14:paraId="75EE040D" w14:textId="77777777" w:rsidR="00F40F06" w:rsidRPr="005E3373" w:rsidRDefault="00F40F06" w:rsidP="008D704D">
      <w:pPr>
        <w:tabs>
          <w:tab w:val="left" w:pos="2977"/>
        </w:tabs>
        <w:spacing w:after="120" w:line="20" w:lineRule="atLeast"/>
        <w:rPr>
          <w:rFonts w:eastAsia="Calibri" w:cstheme="minorHAnsi"/>
          <w:color w:val="0070C0"/>
          <w:highlight w:val="lightGray"/>
        </w:rPr>
      </w:pPr>
    </w:p>
    <w:p w14:paraId="755698B8" w14:textId="77777777" w:rsidR="00F40F06" w:rsidRPr="005E3373" w:rsidRDefault="00F40F06" w:rsidP="008D704D">
      <w:pPr>
        <w:tabs>
          <w:tab w:val="left" w:pos="2977"/>
        </w:tabs>
        <w:spacing w:after="120" w:line="20" w:lineRule="atLeast"/>
        <w:rPr>
          <w:rFonts w:eastAsia="Calibri" w:cstheme="minorHAnsi"/>
          <w:color w:val="0070C0"/>
          <w:highlight w:val="lightGray"/>
        </w:rPr>
      </w:pPr>
    </w:p>
    <w:p w14:paraId="756EC18E" w14:textId="77777777" w:rsidR="00F40F06" w:rsidRPr="005E3373" w:rsidRDefault="00F40F06" w:rsidP="008D704D">
      <w:pPr>
        <w:tabs>
          <w:tab w:val="left" w:pos="2977"/>
        </w:tabs>
        <w:spacing w:after="120" w:line="20" w:lineRule="atLeast"/>
        <w:rPr>
          <w:rFonts w:eastAsia="Calibri" w:cstheme="minorHAnsi"/>
          <w:color w:val="0070C0"/>
          <w:highlight w:val="lightGray"/>
        </w:rPr>
      </w:pPr>
    </w:p>
    <w:p w14:paraId="03289BE4" w14:textId="77777777" w:rsidR="00F40F06" w:rsidRPr="005E3373" w:rsidRDefault="00F40F06" w:rsidP="008D704D">
      <w:pPr>
        <w:tabs>
          <w:tab w:val="left" w:pos="2977"/>
        </w:tabs>
        <w:spacing w:after="120" w:line="20" w:lineRule="atLeast"/>
        <w:rPr>
          <w:rFonts w:eastAsia="Calibri" w:cstheme="minorHAnsi"/>
          <w:color w:val="0070C0"/>
          <w:highlight w:val="lightGray"/>
        </w:rPr>
      </w:pPr>
    </w:p>
    <w:p w14:paraId="0B976D2D" w14:textId="77777777" w:rsidR="00F40F06" w:rsidRPr="005E3373" w:rsidRDefault="00F40F06" w:rsidP="008D704D">
      <w:pPr>
        <w:tabs>
          <w:tab w:val="left" w:pos="2977"/>
        </w:tabs>
        <w:spacing w:after="120" w:line="20" w:lineRule="atLeast"/>
        <w:rPr>
          <w:rFonts w:eastAsia="Calibri" w:cstheme="minorHAnsi"/>
          <w:color w:val="0070C0"/>
          <w:highlight w:val="lightGray"/>
        </w:rPr>
      </w:pPr>
    </w:p>
    <w:p w14:paraId="0CEA0C1F" w14:textId="77777777" w:rsidR="00F40F06" w:rsidRPr="005E3373" w:rsidRDefault="00F40F06" w:rsidP="008D704D">
      <w:pPr>
        <w:tabs>
          <w:tab w:val="left" w:pos="2977"/>
        </w:tabs>
        <w:spacing w:after="120" w:line="20" w:lineRule="atLeast"/>
        <w:rPr>
          <w:rFonts w:eastAsia="Calibri" w:cstheme="minorHAnsi"/>
          <w:color w:val="0070C0"/>
          <w:highlight w:val="lightGray"/>
        </w:rPr>
      </w:pPr>
    </w:p>
    <w:p w14:paraId="652E5374" w14:textId="77777777" w:rsidR="00F40F06" w:rsidRPr="005E3373" w:rsidRDefault="00F40F06" w:rsidP="008D704D">
      <w:pPr>
        <w:tabs>
          <w:tab w:val="left" w:pos="2977"/>
        </w:tabs>
        <w:spacing w:after="120" w:line="20" w:lineRule="atLeast"/>
        <w:rPr>
          <w:rFonts w:eastAsia="Calibri" w:cstheme="minorHAnsi"/>
          <w:color w:val="0070C0"/>
          <w:highlight w:val="lightGray"/>
        </w:rPr>
      </w:pPr>
    </w:p>
    <w:p w14:paraId="04E379DC" w14:textId="77777777" w:rsidR="00F40F06" w:rsidRPr="005E3373" w:rsidRDefault="00F40F06" w:rsidP="008D704D">
      <w:pPr>
        <w:tabs>
          <w:tab w:val="left" w:pos="2977"/>
        </w:tabs>
        <w:spacing w:after="120" w:line="20" w:lineRule="atLeast"/>
        <w:rPr>
          <w:rFonts w:eastAsia="Calibri" w:cstheme="minorHAnsi"/>
          <w:color w:val="0070C0"/>
          <w:highlight w:val="lightGray"/>
        </w:rPr>
      </w:pPr>
    </w:p>
    <w:p w14:paraId="4D4C9A06" w14:textId="77777777" w:rsidR="00F40F06" w:rsidRPr="005E3373" w:rsidRDefault="00F40F06" w:rsidP="008D704D">
      <w:pPr>
        <w:tabs>
          <w:tab w:val="left" w:pos="2977"/>
        </w:tabs>
        <w:spacing w:after="120" w:line="20" w:lineRule="atLeast"/>
        <w:rPr>
          <w:rFonts w:eastAsia="Calibri" w:cstheme="minorHAnsi"/>
          <w:color w:val="0070C0"/>
          <w:highlight w:val="lightGray"/>
        </w:rPr>
      </w:pPr>
    </w:p>
    <w:p w14:paraId="1E4C3C86" w14:textId="77777777" w:rsidR="00F40F06" w:rsidRPr="005E3373" w:rsidRDefault="00F40F06" w:rsidP="008D704D">
      <w:pPr>
        <w:tabs>
          <w:tab w:val="left" w:pos="2977"/>
        </w:tabs>
        <w:spacing w:after="120" w:line="20" w:lineRule="atLeast"/>
        <w:rPr>
          <w:rFonts w:eastAsia="Calibri" w:cstheme="minorHAnsi"/>
          <w:color w:val="0070C0"/>
          <w:highlight w:val="lightGray"/>
        </w:rPr>
      </w:pPr>
    </w:p>
    <w:p w14:paraId="2EB21C14" w14:textId="77777777" w:rsidR="00F40F06" w:rsidRPr="005E3373" w:rsidRDefault="00F40F06" w:rsidP="008D704D">
      <w:pPr>
        <w:tabs>
          <w:tab w:val="left" w:pos="2977"/>
        </w:tabs>
        <w:spacing w:after="120" w:line="20" w:lineRule="atLeast"/>
        <w:rPr>
          <w:rFonts w:eastAsia="Calibri" w:cstheme="minorHAnsi"/>
          <w:color w:val="0070C0"/>
          <w:highlight w:val="lightGray"/>
        </w:rPr>
      </w:pPr>
    </w:p>
    <w:p w14:paraId="52E95862" w14:textId="56730936" w:rsidR="00F40F06" w:rsidRDefault="000E0D58" w:rsidP="000E0D58">
      <w:pPr>
        <w:tabs>
          <w:tab w:val="left" w:pos="2977"/>
        </w:tabs>
        <w:spacing w:after="120" w:line="20" w:lineRule="atLeast"/>
        <w:jc w:val="right"/>
        <w:rPr>
          <w:rFonts w:eastAsia="Calibri" w:cstheme="minorHAnsi"/>
          <w:color w:val="0070C0"/>
        </w:rPr>
      </w:pPr>
      <w:r>
        <w:rPr>
          <w:rFonts w:eastAsia="Calibri" w:cstheme="minorHAnsi"/>
          <w:color w:val="0070C0"/>
        </w:rPr>
        <w:lastRenderedPageBreak/>
        <w:t>Pirkimo sąlygų 10 priedas „</w:t>
      </w:r>
      <w:r w:rsidRPr="000E0D58">
        <w:rPr>
          <w:rFonts w:eastAsia="Calibri" w:cstheme="minorHAnsi"/>
          <w:color w:val="0070C0"/>
        </w:rPr>
        <w:t>Tiekėjo vadovaujančių darbuotojų (specialistų) ir asmenų, atsakingų už sutarties vykdymą, sąrašo forma</w:t>
      </w:r>
    </w:p>
    <w:p w14:paraId="5C88276D" w14:textId="77777777" w:rsidR="000A15BE" w:rsidRDefault="000A15BE" w:rsidP="000E0D58">
      <w:pPr>
        <w:tabs>
          <w:tab w:val="left" w:pos="2977"/>
        </w:tabs>
        <w:spacing w:after="120" w:line="20" w:lineRule="atLeast"/>
        <w:jc w:val="right"/>
        <w:rPr>
          <w:rFonts w:eastAsia="Calibri" w:cstheme="minorHAnsi"/>
          <w:color w:val="0070C0"/>
        </w:rPr>
      </w:pPr>
    </w:p>
    <w:p w14:paraId="14991F9B" w14:textId="792043A7" w:rsidR="000E0D58" w:rsidRPr="000A15BE" w:rsidRDefault="000A15BE" w:rsidP="000A15BE">
      <w:pPr>
        <w:tabs>
          <w:tab w:val="left" w:pos="2977"/>
        </w:tabs>
        <w:spacing w:after="120" w:line="20" w:lineRule="atLeast"/>
        <w:jc w:val="center"/>
        <w:rPr>
          <w:rFonts w:eastAsia="Calibri" w:cstheme="minorHAnsi"/>
        </w:rPr>
      </w:pPr>
      <w:r w:rsidRPr="000A15BE">
        <w:rPr>
          <w:rFonts w:eastAsia="Calibri" w:cstheme="minorHAnsi"/>
        </w:rPr>
        <w:t>TIEKĖJO VADOVAUJANČIŲ DARBUOTOJŲ (SPECIALISTŲ) IR ASMENŲ, ATSAKINGŲ UŽ SUTARTIES VYKDYMĄ, SĄRAŠAS</w:t>
      </w:r>
    </w:p>
    <w:p w14:paraId="4B5A32D2" w14:textId="77777777" w:rsidR="000A15BE" w:rsidRDefault="000A15BE" w:rsidP="000A15BE">
      <w:pPr>
        <w:tabs>
          <w:tab w:val="left" w:pos="2977"/>
        </w:tabs>
        <w:spacing w:after="120" w:line="20" w:lineRule="atLeast"/>
        <w:jc w:val="center"/>
        <w:rPr>
          <w:rFonts w:eastAsia="Calibri" w:cstheme="minorHAnsi"/>
          <w:color w:val="0070C0"/>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768"/>
        <w:gridCol w:w="1516"/>
        <w:gridCol w:w="1536"/>
        <w:gridCol w:w="2126"/>
        <w:gridCol w:w="2268"/>
      </w:tblGrid>
      <w:tr w:rsidR="000E0D58" w:rsidRPr="008F5233" w14:paraId="0A2783CC" w14:textId="77777777" w:rsidTr="000E0D58">
        <w:trPr>
          <w:trHeight w:val="2841"/>
        </w:trPr>
        <w:tc>
          <w:tcPr>
            <w:tcW w:w="851" w:type="dxa"/>
          </w:tcPr>
          <w:p w14:paraId="38EA4C3F" w14:textId="77777777" w:rsidR="000E0D58" w:rsidRPr="00BB3E66" w:rsidRDefault="000E0D58" w:rsidP="000E0D58">
            <w:pPr>
              <w:spacing w:after="0"/>
              <w:jc w:val="center"/>
              <w:rPr>
                <w:rFonts w:ascii="Calibri" w:hAnsi="Calibri" w:cstheme="minorHAnsi"/>
                <w:szCs w:val="22"/>
              </w:rPr>
            </w:pPr>
            <w:r w:rsidRPr="00BB3E66">
              <w:rPr>
                <w:rFonts w:ascii="Calibri" w:hAnsi="Calibri" w:cstheme="minorHAnsi"/>
                <w:szCs w:val="22"/>
              </w:rPr>
              <w:t>Eil.</w:t>
            </w:r>
          </w:p>
          <w:p w14:paraId="0F7BF018" w14:textId="77777777" w:rsidR="000E0D58" w:rsidRPr="00BB3E66" w:rsidRDefault="000E0D58" w:rsidP="000E0D58">
            <w:pPr>
              <w:spacing w:after="0"/>
              <w:jc w:val="center"/>
              <w:rPr>
                <w:rFonts w:ascii="Calibri" w:hAnsi="Calibri" w:cstheme="minorHAnsi"/>
                <w:szCs w:val="22"/>
              </w:rPr>
            </w:pPr>
            <w:r w:rsidRPr="00BB3E66">
              <w:rPr>
                <w:rFonts w:ascii="Calibri" w:hAnsi="Calibri" w:cstheme="minorHAnsi"/>
                <w:szCs w:val="22"/>
              </w:rPr>
              <w:t>Nr.</w:t>
            </w:r>
          </w:p>
        </w:tc>
        <w:tc>
          <w:tcPr>
            <w:tcW w:w="1768" w:type="dxa"/>
          </w:tcPr>
          <w:p w14:paraId="20B68F14" w14:textId="77777777" w:rsidR="000E0D58" w:rsidRPr="00BB3E66" w:rsidRDefault="000E0D58" w:rsidP="000E0D58">
            <w:pPr>
              <w:spacing w:after="0"/>
              <w:jc w:val="center"/>
              <w:rPr>
                <w:rFonts w:ascii="Calibri" w:hAnsi="Calibri" w:cstheme="minorHAnsi"/>
                <w:szCs w:val="22"/>
              </w:rPr>
            </w:pPr>
            <w:r w:rsidRPr="00BB3E66">
              <w:rPr>
                <w:rFonts w:ascii="Calibri" w:hAnsi="Calibri" w:cstheme="minorHAnsi"/>
                <w:caps/>
                <w:szCs w:val="22"/>
              </w:rPr>
              <w:t>V</w:t>
            </w:r>
            <w:r w:rsidRPr="00BB3E66">
              <w:rPr>
                <w:rFonts w:ascii="Calibri" w:hAnsi="Calibri" w:cstheme="minorHAnsi"/>
                <w:szCs w:val="22"/>
              </w:rPr>
              <w:t>ardas, pavardė</w:t>
            </w:r>
          </w:p>
        </w:tc>
        <w:tc>
          <w:tcPr>
            <w:tcW w:w="1516" w:type="dxa"/>
          </w:tcPr>
          <w:p w14:paraId="169BBB40" w14:textId="77777777" w:rsidR="000E0D58" w:rsidRPr="00BB3E66" w:rsidRDefault="000E0D58" w:rsidP="000E0D58">
            <w:pPr>
              <w:spacing w:after="0"/>
              <w:jc w:val="center"/>
              <w:rPr>
                <w:rFonts w:ascii="Calibri" w:hAnsi="Calibri" w:cstheme="minorHAnsi"/>
                <w:szCs w:val="22"/>
              </w:rPr>
            </w:pPr>
            <w:r w:rsidRPr="00BB3E66">
              <w:rPr>
                <w:rFonts w:ascii="Calibri" w:hAnsi="Calibri" w:cstheme="minorHAnsi"/>
                <w:szCs w:val="22"/>
              </w:rPr>
              <w:t>Darbuotojo (specialisto) esama darbovietė (darbovietės)</w:t>
            </w:r>
          </w:p>
        </w:tc>
        <w:tc>
          <w:tcPr>
            <w:tcW w:w="1536" w:type="dxa"/>
          </w:tcPr>
          <w:p w14:paraId="6F6B3694" w14:textId="18C38564" w:rsidR="000E0D58" w:rsidRPr="00BB3E66" w:rsidRDefault="000E0D58" w:rsidP="000E0D58">
            <w:pPr>
              <w:spacing w:after="0"/>
              <w:jc w:val="center"/>
              <w:rPr>
                <w:rFonts w:ascii="Calibri" w:hAnsi="Calibri" w:cstheme="minorHAnsi"/>
                <w:szCs w:val="22"/>
              </w:rPr>
            </w:pPr>
            <w:r w:rsidRPr="00BB3E66">
              <w:rPr>
                <w:rFonts w:ascii="Calibri" w:hAnsi="Calibri" w:cstheme="minorHAnsi"/>
                <w:szCs w:val="22"/>
              </w:rPr>
              <w:t xml:space="preserve">Pozicija (darbo vieta, pareigos), kuriai siūlomas darbuotojas (specialistas) </w:t>
            </w:r>
            <w:r w:rsidRPr="00BB3E66">
              <w:rPr>
                <w:rFonts w:ascii="Calibri" w:hAnsi="Calibri" w:cstheme="minorHAnsi"/>
                <w:szCs w:val="22"/>
                <w:u w:val="single"/>
              </w:rPr>
              <w:t xml:space="preserve">pagal </w:t>
            </w:r>
            <w:r w:rsidR="001858A0">
              <w:rPr>
                <w:rFonts w:ascii="Calibri" w:hAnsi="Calibri" w:cstheme="minorHAnsi"/>
                <w:szCs w:val="22"/>
                <w:u w:val="single"/>
              </w:rPr>
              <w:t>s</w:t>
            </w:r>
            <w:r w:rsidRPr="00BB3E66">
              <w:rPr>
                <w:rFonts w:ascii="Calibri" w:hAnsi="Calibri" w:cstheme="minorHAnsi"/>
                <w:szCs w:val="22"/>
                <w:u w:val="single"/>
              </w:rPr>
              <w:t>pecialiųjų pirkimo</w:t>
            </w:r>
            <w:r>
              <w:rPr>
                <w:rFonts w:ascii="Calibri" w:hAnsi="Calibri" w:cstheme="minorHAnsi"/>
                <w:szCs w:val="22"/>
                <w:u w:val="single"/>
              </w:rPr>
              <w:t xml:space="preserve"> sąlygų</w:t>
            </w:r>
            <w:r w:rsidRPr="00BB3E66">
              <w:rPr>
                <w:rFonts w:ascii="Calibri" w:hAnsi="Calibri" w:cstheme="minorHAnsi"/>
                <w:szCs w:val="22"/>
                <w:u w:val="single"/>
              </w:rPr>
              <w:t xml:space="preserve"> </w:t>
            </w:r>
            <w:r w:rsidRPr="00D762C4">
              <w:rPr>
                <w:rFonts w:ascii="Calibri" w:hAnsi="Calibri" w:cstheme="minorHAnsi"/>
                <w:szCs w:val="22"/>
                <w:u w:val="single"/>
              </w:rPr>
              <w:t xml:space="preserve">4 priedo </w:t>
            </w:r>
            <w:r>
              <w:rPr>
                <w:rFonts w:ascii="Calibri" w:hAnsi="Calibri" w:cstheme="minorHAnsi"/>
                <w:szCs w:val="22"/>
                <w:u w:val="single"/>
              </w:rPr>
              <w:t xml:space="preserve">3.1.1 ir 3.1.2 punktų </w:t>
            </w:r>
            <w:r w:rsidRPr="00D762C4">
              <w:rPr>
                <w:rFonts w:ascii="Calibri" w:hAnsi="Calibri" w:cstheme="minorHAnsi"/>
                <w:szCs w:val="22"/>
                <w:u w:val="single"/>
              </w:rPr>
              <w:t>reikalavimus</w:t>
            </w:r>
          </w:p>
        </w:tc>
        <w:tc>
          <w:tcPr>
            <w:tcW w:w="2126" w:type="dxa"/>
          </w:tcPr>
          <w:p w14:paraId="7F19ABAC" w14:textId="77777777" w:rsidR="000E0D58" w:rsidRPr="00BB3E66" w:rsidRDefault="000E0D58" w:rsidP="000E0D58">
            <w:pPr>
              <w:spacing w:after="0"/>
              <w:jc w:val="center"/>
              <w:rPr>
                <w:rFonts w:ascii="Calibri" w:hAnsi="Calibri" w:cstheme="minorHAnsi"/>
                <w:szCs w:val="22"/>
              </w:rPr>
            </w:pPr>
            <w:r w:rsidRPr="00BB3E66">
              <w:rPr>
                <w:rFonts w:ascii="Calibri" w:hAnsi="Calibri" w:cstheme="minorHAnsi"/>
                <w:szCs w:val="22"/>
              </w:rPr>
              <w:t>Darbuotojo (specialisto) turima kvalifikacija, patvirtinanti 4</w:t>
            </w:r>
            <w:r>
              <w:rPr>
                <w:rFonts w:ascii="Calibri" w:hAnsi="Calibri" w:cstheme="minorHAnsi"/>
                <w:szCs w:val="22"/>
              </w:rPr>
              <w:t> </w:t>
            </w:r>
            <w:r w:rsidRPr="00BB3E66">
              <w:rPr>
                <w:rFonts w:ascii="Calibri" w:hAnsi="Calibri" w:cstheme="minorHAnsi"/>
                <w:szCs w:val="22"/>
              </w:rPr>
              <w:t>skiltyje nurodytus darbuotojui (specialistui) keliamus reikalavimus**</w:t>
            </w:r>
          </w:p>
        </w:tc>
        <w:tc>
          <w:tcPr>
            <w:tcW w:w="2268" w:type="dxa"/>
          </w:tcPr>
          <w:p w14:paraId="16DBD282" w14:textId="77777777" w:rsidR="000E0D58" w:rsidRPr="00BB3E66" w:rsidRDefault="000E0D58" w:rsidP="000E0D58">
            <w:pPr>
              <w:spacing w:after="0"/>
              <w:jc w:val="center"/>
              <w:rPr>
                <w:rFonts w:ascii="Calibri" w:hAnsi="Calibri" w:cstheme="minorHAnsi"/>
                <w:szCs w:val="22"/>
              </w:rPr>
            </w:pPr>
            <w:r w:rsidRPr="00BB3E66">
              <w:rPr>
                <w:rFonts w:ascii="Calibri" w:hAnsi="Calibri" w:cstheme="minorHAnsi"/>
                <w:szCs w:val="22"/>
              </w:rPr>
              <w:t>Pridedami reikalaujami darbuotojo (specialisto) kvalifikaciją (išsilavinimą*) patvirtinantys dokumentai (atestatai, pažymėjimai, mokslo baigimo diplomai ir kt.)**</w:t>
            </w:r>
          </w:p>
        </w:tc>
      </w:tr>
      <w:tr w:rsidR="000E0D58" w:rsidRPr="00BB3E66" w14:paraId="70825888" w14:textId="77777777" w:rsidTr="007A0128">
        <w:trPr>
          <w:trHeight w:val="284"/>
        </w:trPr>
        <w:tc>
          <w:tcPr>
            <w:tcW w:w="851" w:type="dxa"/>
          </w:tcPr>
          <w:p w14:paraId="28F7CFED" w14:textId="77777777" w:rsidR="000E0D58" w:rsidRPr="001858A0" w:rsidRDefault="000E0D58" w:rsidP="000E0D58">
            <w:pPr>
              <w:spacing w:after="0"/>
              <w:jc w:val="center"/>
              <w:rPr>
                <w:rFonts w:ascii="Calibri" w:hAnsi="Calibri" w:cstheme="minorHAnsi"/>
                <w:b/>
                <w:bCs/>
                <w:i/>
                <w:iCs/>
                <w:caps/>
              </w:rPr>
            </w:pPr>
            <w:r w:rsidRPr="001858A0">
              <w:rPr>
                <w:rFonts w:ascii="Calibri" w:hAnsi="Calibri" w:cstheme="minorHAnsi"/>
                <w:b/>
                <w:bCs/>
                <w:i/>
                <w:iCs/>
                <w:caps/>
              </w:rPr>
              <w:t>1</w:t>
            </w:r>
          </w:p>
        </w:tc>
        <w:tc>
          <w:tcPr>
            <w:tcW w:w="1768" w:type="dxa"/>
          </w:tcPr>
          <w:p w14:paraId="45F06E05" w14:textId="77777777" w:rsidR="000E0D58" w:rsidRPr="001858A0" w:rsidRDefault="000E0D58" w:rsidP="000E0D58">
            <w:pPr>
              <w:spacing w:after="0"/>
              <w:jc w:val="center"/>
              <w:rPr>
                <w:rFonts w:ascii="Calibri" w:hAnsi="Calibri" w:cstheme="minorHAnsi"/>
                <w:b/>
                <w:bCs/>
                <w:i/>
                <w:iCs/>
                <w:caps/>
              </w:rPr>
            </w:pPr>
            <w:r w:rsidRPr="001858A0">
              <w:rPr>
                <w:rFonts w:ascii="Calibri" w:hAnsi="Calibri" w:cstheme="minorHAnsi"/>
                <w:b/>
                <w:bCs/>
                <w:i/>
                <w:iCs/>
                <w:caps/>
              </w:rPr>
              <w:t>2</w:t>
            </w:r>
          </w:p>
        </w:tc>
        <w:tc>
          <w:tcPr>
            <w:tcW w:w="1516" w:type="dxa"/>
          </w:tcPr>
          <w:p w14:paraId="33B99520" w14:textId="77777777" w:rsidR="000E0D58" w:rsidRPr="001858A0" w:rsidRDefault="000E0D58" w:rsidP="000E0D58">
            <w:pPr>
              <w:spacing w:after="0"/>
              <w:jc w:val="center"/>
              <w:rPr>
                <w:rFonts w:ascii="Calibri" w:hAnsi="Calibri" w:cstheme="minorHAnsi"/>
                <w:b/>
                <w:bCs/>
                <w:i/>
                <w:iCs/>
                <w:caps/>
              </w:rPr>
            </w:pPr>
            <w:r w:rsidRPr="001858A0">
              <w:rPr>
                <w:rFonts w:ascii="Calibri" w:hAnsi="Calibri" w:cstheme="minorHAnsi"/>
                <w:b/>
                <w:bCs/>
                <w:i/>
                <w:iCs/>
                <w:caps/>
              </w:rPr>
              <w:t>3</w:t>
            </w:r>
          </w:p>
        </w:tc>
        <w:tc>
          <w:tcPr>
            <w:tcW w:w="1536" w:type="dxa"/>
          </w:tcPr>
          <w:p w14:paraId="719AC842" w14:textId="77777777" w:rsidR="000E0D58" w:rsidRPr="001858A0" w:rsidRDefault="000E0D58" w:rsidP="000E0D58">
            <w:pPr>
              <w:spacing w:after="0"/>
              <w:jc w:val="center"/>
              <w:rPr>
                <w:rFonts w:ascii="Calibri" w:hAnsi="Calibri" w:cstheme="minorHAnsi"/>
                <w:b/>
                <w:bCs/>
                <w:i/>
                <w:iCs/>
                <w:caps/>
              </w:rPr>
            </w:pPr>
            <w:r w:rsidRPr="001858A0">
              <w:rPr>
                <w:rFonts w:ascii="Calibri" w:hAnsi="Calibri" w:cstheme="minorHAnsi"/>
                <w:b/>
                <w:bCs/>
                <w:i/>
                <w:iCs/>
                <w:caps/>
              </w:rPr>
              <w:t>4</w:t>
            </w:r>
          </w:p>
        </w:tc>
        <w:tc>
          <w:tcPr>
            <w:tcW w:w="2126" w:type="dxa"/>
          </w:tcPr>
          <w:p w14:paraId="5A0191CC" w14:textId="77777777" w:rsidR="000E0D58" w:rsidRPr="001858A0" w:rsidRDefault="000E0D58" w:rsidP="000E0D58">
            <w:pPr>
              <w:spacing w:after="0"/>
              <w:jc w:val="center"/>
              <w:rPr>
                <w:rFonts w:ascii="Calibri" w:hAnsi="Calibri" w:cstheme="minorHAnsi"/>
                <w:b/>
                <w:bCs/>
                <w:i/>
                <w:iCs/>
                <w:caps/>
              </w:rPr>
            </w:pPr>
            <w:r w:rsidRPr="001858A0">
              <w:rPr>
                <w:rFonts w:ascii="Calibri" w:hAnsi="Calibri" w:cstheme="minorHAnsi"/>
                <w:b/>
                <w:bCs/>
                <w:i/>
                <w:iCs/>
                <w:caps/>
              </w:rPr>
              <w:t>5</w:t>
            </w:r>
          </w:p>
        </w:tc>
        <w:tc>
          <w:tcPr>
            <w:tcW w:w="2268" w:type="dxa"/>
          </w:tcPr>
          <w:p w14:paraId="094328D6" w14:textId="77777777" w:rsidR="000E0D58" w:rsidRPr="001858A0" w:rsidRDefault="000E0D58" w:rsidP="000E0D58">
            <w:pPr>
              <w:spacing w:after="0"/>
              <w:jc w:val="center"/>
              <w:rPr>
                <w:rFonts w:ascii="Calibri" w:hAnsi="Calibri" w:cstheme="minorHAnsi"/>
                <w:b/>
                <w:bCs/>
                <w:i/>
                <w:iCs/>
                <w:caps/>
              </w:rPr>
            </w:pPr>
            <w:r w:rsidRPr="001858A0">
              <w:rPr>
                <w:rFonts w:ascii="Calibri" w:hAnsi="Calibri" w:cstheme="minorHAnsi"/>
                <w:b/>
                <w:bCs/>
                <w:i/>
                <w:iCs/>
                <w:caps/>
              </w:rPr>
              <w:t>6</w:t>
            </w:r>
          </w:p>
        </w:tc>
      </w:tr>
      <w:tr w:rsidR="000E0D58" w:rsidRPr="00BB3E66" w14:paraId="6D1A0D4B" w14:textId="77777777" w:rsidTr="000E0D58">
        <w:trPr>
          <w:trHeight w:val="560"/>
        </w:trPr>
        <w:tc>
          <w:tcPr>
            <w:tcW w:w="851" w:type="dxa"/>
          </w:tcPr>
          <w:p w14:paraId="538B3B7D" w14:textId="77777777" w:rsidR="000E0D58" w:rsidRPr="00BB3E66" w:rsidRDefault="000E0D58" w:rsidP="000E0D58">
            <w:pPr>
              <w:spacing w:after="0"/>
              <w:jc w:val="center"/>
              <w:rPr>
                <w:rFonts w:ascii="Calibri" w:hAnsi="Calibri" w:cstheme="minorHAnsi"/>
                <w:caps/>
              </w:rPr>
            </w:pPr>
            <w:r w:rsidRPr="00BB3E66">
              <w:rPr>
                <w:rFonts w:ascii="Calibri" w:hAnsi="Calibri" w:cstheme="minorHAnsi"/>
                <w:caps/>
              </w:rPr>
              <w:t>1.</w:t>
            </w:r>
          </w:p>
        </w:tc>
        <w:tc>
          <w:tcPr>
            <w:tcW w:w="1768" w:type="dxa"/>
          </w:tcPr>
          <w:p w14:paraId="1F75FB69" w14:textId="77777777" w:rsidR="000E0D58" w:rsidRPr="00BB3E66" w:rsidRDefault="000E0D58" w:rsidP="000E0D58">
            <w:pPr>
              <w:spacing w:after="0"/>
              <w:jc w:val="center"/>
              <w:rPr>
                <w:rFonts w:ascii="Calibri" w:hAnsi="Calibri" w:cstheme="minorHAnsi"/>
                <w:caps/>
              </w:rPr>
            </w:pPr>
          </w:p>
        </w:tc>
        <w:tc>
          <w:tcPr>
            <w:tcW w:w="1516" w:type="dxa"/>
          </w:tcPr>
          <w:p w14:paraId="0C3AAC30" w14:textId="77777777" w:rsidR="000E0D58" w:rsidRPr="00BB3E66" w:rsidRDefault="000E0D58" w:rsidP="000E0D58">
            <w:pPr>
              <w:spacing w:after="0"/>
              <w:rPr>
                <w:rFonts w:ascii="Calibri" w:hAnsi="Calibri" w:cstheme="minorHAnsi"/>
                <w:caps/>
              </w:rPr>
            </w:pPr>
          </w:p>
        </w:tc>
        <w:tc>
          <w:tcPr>
            <w:tcW w:w="1536" w:type="dxa"/>
          </w:tcPr>
          <w:p w14:paraId="41EC5407" w14:textId="735ACEBB" w:rsidR="000E0D58" w:rsidRPr="00BB3E66" w:rsidRDefault="000E0D58" w:rsidP="000E0D58">
            <w:pPr>
              <w:spacing w:after="0"/>
              <w:jc w:val="both"/>
              <w:rPr>
                <w:rFonts w:ascii="Calibri" w:hAnsi="Calibri" w:cstheme="minorHAnsi"/>
                <w:caps/>
                <w:szCs w:val="22"/>
              </w:rPr>
            </w:pPr>
          </w:p>
        </w:tc>
        <w:tc>
          <w:tcPr>
            <w:tcW w:w="2126" w:type="dxa"/>
          </w:tcPr>
          <w:p w14:paraId="226058ED" w14:textId="77777777" w:rsidR="000E0D58" w:rsidRPr="00BB3E66" w:rsidRDefault="000E0D58" w:rsidP="000E0D58">
            <w:pPr>
              <w:spacing w:after="0"/>
              <w:jc w:val="center"/>
              <w:rPr>
                <w:rFonts w:ascii="Calibri" w:hAnsi="Calibri" w:cstheme="minorHAnsi"/>
                <w:caps/>
                <w:szCs w:val="22"/>
              </w:rPr>
            </w:pPr>
          </w:p>
        </w:tc>
        <w:tc>
          <w:tcPr>
            <w:tcW w:w="2268" w:type="dxa"/>
          </w:tcPr>
          <w:p w14:paraId="65404168" w14:textId="77777777" w:rsidR="000E0D58" w:rsidRPr="00BB3E66" w:rsidRDefault="000E0D58" w:rsidP="000E0D58">
            <w:pPr>
              <w:spacing w:after="0"/>
              <w:jc w:val="center"/>
              <w:rPr>
                <w:rFonts w:ascii="Calibri" w:hAnsi="Calibri" w:cstheme="minorHAnsi"/>
                <w:caps/>
                <w:szCs w:val="22"/>
              </w:rPr>
            </w:pPr>
          </w:p>
        </w:tc>
      </w:tr>
      <w:tr w:rsidR="000E0D58" w:rsidRPr="00BB3E66" w14:paraId="096B9EAB" w14:textId="77777777" w:rsidTr="000E0D58">
        <w:trPr>
          <w:trHeight w:val="565"/>
        </w:trPr>
        <w:tc>
          <w:tcPr>
            <w:tcW w:w="851" w:type="dxa"/>
          </w:tcPr>
          <w:p w14:paraId="1B7CE046" w14:textId="77777777" w:rsidR="000E0D58" w:rsidRPr="00BB3E66" w:rsidRDefault="000E0D58" w:rsidP="000E0D58">
            <w:pPr>
              <w:spacing w:after="0"/>
              <w:jc w:val="center"/>
              <w:rPr>
                <w:rFonts w:ascii="Calibri" w:hAnsi="Calibri" w:cstheme="minorHAnsi"/>
                <w:caps/>
              </w:rPr>
            </w:pPr>
            <w:r w:rsidRPr="00BB3E66">
              <w:rPr>
                <w:rFonts w:ascii="Calibri" w:hAnsi="Calibri" w:cstheme="minorHAnsi"/>
                <w:caps/>
              </w:rPr>
              <w:t>2.</w:t>
            </w:r>
          </w:p>
        </w:tc>
        <w:tc>
          <w:tcPr>
            <w:tcW w:w="1768" w:type="dxa"/>
          </w:tcPr>
          <w:p w14:paraId="20B491CF" w14:textId="77777777" w:rsidR="000E0D58" w:rsidRPr="00BB3E66" w:rsidRDefault="000E0D58" w:rsidP="000E0D58">
            <w:pPr>
              <w:spacing w:after="0"/>
              <w:jc w:val="center"/>
              <w:rPr>
                <w:rFonts w:ascii="Calibri" w:hAnsi="Calibri" w:cstheme="minorHAnsi"/>
                <w:caps/>
              </w:rPr>
            </w:pPr>
          </w:p>
        </w:tc>
        <w:tc>
          <w:tcPr>
            <w:tcW w:w="1516" w:type="dxa"/>
          </w:tcPr>
          <w:p w14:paraId="4A4A6467" w14:textId="77777777" w:rsidR="000E0D58" w:rsidRPr="00BB3E66" w:rsidRDefault="000E0D58" w:rsidP="000E0D58">
            <w:pPr>
              <w:spacing w:after="0"/>
              <w:jc w:val="both"/>
              <w:rPr>
                <w:rFonts w:ascii="Calibri" w:hAnsi="Calibri" w:cstheme="minorHAnsi"/>
              </w:rPr>
            </w:pPr>
          </w:p>
        </w:tc>
        <w:tc>
          <w:tcPr>
            <w:tcW w:w="1536" w:type="dxa"/>
          </w:tcPr>
          <w:p w14:paraId="22FA91B8" w14:textId="7DB9E13A" w:rsidR="000E0D58" w:rsidRPr="00BB3E66" w:rsidRDefault="000E0D58" w:rsidP="000E0D58">
            <w:pPr>
              <w:spacing w:after="0"/>
              <w:jc w:val="both"/>
              <w:rPr>
                <w:rFonts w:ascii="Calibri" w:hAnsi="Calibri" w:cstheme="minorHAnsi"/>
                <w:szCs w:val="22"/>
              </w:rPr>
            </w:pPr>
          </w:p>
        </w:tc>
        <w:tc>
          <w:tcPr>
            <w:tcW w:w="2126" w:type="dxa"/>
          </w:tcPr>
          <w:p w14:paraId="01B51292" w14:textId="77777777" w:rsidR="000E0D58" w:rsidRPr="00BB3E66" w:rsidRDefault="000E0D58" w:rsidP="000E0D58">
            <w:pPr>
              <w:spacing w:after="0"/>
              <w:jc w:val="center"/>
              <w:rPr>
                <w:rFonts w:ascii="Calibri" w:hAnsi="Calibri" w:cstheme="minorHAnsi"/>
                <w:caps/>
                <w:szCs w:val="22"/>
              </w:rPr>
            </w:pPr>
          </w:p>
        </w:tc>
        <w:tc>
          <w:tcPr>
            <w:tcW w:w="2268" w:type="dxa"/>
          </w:tcPr>
          <w:p w14:paraId="1A960C89" w14:textId="77777777" w:rsidR="000E0D58" w:rsidRPr="00BB3E66" w:rsidRDefault="000E0D58" w:rsidP="000E0D58">
            <w:pPr>
              <w:spacing w:after="0"/>
              <w:jc w:val="center"/>
              <w:rPr>
                <w:rFonts w:ascii="Calibri" w:hAnsi="Calibri" w:cstheme="minorHAnsi"/>
                <w:caps/>
                <w:szCs w:val="22"/>
              </w:rPr>
            </w:pPr>
          </w:p>
        </w:tc>
      </w:tr>
      <w:tr w:rsidR="000E0D58" w:rsidRPr="00BB3E66" w14:paraId="237E4468" w14:textId="77777777" w:rsidTr="000E0D58">
        <w:trPr>
          <w:trHeight w:val="565"/>
        </w:trPr>
        <w:tc>
          <w:tcPr>
            <w:tcW w:w="851" w:type="dxa"/>
          </w:tcPr>
          <w:p w14:paraId="00B2C7C3" w14:textId="77777777" w:rsidR="000E0D58" w:rsidRPr="00BB3E66" w:rsidRDefault="000E0D58" w:rsidP="000E0D58">
            <w:pPr>
              <w:spacing w:after="0"/>
              <w:jc w:val="center"/>
              <w:rPr>
                <w:rFonts w:ascii="Calibri" w:hAnsi="Calibri" w:cstheme="minorHAnsi"/>
                <w:caps/>
              </w:rPr>
            </w:pPr>
            <w:r>
              <w:rPr>
                <w:rFonts w:ascii="Calibri" w:hAnsi="Calibri" w:cstheme="minorHAnsi"/>
                <w:caps/>
              </w:rPr>
              <w:t>3.</w:t>
            </w:r>
          </w:p>
        </w:tc>
        <w:tc>
          <w:tcPr>
            <w:tcW w:w="1768" w:type="dxa"/>
          </w:tcPr>
          <w:p w14:paraId="65A63BCF" w14:textId="77777777" w:rsidR="000E0D58" w:rsidRPr="00BB3E66" w:rsidRDefault="000E0D58" w:rsidP="000E0D58">
            <w:pPr>
              <w:spacing w:after="0"/>
              <w:jc w:val="center"/>
              <w:rPr>
                <w:rFonts w:ascii="Calibri" w:hAnsi="Calibri" w:cstheme="minorHAnsi"/>
                <w:caps/>
              </w:rPr>
            </w:pPr>
          </w:p>
        </w:tc>
        <w:tc>
          <w:tcPr>
            <w:tcW w:w="1516" w:type="dxa"/>
          </w:tcPr>
          <w:p w14:paraId="35516857" w14:textId="77777777" w:rsidR="000E0D58" w:rsidRPr="00BB3E66" w:rsidRDefault="000E0D58" w:rsidP="000E0D58">
            <w:pPr>
              <w:spacing w:after="0"/>
              <w:jc w:val="both"/>
              <w:rPr>
                <w:rFonts w:ascii="Calibri" w:hAnsi="Calibri" w:cstheme="minorHAnsi"/>
              </w:rPr>
            </w:pPr>
          </w:p>
        </w:tc>
        <w:tc>
          <w:tcPr>
            <w:tcW w:w="1536" w:type="dxa"/>
          </w:tcPr>
          <w:p w14:paraId="0F1CA561" w14:textId="5F0273AA" w:rsidR="000E0D58" w:rsidRDefault="000E0D58" w:rsidP="000E0D58">
            <w:pPr>
              <w:spacing w:after="0"/>
              <w:jc w:val="both"/>
              <w:rPr>
                <w:rFonts w:ascii="Calibri" w:hAnsi="Calibri" w:cstheme="minorHAnsi"/>
                <w:caps/>
                <w:szCs w:val="22"/>
              </w:rPr>
            </w:pPr>
          </w:p>
        </w:tc>
        <w:tc>
          <w:tcPr>
            <w:tcW w:w="2126" w:type="dxa"/>
          </w:tcPr>
          <w:p w14:paraId="5901308F" w14:textId="77777777" w:rsidR="000E0D58" w:rsidRPr="00BB3E66" w:rsidRDefault="000E0D58" w:rsidP="000E0D58">
            <w:pPr>
              <w:spacing w:after="0"/>
              <w:jc w:val="center"/>
              <w:rPr>
                <w:rFonts w:ascii="Calibri" w:hAnsi="Calibri" w:cstheme="minorHAnsi"/>
                <w:caps/>
                <w:szCs w:val="22"/>
              </w:rPr>
            </w:pPr>
          </w:p>
        </w:tc>
        <w:tc>
          <w:tcPr>
            <w:tcW w:w="2268" w:type="dxa"/>
          </w:tcPr>
          <w:p w14:paraId="1DB0D23E" w14:textId="77777777" w:rsidR="000E0D58" w:rsidRPr="00BB3E66" w:rsidRDefault="000E0D58" w:rsidP="000E0D58">
            <w:pPr>
              <w:spacing w:after="0"/>
              <w:jc w:val="center"/>
              <w:rPr>
                <w:rFonts w:ascii="Calibri" w:hAnsi="Calibri" w:cstheme="minorHAnsi"/>
                <w:caps/>
                <w:szCs w:val="22"/>
              </w:rPr>
            </w:pPr>
          </w:p>
        </w:tc>
      </w:tr>
      <w:tr w:rsidR="000E0D58" w:rsidRPr="00BB3E66" w14:paraId="2893A919" w14:textId="77777777" w:rsidTr="000E0D58">
        <w:trPr>
          <w:trHeight w:val="565"/>
        </w:trPr>
        <w:tc>
          <w:tcPr>
            <w:tcW w:w="851" w:type="dxa"/>
          </w:tcPr>
          <w:p w14:paraId="3E12FFE1" w14:textId="77777777" w:rsidR="000E0D58" w:rsidRPr="00BB3E66" w:rsidRDefault="000E0D58" w:rsidP="000E0D58">
            <w:pPr>
              <w:spacing w:after="0"/>
              <w:jc w:val="center"/>
              <w:rPr>
                <w:rFonts w:ascii="Calibri" w:hAnsi="Calibri" w:cstheme="minorHAnsi"/>
                <w:caps/>
              </w:rPr>
            </w:pPr>
            <w:r>
              <w:rPr>
                <w:rFonts w:ascii="Calibri" w:hAnsi="Calibri" w:cstheme="minorHAnsi"/>
                <w:caps/>
              </w:rPr>
              <w:t>4.</w:t>
            </w:r>
          </w:p>
        </w:tc>
        <w:tc>
          <w:tcPr>
            <w:tcW w:w="1768" w:type="dxa"/>
          </w:tcPr>
          <w:p w14:paraId="79EF3A1E" w14:textId="77777777" w:rsidR="000E0D58" w:rsidRPr="00BB3E66" w:rsidRDefault="000E0D58" w:rsidP="000E0D58">
            <w:pPr>
              <w:spacing w:after="0"/>
              <w:jc w:val="center"/>
              <w:rPr>
                <w:rFonts w:ascii="Calibri" w:hAnsi="Calibri" w:cstheme="minorHAnsi"/>
                <w:caps/>
              </w:rPr>
            </w:pPr>
          </w:p>
        </w:tc>
        <w:tc>
          <w:tcPr>
            <w:tcW w:w="1516" w:type="dxa"/>
          </w:tcPr>
          <w:p w14:paraId="699599DD" w14:textId="77777777" w:rsidR="000E0D58" w:rsidRPr="00BB3E66" w:rsidRDefault="000E0D58" w:rsidP="000E0D58">
            <w:pPr>
              <w:spacing w:after="0"/>
              <w:jc w:val="both"/>
              <w:rPr>
                <w:rFonts w:ascii="Calibri" w:hAnsi="Calibri" w:cstheme="minorHAnsi"/>
              </w:rPr>
            </w:pPr>
          </w:p>
        </w:tc>
        <w:tc>
          <w:tcPr>
            <w:tcW w:w="1536" w:type="dxa"/>
          </w:tcPr>
          <w:p w14:paraId="2B3CB4FD" w14:textId="7C1C3BDD" w:rsidR="000E0D58" w:rsidRDefault="000E0D58" w:rsidP="000E0D58">
            <w:pPr>
              <w:spacing w:after="0"/>
              <w:jc w:val="both"/>
              <w:rPr>
                <w:rFonts w:ascii="Calibri" w:hAnsi="Calibri" w:cstheme="minorHAnsi"/>
                <w:caps/>
                <w:szCs w:val="22"/>
              </w:rPr>
            </w:pPr>
          </w:p>
        </w:tc>
        <w:tc>
          <w:tcPr>
            <w:tcW w:w="2126" w:type="dxa"/>
          </w:tcPr>
          <w:p w14:paraId="52F8117F" w14:textId="77777777" w:rsidR="000E0D58" w:rsidRPr="00BB3E66" w:rsidRDefault="000E0D58" w:rsidP="000E0D58">
            <w:pPr>
              <w:spacing w:after="0"/>
              <w:jc w:val="center"/>
              <w:rPr>
                <w:rFonts w:ascii="Calibri" w:hAnsi="Calibri" w:cstheme="minorHAnsi"/>
                <w:caps/>
                <w:szCs w:val="22"/>
              </w:rPr>
            </w:pPr>
          </w:p>
        </w:tc>
        <w:tc>
          <w:tcPr>
            <w:tcW w:w="2268" w:type="dxa"/>
          </w:tcPr>
          <w:p w14:paraId="11C408D6" w14:textId="77777777" w:rsidR="000E0D58" w:rsidRPr="00BB3E66" w:rsidRDefault="000E0D58" w:rsidP="000E0D58">
            <w:pPr>
              <w:spacing w:after="0"/>
              <w:jc w:val="center"/>
              <w:rPr>
                <w:rFonts w:ascii="Calibri" w:hAnsi="Calibri" w:cstheme="minorHAnsi"/>
                <w:caps/>
                <w:szCs w:val="22"/>
              </w:rPr>
            </w:pPr>
          </w:p>
        </w:tc>
      </w:tr>
    </w:tbl>
    <w:p w14:paraId="28D53A6A" w14:textId="77777777" w:rsidR="000E0D58" w:rsidRPr="005E3373" w:rsidRDefault="000E0D58" w:rsidP="000E0D58">
      <w:pPr>
        <w:tabs>
          <w:tab w:val="left" w:pos="2977"/>
        </w:tabs>
        <w:spacing w:after="120" w:line="20" w:lineRule="atLeast"/>
        <w:ind w:right="474"/>
        <w:jc w:val="center"/>
        <w:rPr>
          <w:rFonts w:eastAsia="Calibri" w:cstheme="minorHAnsi"/>
          <w:color w:val="0070C0"/>
          <w:highlight w:val="lightGray"/>
        </w:rPr>
      </w:pPr>
    </w:p>
    <w:p w14:paraId="10720270" w14:textId="77777777" w:rsidR="00F40F06" w:rsidRPr="005E3373" w:rsidRDefault="00F40F06" w:rsidP="008D704D">
      <w:pPr>
        <w:tabs>
          <w:tab w:val="left" w:pos="2977"/>
        </w:tabs>
        <w:spacing w:after="120" w:line="20" w:lineRule="atLeast"/>
        <w:rPr>
          <w:rFonts w:eastAsia="Calibri" w:cstheme="minorHAnsi"/>
          <w:color w:val="0070C0"/>
          <w:highlight w:val="lightGray"/>
        </w:rPr>
      </w:pPr>
    </w:p>
    <w:sectPr w:rsidR="00F40F06" w:rsidRPr="005E3373" w:rsidSect="00C2413C">
      <w:footerReference w:type="default" r:id="rId28"/>
      <w:footerReference w:type="first" r:id="rId29"/>
      <w:pgSz w:w="12240" w:h="15840" w:code="1"/>
      <w:pgMar w:top="1134" w:right="567" w:bottom="1134" w:left="1701" w:header="720" w:footer="720" w:gutter="0"/>
      <w:pgNumType w:start="3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0ED40" w14:textId="77777777" w:rsidR="00CD65C1" w:rsidRDefault="00CD65C1" w:rsidP="00D05666">
      <w:r>
        <w:separator/>
      </w:r>
    </w:p>
  </w:endnote>
  <w:endnote w:type="continuationSeparator" w:id="0">
    <w:p w14:paraId="1B6F1C67" w14:textId="77777777" w:rsidR="00CD65C1" w:rsidRDefault="00CD65C1" w:rsidP="00D05666">
      <w:r>
        <w:continuationSeparator/>
      </w:r>
    </w:p>
  </w:endnote>
  <w:endnote w:type="continuationNotice" w:id="1">
    <w:p w14:paraId="1AA6B2F9" w14:textId="77777777" w:rsidR="00CD65C1" w:rsidRDefault="00CD65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3530985"/>
      <w:docPartObj>
        <w:docPartGallery w:val="Page Numbers (Bottom of Page)"/>
        <w:docPartUnique/>
      </w:docPartObj>
    </w:sdtPr>
    <w:sdtEndPr/>
    <w:sdtContent>
      <w:p w14:paraId="28FF796C" w14:textId="1B792BEB" w:rsidR="00715B57" w:rsidRDefault="00715B57">
        <w:pPr>
          <w:pStyle w:val="Footer"/>
          <w:jc w:val="right"/>
        </w:pPr>
        <w:r>
          <w:fldChar w:fldCharType="begin"/>
        </w:r>
        <w:r>
          <w:instrText>PAGE   \* MERGEFORMAT</w:instrText>
        </w:r>
        <w:r>
          <w:fldChar w:fldCharType="separate"/>
        </w:r>
        <w:r w:rsidR="004F715A">
          <w:rPr>
            <w:noProof/>
          </w:rPr>
          <w:t>9</w:t>
        </w:r>
        <w:r>
          <w:fldChar w:fldCharType="end"/>
        </w:r>
      </w:p>
    </w:sdtContent>
  </w:sdt>
  <w:p w14:paraId="7FB1A972" w14:textId="77777777" w:rsidR="00715B57" w:rsidRDefault="00715B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715B57" w:rsidRDefault="00715B57">
    <w:pPr>
      <w:pStyle w:val="Footer"/>
      <w:jc w:val="right"/>
    </w:pPr>
  </w:p>
  <w:p w14:paraId="2575BBBA" w14:textId="77777777" w:rsidR="00715B57" w:rsidRDefault="00715B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7184663"/>
      <w:docPartObj>
        <w:docPartGallery w:val="Page Numbers (Bottom of Page)"/>
        <w:docPartUnique/>
      </w:docPartObj>
    </w:sdtPr>
    <w:sdtEndPr/>
    <w:sdtContent>
      <w:p w14:paraId="05E2F140" w14:textId="66678270" w:rsidR="00715B57" w:rsidRDefault="00715B57">
        <w:pPr>
          <w:pStyle w:val="Footer"/>
          <w:jc w:val="right"/>
        </w:pPr>
        <w:r>
          <w:fldChar w:fldCharType="begin"/>
        </w:r>
        <w:r>
          <w:instrText>PAGE   \* MERGEFORMAT</w:instrText>
        </w:r>
        <w:r>
          <w:fldChar w:fldCharType="separate"/>
        </w:r>
        <w:r w:rsidR="004F715A">
          <w:rPr>
            <w:noProof/>
          </w:rPr>
          <w:t>8</w:t>
        </w:r>
        <w:r>
          <w:fldChar w:fldCharType="end"/>
        </w:r>
      </w:p>
    </w:sdtContent>
  </w:sdt>
  <w:p w14:paraId="0B840016" w14:textId="77777777" w:rsidR="00715B57" w:rsidRDefault="00715B5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841307"/>
      <w:docPartObj>
        <w:docPartGallery w:val="Page Numbers (Bottom of Page)"/>
        <w:docPartUnique/>
      </w:docPartObj>
    </w:sdtPr>
    <w:sdtEndPr/>
    <w:sdtContent>
      <w:p w14:paraId="614F191A" w14:textId="46CDFBF4" w:rsidR="00715B57" w:rsidRDefault="00715B57">
        <w:pPr>
          <w:pStyle w:val="Footer"/>
          <w:jc w:val="right"/>
        </w:pPr>
        <w:r>
          <w:t>3</w:t>
        </w:r>
        <w:r w:rsidR="00163D2F">
          <w:t>5</w:t>
        </w:r>
      </w:p>
    </w:sdtContent>
  </w:sdt>
  <w:p w14:paraId="3282EB4A" w14:textId="77777777" w:rsidR="00715B57" w:rsidRDefault="00715B5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182919"/>
      <w:docPartObj>
        <w:docPartGallery w:val="Page Numbers (Bottom of Page)"/>
        <w:docPartUnique/>
      </w:docPartObj>
    </w:sdtPr>
    <w:sdtEndPr/>
    <w:sdtContent>
      <w:p w14:paraId="6041A05E" w14:textId="22EECE40" w:rsidR="00715B57" w:rsidRDefault="00715B57">
        <w:pPr>
          <w:pStyle w:val="Footer"/>
          <w:jc w:val="right"/>
        </w:pPr>
        <w:r>
          <w:t>3</w:t>
        </w:r>
        <w:r w:rsidR="00163D2F">
          <w:t>4</w:t>
        </w:r>
      </w:p>
    </w:sdtContent>
  </w:sdt>
  <w:p w14:paraId="6BCA53F0" w14:textId="60F9DE78" w:rsidR="00715B57" w:rsidRDefault="00715B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6BB59" w14:textId="77777777" w:rsidR="00CD65C1" w:rsidRDefault="00CD65C1" w:rsidP="00D05666">
      <w:r>
        <w:separator/>
      </w:r>
    </w:p>
  </w:footnote>
  <w:footnote w:type="continuationSeparator" w:id="0">
    <w:p w14:paraId="750BD72F" w14:textId="77777777" w:rsidR="00CD65C1" w:rsidRDefault="00CD65C1" w:rsidP="00D05666">
      <w:r>
        <w:continuationSeparator/>
      </w:r>
    </w:p>
  </w:footnote>
  <w:footnote w:type="continuationNotice" w:id="1">
    <w:p w14:paraId="78EE3931" w14:textId="77777777" w:rsidR="00CD65C1" w:rsidRDefault="00CD65C1">
      <w:pPr>
        <w:spacing w:after="0" w:line="240" w:lineRule="auto"/>
      </w:pPr>
    </w:p>
  </w:footnote>
  <w:footnote w:id="2">
    <w:p w14:paraId="4F4652FB" w14:textId="77777777" w:rsidR="00715B57" w:rsidRDefault="00715B57" w:rsidP="00A40AEE"/>
    <w:p w14:paraId="57EA45AB" w14:textId="77777777" w:rsidR="00715B57" w:rsidRDefault="00715B57" w:rsidP="00A40AEE">
      <w:pPr>
        <w:pStyle w:val="FootnoteText"/>
        <w:jc w:val="both"/>
        <w:rPr>
          <w:rFonts w:ascii="Calibri" w:eastAsia="Yu Mincho" w:hAnsi="Calibri" w:cs="Arial"/>
        </w:rPr>
      </w:pPr>
    </w:p>
  </w:footnote>
  <w:footnote w:id="3">
    <w:p w14:paraId="517F8CD5" w14:textId="77777777" w:rsidR="00715B57" w:rsidRDefault="00715B57" w:rsidP="00A40AEE"/>
    <w:p w14:paraId="254AADCF" w14:textId="77777777" w:rsidR="00715B57" w:rsidRDefault="00715B57" w:rsidP="00A40AEE">
      <w:pPr>
        <w:pStyle w:val="FootnoteText"/>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715B57" w:rsidRDefault="00715B57">
    <w:pPr>
      <w:pStyle w:val="Header"/>
      <w:jc w:val="right"/>
    </w:pPr>
  </w:p>
  <w:p w14:paraId="68E3FFE8" w14:textId="3805043F" w:rsidR="00715B57" w:rsidRDefault="00715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A19D8"/>
    <w:multiLevelType w:val="hybridMultilevel"/>
    <w:tmpl w:val="7C368B92"/>
    <w:lvl w:ilvl="0" w:tplc="72EE7D46">
      <w:start w:val="2025"/>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D0559D"/>
    <w:multiLevelType w:val="multilevel"/>
    <w:tmpl w:val="76BC9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92570F"/>
    <w:multiLevelType w:val="hybridMultilevel"/>
    <w:tmpl w:val="67AE0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1C3CF5"/>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81A330C"/>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AFE1917"/>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B995834"/>
    <w:multiLevelType w:val="hybridMultilevel"/>
    <w:tmpl w:val="2F541884"/>
    <w:lvl w:ilvl="0" w:tplc="027224C6">
      <w:start w:val="2026"/>
      <w:numFmt w:val="bullet"/>
      <w:lvlText w:val="-"/>
      <w:lvlJc w:val="left"/>
      <w:pPr>
        <w:ind w:left="927" w:hanging="360"/>
      </w:pPr>
      <w:rPr>
        <w:rFonts w:ascii="Calibri" w:eastAsiaTheme="minorEastAsia" w:hAnsi="Calibri" w:cs="Calibri"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C8268D"/>
    <w:multiLevelType w:val="multilevel"/>
    <w:tmpl w:val="44689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823B0A"/>
    <w:multiLevelType w:val="hybridMultilevel"/>
    <w:tmpl w:val="1496FD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1515301"/>
    <w:multiLevelType w:val="hybridMultilevel"/>
    <w:tmpl w:val="FEFE20AC"/>
    <w:lvl w:ilvl="0" w:tplc="03B6DE7C">
      <w:start w:val="2"/>
      <w:numFmt w:val="bullet"/>
      <w:lvlText w:val="-"/>
      <w:lvlJc w:val="left"/>
      <w:pPr>
        <w:ind w:left="720" w:hanging="360"/>
      </w:pPr>
      <w:rPr>
        <w:rFonts w:ascii="Calibri" w:eastAsia="Aptos"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6B134E7"/>
    <w:multiLevelType w:val="hybridMultilevel"/>
    <w:tmpl w:val="E12C12DA"/>
    <w:lvl w:ilvl="0" w:tplc="90D6CB6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2F7A9C"/>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4" w15:restartNumberingAfterBreak="0">
    <w:nsid w:val="78C85F6E"/>
    <w:multiLevelType w:val="hybridMultilevel"/>
    <w:tmpl w:val="DE88BFA0"/>
    <w:lvl w:ilvl="0" w:tplc="D7C683D4">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24808995">
    <w:abstractNumId w:val="12"/>
  </w:num>
  <w:num w:numId="2" w16cid:durableId="609320668">
    <w:abstractNumId w:val="6"/>
  </w:num>
  <w:num w:numId="3" w16cid:durableId="780302596">
    <w:abstractNumId w:val="24"/>
  </w:num>
  <w:num w:numId="4" w16cid:durableId="560290460">
    <w:abstractNumId w:val="27"/>
  </w:num>
  <w:num w:numId="5" w16cid:durableId="1491868594">
    <w:abstractNumId w:val="21"/>
  </w:num>
  <w:num w:numId="6" w16cid:durableId="1240093640">
    <w:abstractNumId w:val="35"/>
  </w:num>
  <w:num w:numId="7" w16cid:durableId="1080324258">
    <w:abstractNumId w:val="30"/>
  </w:num>
  <w:num w:numId="8" w16cid:durableId="261494570">
    <w:abstractNumId w:val="2"/>
  </w:num>
  <w:num w:numId="9" w16cid:durableId="1878933690">
    <w:abstractNumId w:val="31"/>
  </w:num>
  <w:num w:numId="10" w16cid:durableId="1822765933">
    <w:abstractNumId w:val="29"/>
  </w:num>
  <w:num w:numId="11" w16cid:durableId="1028139610">
    <w:abstractNumId w:val="26"/>
  </w:num>
  <w:num w:numId="12" w16cid:durableId="116412550">
    <w:abstractNumId w:val="17"/>
  </w:num>
  <w:num w:numId="13" w16cid:durableId="1157379532">
    <w:abstractNumId w:val="19"/>
  </w:num>
  <w:num w:numId="14" w16cid:durableId="1382947154">
    <w:abstractNumId w:val="28"/>
  </w:num>
  <w:num w:numId="15" w16cid:durableId="1511024815">
    <w:abstractNumId w:val="7"/>
  </w:num>
  <w:num w:numId="16" w16cid:durableId="486362079">
    <w:abstractNumId w:val="8"/>
  </w:num>
  <w:num w:numId="17" w16cid:durableId="1919823428">
    <w:abstractNumId w:val="18"/>
  </w:num>
  <w:num w:numId="18" w16cid:durableId="1541549384">
    <w:abstractNumId w:val="0"/>
  </w:num>
  <w:num w:numId="19" w16cid:durableId="925109991">
    <w:abstractNumId w:val="11"/>
  </w:num>
  <w:num w:numId="20" w16cid:durableId="18167993">
    <w:abstractNumId w:val="33"/>
  </w:num>
  <w:num w:numId="21" w16cid:durableId="456796270">
    <w:abstractNumId w:val="10"/>
  </w:num>
  <w:num w:numId="22" w16cid:durableId="2090148706">
    <w:abstractNumId w:val="23"/>
  </w:num>
  <w:num w:numId="23" w16cid:durableId="219096631">
    <w:abstractNumId w:val="14"/>
  </w:num>
  <w:num w:numId="24" w16cid:durableId="1648125398">
    <w:abstractNumId w:val="25"/>
  </w:num>
  <w:num w:numId="25" w16cid:durableId="339284756">
    <w:abstractNumId w:val="1"/>
  </w:num>
  <w:num w:numId="26" w16cid:durableId="1707833790">
    <w:abstractNumId w:val="22"/>
  </w:num>
  <w:num w:numId="27" w16cid:durableId="870536544">
    <w:abstractNumId w:val="16"/>
  </w:num>
  <w:num w:numId="28" w16cid:durableId="1469322115">
    <w:abstractNumId w:val="32"/>
  </w:num>
  <w:num w:numId="29" w16cid:durableId="467599824">
    <w:abstractNumId w:val="9"/>
  </w:num>
  <w:num w:numId="30" w16cid:durableId="1053774460">
    <w:abstractNumId w:val="5"/>
  </w:num>
  <w:num w:numId="31" w16cid:durableId="1540782158">
    <w:abstractNumId w:val="13"/>
  </w:num>
  <w:num w:numId="32" w16cid:durableId="314845042">
    <w:abstractNumId w:val="34"/>
  </w:num>
  <w:num w:numId="33" w16cid:durableId="2069381022">
    <w:abstractNumId w:val="4"/>
  </w:num>
  <w:num w:numId="34" w16cid:durableId="814682910">
    <w:abstractNumId w:val="3"/>
  </w:num>
  <w:num w:numId="35" w16cid:durableId="69618779">
    <w:abstractNumId w:val="15"/>
  </w:num>
  <w:num w:numId="36" w16cid:durableId="174463257">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2C3"/>
    <w:rsid w:val="000044FA"/>
    <w:rsid w:val="00004521"/>
    <w:rsid w:val="00004722"/>
    <w:rsid w:val="00004A08"/>
    <w:rsid w:val="00005F36"/>
    <w:rsid w:val="000060AC"/>
    <w:rsid w:val="00006787"/>
    <w:rsid w:val="00006991"/>
    <w:rsid w:val="00006FC6"/>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4B4A"/>
    <w:rsid w:val="00015C75"/>
    <w:rsid w:val="00015FC9"/>
    <w:rsid w:val="0001613D"/>
    <w:rsid w:val="0001618D"/>
    <w:rsid w:val="0001658B"/>
    <w:rsid w:val="0001670E"/>
    <w:rsid w:val="00016FDD"/>
    <w:rsid w:val="00017009"/>
    <w:rsid w:val="00017504"/>
    <w:rsid w:val="00020284"/>
    <w:rsid w:val="000206C9"/>
    <w:rsid w:val="00020FD4"/>
    <w:rsid w:val="00021340"/>
    <w:rsid w:val="000213C2"/>
    <w:rsid w:val="00021574"/>
    <w:rsid w:val="00021ECC"/>
    <w:rsid w:val="00021EFA"/>
    <w:rsid w:val="000221F4"/>
    <w:rsid w:val="00022DEB"/>
    <w:rsid w:val="00022E0C"/>
    <w:rsid w:val="00023641"/>
    <w:rsid w:val="00024CF8"/>
    <w:rsid w:val="00024DB9"/>
    <w:rsid w:val="0002541F"/>
    <w:rsid w:val="00026246"/>
    <w:rsid w:val="00026673"/>
    <w:rsid w:val="00026690"/>
    <w:rsid w:val="00026A51"/>
    <w:rsid w:val="00026D16"/>
    <w:rsid w:val="0003044C"/>
    <w:rsid w:val="00030A6C"/>
    <w:rsid w:val="00030C02"/>
    <w:rsid w:val="00030C76"/>
    <w:rsid w:val="00030F90"/>
    <w:rsid w:val="000315EB"/>
    <w:rsid w:val="0003169B"/>
    <w:rsid w:val="00031A62"/>
    <w:rsid w:val="00031F98"/>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7DB"/>
    <w:rsid w:val="00044B63"/>
    <w:rsid w:val="00044D8E"/>
    <w:rsid w:val="00044F08"/>
    <w:rsid w:val="000455B9"/>
    <w:rsid w:val="00045ED4"/>
    <w:rsid w:val="000461D0"/>
    <w:rsid w:val="000464E8"/>
    <w:rsid w:val="00046522"/>
    <w:rsid w:val="000466D2"/>
    <w:rsid w:val="00046B5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C68"/>
    <w:rsid w:val="000543B5"/>
    <w:rsid w:val="00055235"/>
    <w:rsid w:val="000561CC"/>
    <w:rsid w:val="00057112"/>
    <w:rsid w:val="000571AD"/>
    <w:rsid w:val="00057346"/>
    <w:rsid w:val="000578C9"/>
    <w:rsid w:val="0006040C"/>
    <w:rsid w:val="000605C5"/>
    <w:rsid w:val="000608EF"/>
    <w:rsid w:val="00061084"/>
    <w:rsid w:val="00061466"/>
    <w:rsid w:val="00061B19"/>
    <w:rsid w:val="00061E86"/>
    <w:rsid w:val="0006277E"/>
    <w:rsid w:val="000627E4"/>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E79"/>
    <w:rsid w:val="00072F31"/>
    <w:rsid w:val="00072FE6"/>
    <w:rsid w:val="000738C7"/>
    <w:rsid w:val="000740D4"/>
    <w:rsid w:val="000749D7"/>
    <w:rsid w:val="00074A01"/>
    <w:rsid w:val="00074DEB"/>
    <w:rsid w:val="00074E9E"/>
    <w:rsid w:val="0007511C"/>
    <w:rsid w:val="00075511"/>
    <w:rsid w:val="00075D27"/>
    <w:rsid w:val="000767D0"/>
    <w:rsid w:val="00076FB7"/>
    <w:rsid w:val="00077583"/>
    <w:rsid w:val="000775B4"/>
    <w:rsid w:val="00077CF3"/>
    <w:rsid w:val="00080396"/>
    <w:rsid w:val="00080EE8"/>
    <w:rsid w:val="00080F53"/>
    <w:rsid w:val="0008241E"/>
    <w:rsid w:val="0008276B"/>
    <w:rsid w:val="00082BFC"/>
    <w:rsid w:val="00082D2A"/>
    <w:rsid w:val="00082F6A"/>
    <w:rsid w:val="0008369A"/>
    <w:rsid w:val="00083D85"/>
    <w:rsid w:val="0008436A"/>
    <w:rsid w:val="00084DD3"/>
    <w:rsid w:val="000851E4"/>
    <w:rsid w:val="00085478"/>
    <w:rsid w:val="00085609"/>
    <w:rsid w:val="000859C8"/>
    <w:rsid w:val="0008659E"/>
    <w:rsid w:val="00086C16"/>
    <w:rsid w:val="00086D57"/>
    <w:rsid w:val="00086DDB"/>
    <w:rsid w:val="00087211"/>
    <w:rsid w:val="000873A9"/>
    <w:rsid w:val="000876C6"/>
    <w:rsid w:val="00087EFE"/>
    <w:rsid w:val="00090095"/>
    <w:rsid w:val="00090235"/>
    <w:rsid w:val="000903D5"/>
    <w:rsid w:val="000904B3"/>
    <w:rsid w:val="00090916"/>
    <w:rsid w:val="00090F9B"/>
    <w:rsid w:val="00091346"/>
    <w:rsid w:val="000917F2"/>
    <w:rsid w:val="00091C9D"/>
    <w:rsid w:val="00092D74"/>
    <w:rsid w:val="00094604"/>
    <w:rsid w:val="00094F15"/>
    <w:rsid w:val="00095834"/>
    <w:rsid w:val="00095A99"/>
    <w:rsid w:val="0009634E"/>
    <w:rsid w:val="0009724E"/>
    <w:rsid w:val="00097B80"/>
    <w:rsid w:val="000A05FB"/>
    <w:rsid w:val="000A09BB"/>
    <w:rsid w:val="000A0DFE"/>
    <w:rsid w:val="000A0F5D"/>
    <w:rsid w:val="000A15BE"/>
    <w:rsid w:val="000A1E34"/>
    <w:rsid w:val="000A202B"/>
    <w:rsid w:val="000A2CBA"/>
    <w:rsid w:val="000A2D88"/>
    <w:rsid w:val="000A4F8E"/>
    <w:rsid w:val="000A5738"/>
    <w:rsid w:val="000A5D8A"/>
    <w:rsid w:val="000A5FB1"/>
    <w:rsid w:val="000A6BBE"/>
    <w:rsid w:val="000A76C1"/>
    <w:rsid w:val="000A7BF8"/>
    <w:rsid w:val="000A7E99"/>
    <w:rsid w:val="000B01A0"/>
    <w:rsid w:val="000B049C"/>
    <w:rsid w:val="000B0CED"/>
    <w:rsid w:val="000B2E23"/>
    <w:rsid w:val="000B36CB"/>
    <w:rsid w:val="000B3EFD"/>
    <w:rsid w:val="000B44DC"/>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8D8"/>
    <w:rsid w:val="000C4D87"/>
    <w:rsid w:val="000C4DF9"/>
    <w:rsid w:val="000C55D6"/>
    <w:rsid w:val="000C590C"/>
    <w:rsid w:val="000C59B8"/>
    <w:rsid w:val="000C6068"/>
    <w:rsid w:val="000C7160"/>
    <w:rsid w:val="000D0F58"/>
    <w:rsid w:val="000D13D6"/>
    <w:rsid w:val="000D18E9"/>
    <w:rsid w:val="000D26D8"/>
    <w:rsid w:val="000D3265"/>
    <w:rsid w:val="000D3A3F"/>
    <w:rsid w:val="000D412D"/>
    <w:rsid w:val="000D4332"/>
    <w:rsid w:val="000D4406"/>
    <w:rsid w:val="000D4B9C"/>
    <w:rsid w:val="000D4E2B"/>
    <w:rsid w:val="000D5C58"/>
    <w:rsid w:val="000D638A"/>
    <w:rsid w:val="000D71C2"/>
    <w:rsid w:val="000D7494"/>
    <w:rsid w:val="000D7AD2"/>
    <w:rsid w:val="000E083B"/>
    <w:rsid w:val="000E0D58"/>
    <w:rsid w:val="000E0EAE"/>
    <w:rsid w:val="000E10BD"/>
    <w:rsid w:val="000E149B"/>
    <w:rsid w:val="000E1743"/>
    <w:rsid w:val="000E2119"/>
    <w:rsid w:val="000E266E"/>
    <w:rsid w:val="000E2BFE"/>
    <w:rsid w:val="000E2FD9"/>
    <w:rsid w:val="000E31D4"/>
    <w:rsid w:val="000E3448"/>
    <w:rsid w:val="000E35A0"/>
    <w:rsid w:val="000E37BD"/>
    <w:rsid w:val="000E3E3A"/>
    <w:rsid w:val="000E430C"/>
    <w:rsid w:val="000E458D"/>
    <w:rsid w:val="000E4BE5"/>
    <w:rsid w:val="000E577E"/>
    <w:rsid w:val="000E5999"/>
    <w:rsid w:val="000E6130"/>
    <w:rsid w:val="000E6657"/>
    <w:rsid w:val="000E6939"/>
    <w:rsid w:val="000E6D4E"/>
    <w:rsid w:val="000E7154"/>
    <w:rsid w:val="000E799D"/>
    <w:rsid w:val="000E7CF8"/>
    <w:rsid w:val="000E7F13"/>
    <w:rsid w:val="000F01E1"/>
    <w:rsid w:val="000F04F7"/>
    <w:rsid w:val="000F051B"/>
    <w:rsid w:val="000F1287"/>
    <w:rsid w:val="000F1B57"/>
    <w:rsid w:val="000F1F1C"/>
    <w:rsid w:val="000F2282"/>
    <w:rsid w:val="000F2369"/>
    <w:rsid w:val="000F2FF1"/>
    <w:rsid w:val="000F32CE"/>
    <w:rsid w:val="000F32FF"/>
    <w:rsid w:val="000F403D"/>
    <w:rsid w:val="000F4AA3"/>
    <w:rsid w:val="000F4B8F"/>
    <w:rsid w:val="000F513D"/>
    <w:rsid w:val="000F5948"/>
    <w:rsid w:val="000F684F"/>
    <w:rsid w:val="000F7102"/>
    <w:rsid w:val="000F75C4"/>
    <w:rsid w:val="00100B38"/>
    <w:rsid w:val="00100ED0"/>
    <w:rsid w:val="001010F7"/>
    <w:rsid w:val="00101313"/>
    <w:rsid w:val="00101465"/>
    <w:rsid w:val="00101C48"/>
    <w:rsid w:val="00101DB0"/>
    <w:rsid w:val="00101E40"/>
    <w:rsid w:val="001020BE"/>
    <w:rsid w:val="0010270D"/>
    <w:rsid w:val="00102D1D"/>
    <w:rsid w:val="001032F8"/>
    <w:rsid w:val="00103779"/>
    <w:rsid w:val="001045A6"/>
    <w:rsid w:val="0010485A"/>
    <w:rsid w:val="0010505E"/>
    <w:rsid w:val="001059F7"/>
    <w:rsid w:val="00105FA3"/>
    <w:rsid w:val="0010659A"/>
    <w:rsid w:val="00107296"/>
    <w:rsid w:val="001072BE"/>
    <w:rsid w:val="0010779C"/>
    <w:rsid w:val="001078C3"/>
    <w:rsid w:val="00107A04"/>
    <w:rsid w:val="001102BA"/>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43C"/>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755"/>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855"/>
    <w:rsid w:val="0013698C"/>
    <w:rsid w:val="0013738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A85"/>
    <w:rsid w:val="00145B8E"/>
    <w:rsid w:val="00146BC9"/>
    <w:rsid w:val="00147552"/>
    <w:rsid w:val="001479AC"/>
    <w:rsid w:val="00147A63"/>
    <w:rsid w:val="00147A8C"/>
    <w:rsid w:val="00147D95"/>
    <w:rsid w:val="0015079A"/>
    <w:rsid w:val="00150D95"/>
    <w:rsid w:val="00150E77"/>
    <w:rsid w:val="00151124"/>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B71"/>
    <w:rsid w:val="00162107"/>
    <w:rsid w:val="00163D2F"/>
    <w:rsid w:val="001640AF"/>
    <w:rsid w:val="00164443"/>
    <w:rsid w:val="001644FE"/>
    <w:rsid w:val="001647BD"/>
    <w:rsid w:val="001648F6"/>
    <w:rsid w:val="00165A5C"/>
    <w:rsid w:val="00166073"/>
    <w:rsid w:val="0016665C"/>
    <w:rsid w:val="00166EB7"/>
    <w:rsid w:val="00167192"/>
    <w:rsid w:val="00167555"/>
    <w:rsid w:val="00167E09"/>
    <w:rsid w:val="00170316"/>
    <w:rsid w:val="00170676"/>
    <w:rsid w:val="00170EB1"/>
    <w:rsid w:val="00170EC9"/>
    <w:rsid w:val="0017154D"/>
    <w:rsid w:val="00171C73"/>
    <w:rsid w:val="00171FE7"/>
    <w:rsid w:val="0017277D"/>
    <w:rsid w:val="00172D53"/>
    <w:rsid w:val="001734E7"/>
    <w:rsid w:val="00173761"/>
    <w:rsid w:val="00173ACB"/>
    <w:rsid w:val="00173E9D"/>
    <w:rsid w:val="001741F9"/>
    <w:rsid w:val="00174A4C"/>
    <w:rsid w:val="00174EE0"/>
    <w:rsid w:val="00175021"/>
    <w:rsid w:val="0017506F"/>
    <w:rsid w:val="0017533E"/>
    <w:rsid w:val="00176FD3"/>
    <w:rsid w:val="00177056"/>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AA"/>
    <w:rsid w:val="001853B6"/>
    <w:rsid w:val="00185454"/>
    <w:rsid w:val="001858A0"/>
    <w:rsid w:val="00185997"/>
    <w:rsid w:val="00185BC4"/>
    <w:rsid w:val="001865A6"/>
    <w:rsid w:val="00190BC7"/>
    <w:rsid w:val="0019130D"/>
    <w:rsid w:val="001914A6"/>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6A7"/>
    <w:rsid w:val="001977F6"/>
    <w:rsid w:val="00197943"/>
    <w:rsid w:val="00197EF6"/>
    <w:rsid w:val="001A0B73"/>
    <w:rsid w:val="001A0DF2"/>
    <w:rsid w:val="001A18C1"/>
    <w:rsid w:val="001A1DD2"/>
    <w:rsid w:val="001A2163"/>
    <w:rsid w:val="001A225E"/>
    <w:rsid w:val="001A25FD"/>
    <w:rsid w:val="001A2693"/>
    <w:rsid w:val="001A2848"/>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515"/>
    <w:rsid w:val="001B59DE"/>
    <w:rsid w:val="001B77FA"/>
    <w:rsid w:val="001C1AD0"/>
    <w:rsid w:val="001C1CB4"/>
    <w:rsid w:val="001C1CC5"/>
    <w:rsid w:val="001C24BC"/>
    <w:rsid w:val="001C305A"/>
    <w:rsid w:val="001C37BD"/>
    <w:rsid w:val="001C3889"/>
    <w:rsid w:val="001C45C1"/>
    <w:rsid w:val="001C468D"/>
    <w:rsid w:val="001C4F12"/>
    <w:rsid w:val="001C545C"/>
    <w:rsid w:val="001C635E"/>
    <w:rsid w:val="001C6757"/>
    <w:rsid w:val="001C6A8E"/>
    <w:rsid w:val="001C762B"/>
    <w:rsid w:val="001C7F48"/>
    <w:rsid w:val="001D06A2"/>
    <w:rsid w:val="001D2623"/>
    <w:rsid w:val="001D2CB6"/>
    <w:rsid w:val="001D3011"/>
    <w:rsid w:val="001D341F"/>
    <w:rsid w:val="001D37D8"/>
    <w:rsid w:val="001D389E"/>
    <w:rsid w:val="001D414C"/>
    <w:rsid w:val="001D41F4"/>
    <w:rsid w:val="001D5752"/>
    <w:rsid w:val="001D612E"/>
    <w:rsid w:val="001D65F8"/>
    <w:rsid w:val="001D6DFD"/>
    <w:rsid w:val="001D7492"/>
    <w:rsid w:val="001D7890"/>
    <w:rsid w:val="001E0107"/>
    <w:rsid w:val="001E0BAF"/>
    <w:rsid w:val="001E1B3B"/>
    <w:rsid w:val="001E250F"/>
    <w:rsid w:val="001E2BC5"/>
    <w:rsid w:val="001E3801"/>
    <w:rsid w:val="001E3859"/>
    <w:rsid w:val="001E3D5A"/>
    <w:rsid w:val="001E4891"/>
    <w:rsid w:val="001E4C29"/>
    <w:rsid w:val="001E4DB2"/>
    <w:rsid w:val="001E5701"/>
    <w:rsid w:val="001E61DF"/>
    <w:rsid w:val="001E76C7"/>
    <w:rsid w:val="001E77AF"/>
    <w:rsid w:val="001E7E24"/>
    <w:rsid w:val="001F04C1"/>
    <w:rsid w:val="001F15A0"/>
    <w:rsid w:val="001F1D6C"/>
    <w:rsid w:val="001F1DB6"/>
    <w:rsid w:val="001F1FB1"/>
    <w:rsid w:val="001F2168"/>
    <w:rsid w:val="001F2E11"/>
    <w:rsid w:val="001F2E85"/>
    <w:rsid w:val="001F2EB6"/>
    <w:rsid w:val="001F3174"/>
    <w:rsid w:val="001F5180"/>
    <w:rsid w:val="001F573E"/>
    <w:rsid w:val="001F5ED0"/>
    <w:rsid w:val="001F62B2"/>
    <w:rsid w:val="001F6551"/>
    <w:rsid w:val="001F6777"/>
    <w:rsid w:val="001F70BC"/>
    <w:rsid w:val="001F74B8"/>
    <w:rsid w:val="001F7811"/>
    <w:rsid w:val="001F78B9"/>
    <w:rsid w:val="001F7BB6"/>
    <w:rsid w:val="001F7BBD"/>
    <w:rsid w:val="001F7C60"/>
    <w:rsid w:val="00200101"/>
    <w:rsid w:val="002001EC"/>
    <w:rsid w:val="00200212"/>
    <w:rsid w:val="00200F5D"/>
    <w:rsid w:val="002014CF"/>
    <w:rsid w:val="00201817"/>
    <w:rsid w:val="002021AA"/>
    <w:rsid w:val="00202323"/>
    <w:rsid w:val="0020254E"/>
    <w:rsid w:val="00202A46"/>
    <w:rsid w:val="00202B69"/>
    <w:rsid w:val="00202DC9"/>
    <w:rsid w:val="00203725"/>
    <w:rsid w:val="002037C0"/>
    <w:rsid w:val="00203D02"/>
    <w:rsid w:val="0020417D"/>
    <w:rsid w:val="002045D9"/>
    <w:rsid w:val="00205654"/>
    <w:rsid w:val="002058A4"/>
    <w:rsid w:val="002059C4"/>
    <w:rsid w:val="00205A0F"/>
    <w:rsid w:val="00206179"/>
    <w:rsid w:val="002074C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241"/>
    <w:rsid w:val="00214B9D"/>
    <w:rsid w:val="00214D4B"/>
    <w:rsid w:val="00215B09"/>
    <w:rsid w:val="00215FB5"/>
    <w:rsid w:val="002163DC"/>
    <w:rsid w:val="00216766"/>
    <w:rsid w:val="00216820"/>
    <w:rsid w:val="00217893"/>
    <w:rsid w:val="00217B85"/>
    <w:rsid w:val="00217BC1"/>
    <w:rsid w:val="00220588"/>
    <w:rsid w:val="00220B88"/>
    <w:rsid w:val="002211A8"/>
    <w:rsid w:val="00221235"/>
    <w:rsid w:val="00221CC0"/>
    <w:rsid w:val="0022234B"/>
    <w:rsid w:val="00223614"/>
    <w:rsid w:val="00223D79"/>
    <w:rsid w:val="00224EA7"/>
    <w:rsid w:val="00224F0F"/>
    <w:rsid w:val="002256CF"/>
    <w:rsid w:val="002257D8"/>
    <w:rsid w:val="00225BEF"/>
    <w:rsid w:val="002267DE"/>
    <w:rsid w:val="00226AD0"/>
    <w:rsid w:val="0022763A"/>
    <w:rsid w:val="00227865"/>
    <w:rsid w:val="002279BC"/>
    <w:rsid w:val="00230146"/>
    <w:rsid w:val="002306AB"/>
    <w:rsid w:val="00231166"/>
    <w:rsid w:val="0023232F"/>
    <w:rsid w:val="00233169"/>
    <w:rsid w:val="0023335E"/>
    <w:rsid w:val="002338C0"/>
    <w:rsid w:val="002342E3"/>
    <w:rsid w:val="00234717"/>
    <w:rsid w:val="00234920"/>
    <w:rsid w:val="0023505D"/>
    <w:rsid w:val="002358F1"/>
    <w:rsid w:val="00236FBF"/>
    <w:rsid w:val="00236FEE"/>
    <w:rsid w:val="0023713C"/>
    <w:rsid w:val="002374F8"/>
    <w:rsid w:val="00237EA0"/>
    <w:rsid w:val="002411C2"/>
    <w:rsid w:val="00241200"/>
    <w:rsid w:val="002415C7"/>
    <w:rsid w:val="0024180E"/>
    <w:rsid w:val="00241D43"/>
    <w:rsid w:val="00242459"/>
    <w:rsid w:val="0024252F"/>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6DC8"/>
    <w:rsid w:val="00257395"/>
    <w:rsid w:val="002576BB"/>
    <w:rsid w:val="00257DA9"/>
    <w:rsid w:val="002601F1"/>
    <w:rsid w:val="002602D9"/>
    <w:rsid w:val="002603C7"/>
    <w:rsid w:val="002609DE"/>
    <w:rsid w:val="00261113"/>
    <w:rsid w:val="002616A9"/>
    <w:rsid w:val="002617A4"/>
    <w:rsid w:val="002620D1"/>
    <w:rsid w:val="00262134"/>
    <w:rsid w:val="00262386"/>
    <w:rsid w:val="00262B67"/>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FB"/>
    <w:rsid w:val="00270FCF"/>
    <w:rsid w:val="002713FB"/>
    <w:rsid w:val="00271411"/>
    <w:rsid w:val="002716D8"/>
    <w:rsid w:val="00271DC2"/>
    <w:rsid w:val="00271EDD"/>
    <w:rsid w:val="00272038"/>
    <w:rsid w:val="0027236E"/>
    <w:rsid w:val="00272857"/>
    <w:rsid w:val="0027399D"/>
    <w:rsid w:val="00273F59"/>
    <w:rsid w:val="00274599"/>
    <w:rsid w:val="00274C8A"/>
    <w:rsid w:val="00274E50"/>
    <w:rsid w:val="0027575B"/>
    <w:rsid w:val="00275B72"/>
    <w:rsid w:val="00277535"/>
    <w:rsid w:val="002775E9"/>
    <w:rsid w:val="00277634"/>
    <w:rsid w:val="0027776A"/>
    <w:rsid w:val="002779A1"/>
    <w:rsid w:val="00280265"/>
    <w:rsid w:val="00280AF0"/>
    <w:rsid w:val="00281309"/>
    <w:rsid w:val="00281735"/>
    <w:rsid w:val="002824F1"/>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5C4"/>
    <w:rsid w:val="002970CF"/>
    <w:rsid w:val="00297490"/>
    <w:rsid w:val="002974D4"/>
    <w:rsid w:val="002A00F8"/>
    <w:rsid w:val="002A0B26"/>
    <w:rsid w:val="002A1EB6"/>
    <w:rsid w:val="002A25D9"/>
    <w:rsid w:val="002A3B3E"/>
    <w:rsid w:val="002A3C89"/>
    <w:rsid w:val="002A43AA"/>
    <w:rsid w:val="002A4AC9"/>
    <w:rsid w:val="002A5143"/>
    <w:rsid w:val="002A62B6"/>
    <w:rsid w:val="002A637A"/>
    <w:rsid w:val="002A64A8"/>
    <w:rsid w:val="002A6658"/>
    <w:rsid w:val="002A6F53"/>
    <w:rsid w:val="002A70E6"/>
    <w:rsid w:val="002A71C8"/>
    <w:rsid w:val="002A7A35"/>
    <w:rsid w:val="002B0002"/>
    <w:rsid w:val="002B024B"/>
    <w:rsid w:val="002B062F"/>
    <w:rsid w:val="002B12BE"/>
    <w:rsid w:val="002B144C"/>
    <w:rsid w:val="002B165D"/>
    <w:rsid w:val="002B189A"/>
    <w:rsid w:val="002B19CD"/>
    <w:rsid w:val="002B1AD3"/>
    <w:rsid w:val="002B1FFC"/>
    <w:rsid w:val="002B2C51"/>
    <w:rsid w:val="002B2DC6"/>
    <w:rsid w:val="002B2FCD"/>
    <w:rsid w:val="002B32CA"/>
    <w:rsid w:val="002B3F04"/>
    <w:rsid w:val="002B42DA"/>
    <w:rsid w:val="002B49CA"/>
    <w:rsid w:val="002B4B44"/>
    <w:rsid w:val="002B4DFD"/>
    <w:rsid w:val="002B5307"/>
    <w:rsid w:val="002B5DEB"/>
    <w:rsid w:val="002B6251"/>
    <w:rsid w:val="002B693B"/>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1FEC"/>
    <w:rsid w:val="002D236C"/>
    <w:rsid w:val="002D28EF"/>
    <w:rsid w:val="002D3712"/>
    <w:rsid w:val="002D470F"/>
    <w:rsid w:val="002D48BB"/>
    <w:rsid w:val="002D5160"/>
    <w:rsid w:val="002D51D8"/>
    <w:rsid w:val="002D54D5"/>
    <w:rsid w:val="002D5ABC"/>
    <w:rsid w:val="002D5CA4"/>
    <w:rsid w:val="002D5D74"/>
    <w:rsid w:val="002D61AE"/>
    <w:rsid w:val="002D6348"/>
    <w:rsid w:val="002D6D51"/>
    <w:rsid w:val="002D6E52"/>
    <w:rsid w:val="002D6F74"/>
    <w:rsid w:val="002D71B6"/>
    <w:rsid w:val="002D7F06"/>
    <w:rsid w:val="002E00F1"/>
    <w:rsid w:val="002E0987"/>
    <w:rsid w:val="002E115D"/>
    <w:rsid w:val="002E120E"/>
    <w:rsid w:val="002E1796"/>
    <w:rsid w:val="002E259F"/>
    <w:rsid w:val="002E2B93"/>
    <w:rsid w:val="002E2CD8"/>
    <w:rsid w:val="002E2F83"/>
    <w:rsid w:val="002E348F"/>
    <w:rsid w:val="002E3626"/>
    <w:rsid w:val="002E3A10"/>
    <w:rsid w:val="002E3C32"/>
    <w:rsid w:val="002E403F"/>
    <w:rsid w:val="002E444E"/>
    <w:rsid w:val="002E4A5A"/>
    <w:rsid w:val="002E5C9B"/>
    <w:rsid w:val="002E5EA9"/>
    <w:rsid w:val="002E6BB6"/>
    <w:rsid w:val="002F05C1"/>
    <w:rsid w:val="002F0663"/>
    <w:rsid w:val="002F0FBA"/>
    <w:rsid w:val="002F1209"/>
    <w:rsid w:val="002F12E7"/>
    <w:rsid w:val="002F148F"/>
    <w:rsid w:val="002F1801"/>
    <w:rsid w:val="002F1998"/>
    <w:rsid w:val="002F1CD9"/>
    <w:rsid w:val="002F1D5C"/>
    <w:rsid w:val="002F28E6"/>
    <w:rsid w:val="002F396F"/>
    <w:rsid w:val="002F44C0"/>
    <w:rsid w:val="002F536E"/>
    <w:rsid w:val="002F5A85"/>
    <w:rsid w:val="002F5E32"/>
    <w:rsid w:val="002F5EE2"/>
    <w:rsid w:val="002F5F47"/>
    <w:rsid w:val="002F5F8E"/>
    <w:rsid w:val="002F6366"/>
    <w:rsid w:val="002F67FD"/>
    <w:rsid w:val="002F6EDD"/>
    <w:rsid w:val="002F7A04"/>
    <w:rsid w:val="002F7B28"/>
    <w:rsid w:val="002F7D23"/>
    <w:rsid w:val="00300B91"/>
    <w:rsid w:val="00300FEF"/>
    <w:rsid w:val="00301185"/>
    <w:rsid w:val="00301B49"/>
    <w:rsid w:val="0030230E"/>
    <w:rsid w:val="003025DB"/>
    <w:rsid w:val="0030313E"/>
    <w:rsid w:val="00303C2A"/>
    <w:rsid w:val="00303D02"/>
    <w:rsid w:val="003040A2"/>
    <w:rsid w:val="003049FC"/>
    <w:rsid w:val="00304E45"/>
    <w:rsid w:val="003061BE"/>
    <w:rsid w:val="00306737"/>
    <w:rsid w:val="00306D9F"/>
    <w:rsid w:val="00306ECA"/>
    <w:rsid w:val="00306F87"/>
    <w:rsid w:val="003074D1"/>
    <w:rsid w:val="00307836"/>
    <w:rsid w:val="003101E1"/>
    <w:rsid w:val="00310753"/>
    <w:rsid w:val="0031109D"/>
    <w:rsid w:val="00311111"/>
    <w:rsid w:val="003115E4"/>
    <w:rsid w:val="003127FC"/>
    <w:rsid w:val="0031284C"/>
    <w:rsid w:val="00312C0E"/>
    <w:rsid w:val="00312FEE"/>
    <w:rsid w:val="00313947"/>
    <w:rsid w:val="00313A09"/>
    <w:rsid w:val="00313BBF"/>
    <w:rsid w:val="00313C2B"/>
    <w:rsid w:val="0031420A"/>
    <w:rsid w:val="00314972"/>
    <w:rsid w:val="00314A80"/>
    <w:rsid w:val="00314BA3"/>
    <w:rsid w:val="003155D3"/>
    <w:rsid w:val="0031574F"/>
    <w:rsid w:val="00316CAC"/>
    <w:rsid w:val="00316EEB"/>
    <w:rsid w:val="00317AC3"/>
    <w:rsid w:val="00320115"/>
    <w:rsid w:val="0032069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26FB7"/>
    <w:rsid w:val="003300F2"/>
    <w:rsid w:val="00331673"/>
    <w:rsid w:val="00331ED1"/>
    <w:rsid w:val="003328D9"/>
    <w:rsid w:val="00333BFA"/>
    <w:rsid w:val="00334D33"/>
    <w:rsid w:val="00334EB8"/>
    <w:rsid w:val="003354F0"/>
    <w:rsid w:val="00335A01"/>
    <w:rsid w:val="00335DA5"/>
    <w:rsid w:val="0033642E"/>
    <w:rsid w:val="003406FD"/>
    <w:rsid w:val="00340A26"/>
    <w:rsid w:val="00340F7A"/>
    <w:rsid w:val="003412D7"/>
    <w:rsid w:val="00341929"/>
    <w:rsid w:val="00341D9A"/>
    <w:rsid w:val="00342F6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8FC"/>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BF7"/>
    <w:rsid w:val="00360DB9"/>
    <w:rsid w:val="00360F9B"/>
    <w:rsid w:val="00361525"/>
    <w:rsid w:val="003617F1"/>
    <w:rsid w:val="003622A5"/>
    <w:rsid w:val="003625CD"/>
    <w:rsid w:val="00362689"/>
    <w:rsid w:val="00362719"/>
    <w:rsid w:val="00362F0B"/>
    <w:rsid w:val="00363134"/>
    <w:rsid w:val="003648B2"/>
    <w:rsid w:val="00364A99"/>
    <w:rsid w:val="00365384"/>
    <w:rsid w:val="003660B8"/>
    <w:rsid w:val="003671C3"/>
    <w:rsid w:val="00367596"/>
    <w:rsid w:val="003702C6"/>
    <w:rsid w:val="00370489"/>
    <w:rsid w:val="00370682"/>
    <w:rsid w:val="00370D15"/>
    <w:rsid w:val="003713E4"/>
    <w:rsid w:val="00371433"/>
    <w:rsid w:val="00372107"/>
    <w:rsid w:val="00372672"/>
    <w:rsid w:val="0037272C"/>
    <w:rsid w:val="00372947"/>
    <w:rsid w:val="00373245"/>
    <w:rsid w:val="00373C97"/>
    <w:rsid w:val="003741D5"/>
    <w:rsid w:val="00374529"/>
    <w:rsid w:val="00374650"/>
    <w:rsid w:val="00374A04"/>
    <w:rsid w:val="00375417"/>
    <w:rsid w:val="0037545E"/>
    <w:rsid w:val="003754D9"/>
    <w:rsid w:val="00375B68"/>
    <w:rsid w:val="0037632B"/>
    <w:rsid w:val="00376628"/>
    <w:rsid w:val="0037691C"/>
    <w:rsid w:val="0037714D"/>
    <w:rsid w:val="003771ED"/>
    <w:rsid w:val="00377497"/>
    <w:rsid w:val="00377925"/>
    <w:rsid w:val="00377C16"/>
    <w:rsid w:val="00377C96"/>
    <w:rsid w:val="00377E2E"/>
    <w:rsid w:val="00380076"/>
    <w:rsid w:val="0038032E"/>
    <w:rsid w:val="0038039F"/>
    <w:rsid w:val="00380818"/>
    <w:rsid w:val="00380846"/>
    <w:rsid w:val="00380927"/>
    <w:rsid w:val="00380A14"/>
    <w:rsid w:val="00380B99"/>
    <w:rsid w:val="00380DF6"/>
    <w:rsid w:val="003812C4"/>
    <w:rsid w:val="003813C1"/>
    <w:rsid w:val="003819C8"/>
    <w:rsid w:val="00381A66"/>
    <w:rsid w:val="00381ECF"/>
    <w:rsid w:val="0038205B"/>
    <w:rsid w:val="003821B2"/>
    <w:rsid w:val="00382806"/>
    <w:rsid w:val="00382939"/>
    <w:rsid w:val="00382A83"/>
    <w:rsid w:val="003835F5"/>
    <w:rsid w:val="00384559"/>
    <w:rsid w:val="00384F5A"/>
    <w:rsid w:val="00385BF1"/>
    <w:rsid w:val="00385D49"/>
    <w:rsid w:val="00386E76"/>
    <w:rsid w:val="003903FB"/>
    <w:rsid w:val="00390B20"/>
    <w:rsid w:val="0039114B"/>
    <w:rsid w:val="0039183A"/>
    <w:rsid w:val="00391FE7"/>
    <w:rsid w:val="0039299B"/>
    <w:rsid w:val="00393698"/>
    <w:rsid w:val="0039371E"/>
    <w:rsid w:val="00394C27"/>
    <w:rsid w:val="0039597E"/>
    <w:rsid w:val="00396CB4"/>
    <w:rsid w:val="00396DFF"/>
    <w:rsid w:val="003977D0"/>
    <w:rsid w:val="003A00F1"/>
    <w:rsid w:val="003A050E"/>
    <w:rsid w:val="003A050F"/>
    <w:rsid w:val="003A0C25"/>
    <w:rsid w:val="003A0CAA"/>
    <w:rsid w:val="003A0EC0"/>
    <w:rsid w:val="003A1229"/>
    <w:rsid w:val="003A16E6"/>
    <w:rsid w:val="003A1F9F"/>
    <w:rsid w:val="003A26EB"/>
    <w:rsid w:val="003A2F4F"/>
    <w:rsid w:val="003A30C5"/>
    <w:rsid w:val="003A3B84"/>
    <w:rsid w:val="003A3C99"/>
    <w:rsid w:val="003A43DD"/>
    <w:rsid w:val="003A441C"/>
    <w:rsid w:val="003A4559"/>
    <w:rsid w:val="003A502A"/>
    <w:rsid w:val="003A512D"/>
    <w:rsid w:val="003A5146"/>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473B"/>
    <w:rsid w:val="003B558D"/>
    <w:rsid w:val="003B5BD3"/>
    <w:rsid w:val="003B5C7E"/>
    <w:rsid w:val="003B6924"/>
    <w:rsid w:val="003B6CF1"/>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116"/>
    <w:rsid w:val="003D33F6"/>
    <w:rsid w:val="003D346C"/>
    <w:rsid w:val="003D3597"/>
    <w:rsid w:val="003D4196"/>
    <w:rsid w:val="003D46C6"/>
    <w:rsid w:val="003D490C"/>
    <w:rsid w:val="003D4F69"/>
    <w:rsid w:val="003D517C"/>
    <w:rsid w:val="003D5434"/>
    <w:rsid w:val="003D5A05"/>
    <w:rsid w:val="003D5EC9"/>
    <w:rsid w:val="003D6258"/>
    <w:rsid w:val="003D6501"/>
    <w:rsid w:val="003D6A7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7BB"/>
    <w:rsid w:val="003F084C"/>
    <w:rsid w:val="003F092C"/>
    <w:rsid w:val="003F0DA7"/>
    <w:rsid w:val="003F139A"/>
    <w:rsid w:val="003F14C3"/>
    <w:rsid w:val="003F1531"/>
    <w:rsid w:val="003F18FD"/>
    <w:rsid w:val="003F1CE4"/>
    <w:rsid w:val="003F1D78"/>
    <w:rsid w:val="003F1F79"/>
    <w:rsid w:val="003F205F"/>
    <w:rsid w:val="003F2587"/>
    <w:rsid w:val="003F25CB"/>
    <w:rsid w:val="003F3C34"/>
    <w:rsid w:val="003F3EFE"/>
    <w:rsid w:val="003F3FC9"/>
    <w:rsid w:val="003F4245"/>
    <w:rsid w:val="003F522F"/>
    <w:rsid w:val="003F5489"/>
    <w:rsid w:val="003F54D8"/>
    <w:rsid w:val="003F5913"/>
    <w:rsid w:val="003F5BC3"/>
    <w:rsid w:val="003F740A"/>
    <w:rsid w:val="003F7FE3"/>
    <w:rsid w:val="00400269"/>
    <w:rsid w:val="00400798"/>
    <w:rsid w:val="00400A9A"/>
    <w:rsid w:val="004017E7"/>
    <w:rsid w:val="00401CAD"/>
    <w:rsid w:val="004022F2"/>
    <w:rsid w:val="0040276A"/>
    <w:rsid w:val="004038D3"/>
    <w:rsid w:val="00403C4D"/>
    <w:rsid w:val="00404003"/>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0EC"/>
    <w:rsid w:val="0041472B"/>
    <w:rsid w:val="004147BD"/>
    <w:rsid w:val="004157B6"/>
    <w:rsid w:val="0041685F"/>
    <w:rsid w:val="00416CD6"/>
    <w:rsid w:val="00416D08"/>
    <w:rsid w:val="004170BC"/>
    <w:rsid w:val="00417604"/>
    <w:rsid w:val="004204EA"/>
    <w:rsid w:val="00421D7D"/>
    <w:rsid w:val="00422C11"/>
    <w:rsid w:val="00422DBF"/>
    <w:rsid w:val="00422EEB"/>
    <w:rsid w:val="00423DD6"/>
    <w:rsid w:val="00424668"/>
    <w:rsid w:val="0042470D"/>
    <w:rsid w:val="00424B94"/>
    <w:rsid w:val="00424C4C"/>
    <w:rsid w:val="004252AF"/>
    <w:rsid w:val="0042578B"/>
    <w:rsid w:val="004257A5"/>
    <w:rsid w:val="00425CFB"/>
    <w:rsid w:val="00426408"/>
    <w:rsid w:val="0042714E"/>
    <w:rsid w:val="0042788E"/>
    <w:rsid w:val="00431627"/>
    <w:rsid w:val="00432574"/>
    <w:rsid w:val="0043288C"/>
    <w:rsid w:val="004329C7"/>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FCE"/>
    <w:rsid w:val="00445041"/>
    <w:rsid w:val="00445162"/>
    <w:rsid w:val="00445179"/>
    <w:rsid w:val="00446913"/>
    <w:rsid w:val="004469C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54"/>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5C"/>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0E35"/>
    <w:rsid w:val="00471043"/>
    <w:rsid w:val="004712B7"/>
    <w:rsid w:val="004713B5"/>
    <w:rsid w:val="00471D8F"/>
    <w:rsid w:val="004720C4"/>
    <w:rsid w:val="004726DA"/>
    <w:rsid w:val="00472910"/>
    <w:rsid w:val="00472F7A"/>
    <w:rsid w:val="00472F8C"/>
    <w:rsid w:val="0047399D"/>
    <w:rsid w:val="00473DA9"/>
    <w:rsid w:val="004745B4"/>
    <w:rsid w:val="00475262"/>
    <w:rsid w:val="0047554A"/>
    <w:rsid w:val="00475829"/>
    <w:rsid w:val="00475EAE"/>
    <w:rsid w:val="00475F9B"/>
    <w:rsid w:val="00476119"/>
    <w:rsid w:val="0047687E"/>
    <w:rsid w:val="00476CDD"/>
    <w:rsid w:val="00476F8C"/>
    <w:rsid w:val="004771AF"/>
    <w:rsid w:val="00477E28"/>
    <w:rsid w:val="00477F17"/>
    <w:rsid w:val="00481256"/>
    <w:rsid w:val="00481849"/>
    <w:rsid w:val="00482647"/>
    <w:rsid w:val="00482BC0"/>
    <w:rsid w:val="00483066"/>
    <w:rsid w:val="00483462"/>
    <w:rsid w:val="00483E10"/>
    <w:rsid w:val="004847DE"/>
    <w:rsid w:val="00484906"/>
    <w:rsid w:val="00484CC9"/>
    <w:rsid w:val="00484E76"/>
    <w:rsid w:val="0048587E"/>
    <w:rsid w:val="00485E23"/>
    <w:rsid w:val="0048654D"/>
    <w:rsid w:val="004867B9"/>
    <w:rsid w:val="00486B0D"/>
    <w:rsid w:val="00486DCD"/>
    <w:rsid w:val="004873D5"/>
    <w:rsid w:val="004878A7"/>
    <w:rsid w:val="004905CE"/>
    <w:rsid w:val="004909FF"/>
    <w:rsid w:val="004923AA"/>
    <w:rsid w:val="00493E55"/>
    <w:rsid w:val="004940EB"/>
    <w:rsid w:val="0049538A"/>
    <w:rsid w:val="004956A2"/>
    <w:rsid w:val="00495F71"/>
    <w:rsid w:val="00496EFB"/>
    <w:rsid w:val="00497851"/>
    <w:rsid w:val="0049788B"/>
    <w:rsid w:val="00497DF3"/>
    <w:rsid w:val="004A01F5"/>
    <w:rsid w:val="004A0401"/>
    <w:rsid w:val="004A04AA"/>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672"/>
    <w:rsid w:val="004B0E0C"/>
    <w:rsid w:val="004B15B4"/>
    <w:rsid w:val="004B1B04"/>
    <w:rsid w:val="004B2A4F"/>
    <w:rsid w:val="004B2DCE"/>
    <w:rsid w:val="004B2DE0"/>
    <w:rsid w:val="004B2DE4"/>
    <w:rsid w:val="004B3551"/>
    <w:rsid w:val="004B42DF"/>
    <w:rsid w:val="004B4807"/>
    <w:rsid w:val="004B5982"/>
    <w:rsid w:val="004B5C9E"/>
    <w:rsid w:val="004B685B"/>
    <w:rsid w:val="004B6BCA"/>
    <w:rsid w:val="004B6FBD"/>
    <w:rsid w:val="004B7455"/>
    <w:rsid w:val="004B7E66"/>
    <w:rsid w:val="004B7FBC"/>
    <w:rsid w:val="004C010A"/>
    <w:rsid w:val="004C0669"/>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6CA"/>
    <w:rsid w:val="004C606C"/>
    <w:rsid w:val="004C67A2"/>
    <w:rsid w:val="004C6853"/>
    <w:rsid w:val="004C74BB"/>
    <w:rsid w:val="004C7DC4"/>
    <w:rsid w:val="004C7E0B"/>
    <w:rsid w:val="004C7E53"/>
    <w:rsid w:val="004D017C"/>
    <w:rsid w:val="004D070C"/>
    <w:rsid w:val="004D1010"/>
    <w:rsid w:val="004D248A"/>
    <w:rsid w:val="004D3BE3"/>
    <w:rsid w:val="004D459D"/>
    <w:rsid w:val="004D4C7B"/>
    <w:rsid w:val="004D52CB"/>
    <w:rsid w:val="004D592B"/>
    <w:rsid w:val="004D5C8D"/>
    <w:rsid w:val="004D6A10"/>
    <w:rsid w:val="004D7072"/>
    <w:rsid w:val="004D7B52"/>
    <w:rsid w:val="004D7D2B"/>
    <w:rsid w:val="004D7DFA"/>
    <w:rsid w:val="004E0049"/>
    <w:rsid w:val="004E05A2"/>
    <w:rsid w:val="004E06BB"/>
    <w:rsid w:val="004E07B2"/>
    <w:rsid w:val="004E1135"/>
    <w:rsid w:val="004E13EA"/>
    <w:rsid w:val="004E1E30"/>
    <w:rsid w:val="004E1FB0"/>
    <w:rsid w:val="004E2034"/>
    <w:rsid w:val="004E2118"/>
    <w:rsid w:val="004E2171"/>
    <w:rsid w:val="004E242B"/>
    <w:rsid w:val="004E2550"/>
    <w:rsid w:val="004E2905"/>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B2E"/>
    <w:rsid w:val="004F1E4F"/>
    <w:rsid w:val="004F30E1"/>
    <w:rsid w:val="004F33F0"/>
    <w:rsid w:val="004F3EEF"/>
    <w:rsid w:val="004F473D"/>
    <w:rsid w:val="004F4D51"/>
    <w:rsid w:val="004F50BE"/>
    <w:rsid w:val="004F5AFD"/>
    <w:rsid w:val="004F6983"/>
    <w:rsid w:val="004F6FEF"/>
    <w:rsid w:val="004F715A"/>
    <w:rsid w:val="004F76DC"/>
    <w:rsid w:val="004F7943"/>
    <w:rsid w:val="004F7FA2"/>
    <w:rsid w:val="005002B8"/>
    <w:rsid w:val="00500818"/>
    <w:rsid w:val="00501200"/>
    <w:rsid w:val="00501215"/>
    <w:rsid w:val="005020EF"/>
    <w:rsid w:val="0050218B"/>
    <w:rsid w:val="0050224F"/>
    <w:rsid w:val="005032DE"/>
    <w:rsid w:val="005035B0"/>
    <w:rsid w:val="00503E5F"/>
    <w:rsid w:val="005046E7"/>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4CF"/>
    <w:rsid w:val="00513D2A"/>
    <w:rsid w:val="0051416C"/>
    <w:rsid w:val="0051508F"/>
    <w:rsid w:val="00515C55"/>
    <w:rsid w:val="00515CBD"/>
    <w:rsid w:val="00515ED0"/>
    <w:rsid w:val="00516043"/>
    <w:rsid w:val="0051611C"/>
    <w:rsid w:val="0051656F"/>
    <w:rsid w:val="0051688D"/>
    <w:rsid w:val="0051782B"/>
    <w:rsid w:val="00517A42"/>
    <w:rsid w:val="0052049E"/>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6F4D"/>
    <w:rsid w:val="005273B1"/>
    <w:rsid w:val="00527D50"/>
    <w:rsid w:val="00530103"/>
    <w:rsid w:val="00530629"/>
    <w:rsid w:val="00530BB3"/>
    <w:rsid w:val="00530FFF"/>
    <w:rsid w:val="005311C6"/>
    <w:rsid w:val="005315A7"/>
    <w:rsid w:val="00531A87"/>
    <w:rsid w:val="005321FB"/>
    <w:rsid w:val="005324E8"/>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58A"/>
    <w:rsid w:val="00542A74"/>
    <w:rsid w:val="00543248"/>
    <w:rsid w:val="00543AE0"/>
    <w:rsid w:val="005448A6"/>
    <w:rsid w:val="005464B7"/>
    <w:rsid w:val="00547265"/>
    <w:rsid w:val="00547443"/>
    <w:rsid w:val="0054785E"/>
    <w:rsid w:val="005505A6"/>
    <w:rsid w:val="005505BF"/>
    <w:rsid w:val="00551736"/>
    <w:rsid w:val="00551B0D"/>
    <w:rsid w:val="00551FA7"/>
    <w:rsid w:val="00553286"/>
    <w:rsid w:val="005535B7"/>
    <w:rsid w:val="005538E8"/>
    <w:rsid w:val="00553E2C"/>
    <w:rsid w:val="0055476C"/>
    <w:rsid w:val="0055710D"/>
    <w:rsid w:val="00557172"/>
    <w:rsid w:val="00557458"/>
    <w:rsid w:val="00557ED2"/>
    <w:rsid w:val="005605D0"/>
    <w:rsid w:val="00560AD2"/>
    <w:rsid w:val="00560DDC"/>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84F"/>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8CA"/>
    <w:rsid w:val="00575DFE"/>
    <w:rsid w:val="00575F0F"/>
    <w:rsid w:val="005769FF"/>
    <w:rsid w:val="0057745D"/>
    <w:rsid w:val="00577925"/>
    <w:rsid w:val="00577A72"/>
    <w:rsid w:val="005806D2"/>
    <w:rsid w:val="00581E28"/>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B2B"/>
    <w:rsid w:val="00590F65"/>
    <w:rsid w:val="0059104F"/>
    <w:rsid w:val="00591BDA"/>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80D"/>
    <w:rsid w:val="005A195F"/>
    <w:rsid w:val="005A2704"/>
    <w:rsid w:val="005A2AC1"/>
    <w:rsid w:val="005A2B07"/>
    <w:rsid w:val="005A58E6"/>
    <w:rsid w:val="005A65C8"/>
    <w:rsid w:val="005A74E8"/>
    <w:rsid w:val="005A7B58"/>
    <w:rsid w:val="005B00EB"/>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2D7"/>
    <w:rsid w:val="005B758C"/>
    <w:rsid w:val="005C0258"/>
    <w:rsid w:val="005C0793"/>
    <w:rsid w:val="005C0B37"/>
    <w:rsid w:val="005C1276"/>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373"/>
    <w:rsid w:val="005E36FB"/>
    <w:rsid w:val="005E3AC8"/>
    <w:rsid w:val="005E3B81"/>
    <w:rsid w:val="005E44F3"/>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5D6"/>
    <w:rsid w:val="005F3DEF"/>
    <w:rsid w:val="005F3FEB"/>
    <w:rsid w:val="005F4815"/>
    <w:rsid w:val="005F5663"/>
    <w:rsid w:val="005F5849"/>
    <w:rsid w:val="005F5EF4"/>
    <w:rsid w:val="005F5F2C"/>
    <w:rsid w:val="005F60EC"/>
    <w:rsid w:val="005F63CB"/>
    <w:rsid w:val="005F68D4"/>
    <w:rsid w:val="005F6991"/>
    <w:rsid w:val="005F6B56"/>
    <w:rsid w:val="005F70E4"/>
    <w:rsid w:val="005F7EBF"/>
    <w:rsid w:val="00600B4C"/>
    <w:rsid w:val="006015A1"/>
    <w:rsid w:val="006015E1"/>
    <w:rsid w:val="00601B91"/>
    <w:rsid w:val="00601DD0"/>
    <w:rsid w:val="0060200D"/>
    <w:rsid w:val="00603B20"/>
    <w:rsid w:val="00603E31"/>
    <w:rsid w:val="006041B7"/>
    <w:rsid w:val="0060451D"/>
    <w:rsid w:val="00605629"/>
    <w:rsid w:val="006059FB"/>
    <w:rsid w:val="00605D03"/>
    <w:rsid w:val="00605ED7"/>
    <w:rsid w:val="00606A40"/>
    <w:rsid w:val="00606F69"/>
    <w:rsid w:val="00606FD4"/>
    <w:rsid w:val="00607C46"/>
    <w:rsid w:val="006102F3"/>
    <w:rsid w:val="0061093E"/>
    <w:rsid w:val="006119DC"/>
    <w:rsid w:val="00612434"/>
    <w:rsid w:val="00612CE6"/>
    <w:rsid w:val="00612DA3"/>
    <w:rsid w:val="00612EDD"/>
    <w:rsid w:val="00612FBA"/>
    <w:rsid w:val="00614A7B"/>
    <w:rsid w:val="00614BB4"/>
    <w:rsid w:val="00614FF2"/>
    <w:rsid w:val="006158E4"/>
    <w:rsid w:val="006158FB"/>
    <w:rsid w:val="00615C08"/>
    <w:rsid w:val="0061733E"/>
    <w:rsid w:val="0061741C"/>
    <w:rsid w:val="0061785B"/>
    <w:rsid w:val="006207BC"/>
    <w:rsid w:val="00621335"/>
    <w:rsid w:val="0062139B"/>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C08"/>
    <w:rsid w:val="00630DE9"/>
    <w:rsid w:val="00630F03"/>
    <w:rsid w:val="0063163D"/>
    <w:rsid w:val="0063190D"/>
    <w:rsid w:val="00631E78"/>
    <w:rsid w:val="00632651"/>
    <w:rsid w:val="00632981"/>
    <w:rsid w:val="00632B0E"/>
    <w:rsid w:val="00632F7B"/>
    <w:rsid w:val="00633526"/>
    <w:rsid w:val="00633A99"/>
    <w:rsid w:val="00633F89"/>
    <w:rsid w:val="0063491E"/>
    <w:rsid w:val="006349FB"/>
    <w:rsid w:val="00634E47"/>
    <w:rsid w:val="00635013"/>
    <w:rsid w:val="0063539B"/>
    <w:rsid w:val="0063557A"/>
    <w:rsid w:val="00635AB9"/>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BB"/>
    <w:rsid w:val="006460FF"/>
    <w:rsid w:val="00646974"/>
    <w:rsid w:val="0064778F"/>
    <w:rsid w:val="006509A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424C"/>
    <w:rsid w:val="006752D5"/>
    <w:rsid w:val="00675AFC"/>
    <w:rsid w:val="00676607"/>
    <w:rsid w:val="006773B6"/>
    <w:rsid w:val="00677704"/>
    <w:rsid w:val="00680281"/>
    <w:rsid w:val="00681CDE"/>
    <w:rsid w:val="00681E77"/>
    <w:rsid w:val="006824FC"/>
    <w:rsid w:val="006837D6"/>
    <w:rsid w:val="006841E6"/>
    <w:rsid w:val="0068448B"/>
    <w:rsid w:val="00684A39"/>
    <w:rsid w:val="00684F06"/>
    <w:rsid w:val="00685538"/>
    <w:rsid w:val="00685C49"/>
    <w:rsid w:val="00685F30"/>
    <w:rsid w:val="006864E5"/>
    <w:rsid w:val="006865BA"/>
    <w:rsid w:val="0068660C"/>
    <w:rsid w:val="006873F4"/>
    <w:rsid w:val="006876B2"/>
    <w:rsid w:val="00687997"/>
    <w:rsid w:val="00687E47"/>
    <w:rsid w:val="0069025B"/>
    <w:rsid w:val="0069055F"/>
    <w:rsid w:val="00690580"/>
    <w:rsid w:val="0069058D"/>
    <w:rsid w:val="006906C5"/>
    <w:rsid w:val="00690B5C"/>
    <w:rsid w:val="00691094"/>
    <w:rsid w:val="00691BDB"/>
    <w:rsid w:val="00692F9F"/>
    <w:rsid w:val="006932C2"/>
    <w:rsid w:val="00693481"/>
    <w:rsid w:val="006937F3"/>
    <w:rsid w:val="00693BF3"/>
    <w:rsid w:val="00693C9E"/>
    <w:rsid w:val="00693D4F"/>
    <w:rsid w:val="006942B0"/>
    <w:rsid w:val="006944F4"/>
    <w:rsid w:val="00694911"/>
    <w:rsid w:val="00695E60"/>
    <w:rsid w:val="00696066"/>
    <w:rsid w:val="00696571"/>
    <w:rsid w:val="00696781"/>
    <w:rsid w:val="006967C9"/>
    <w:rsid w:val="00696A6C"/>
    <w:rsid w:val="00696EED"/>
    <w:rsid w:val="006974CE"/>
    <w:rsid w:val="00697FA2"/>
    <w:rsid w:val="006A049B"/>
    <w:rsid w:val="006A1307"/>
    <w:rsid w:val="006A13BA"/>
    <w:rsid w:val="006A1E5B"/>
    <w:rsid w:val="006A2327"/>
    <w:rsid w:val="006A257B"/>
    <w:rsid w:val="006A2889"/>
    <w:rsid w:val="006A3033"/>
    <w:rsid w:val="006A3FD3"/>
    <w:rsid w:val="006A4AF7"/>
    <w:rsid w:val="006A58FD"/>
    <w:rsid w:val="006A5FCC"/>
    <w:rsid w:val="006A6750"/>
    <w:rsid w:val="006A675A"/>
    <w:rsid w:val="006A719E"/>
    <w:rsid w:val="006A737F"/>
    <w:rsid w:val="006A7476"/>
    <w:rsid w:val="006A7D03"/>
    <w:rsid w:val="006B019A"/>
    <w:rsid w:val="006B0247"/>
    <w:rsid w:val="006B02BE"/>
    <w:rsid w:val="006B0411"/>
    <w:rsid w:val="006B078D"/>
    <w:rsid w:val="006B1A42"/>
    <w:rsid w:val="006B257C"/>
    <w:rsid w:val="006B2642"/>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2D7"/>
    <w:rsid w:val="006C339C"/>
    <w:rsid w:val="006C3B38"/>
    <w:rsid w:val="006C45BC"/>
    <w:rsid w:val="006C4A69"/>
    <w:rsid w:val="006C4B06"/>
    <w:rsid w:val="006C5611"/>
    <w:rsid w:val="006C571E"/>
    <w:rsid w:val="006C5D8A"/>
    <w:rsid w:val="006C60DC"/>
    <w:rsid w:val="006C613D"/>
    <w:rsid w:val="006C6272"/>
    <w:rsid w:val="006C63B5"/>
    <w:rsid w:val="006C67DC"/>
    <w:rsid w:val="006C698C"/>
    <w:rsid w:val="006C749B"/>
    <w:rsid w:val="006C76D6"/>
    <w:rsid w:val="006C7941"/>
    <w:rsid w:val="006D0D4C"/>
    <w:rsid w:val="006D0EC0"/>
    <w:rsid w:val="006D1119"/>
    <w:rsid w:val="006D2048"/>
    <w:rsid w:val="006D224F"/>
    <w:rsid w:val="006D2363"/>
    <w:rsid w:val="006D3202"/>
    <w:rsid w:val="006D37D6"/>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5F96"/>
    <w:rsid w:val="006E6883"/>
    <w:rsid w:val="006E738B"/>
    <w:rsid w:val="006E7459"/>
    <w:rsid w:val="006E75C7"/>
    <w:rsid w:val="006E7679"/>
    <w:rsid w:val="006F2478"/>
    <w:rsid w:val="006F2F71"/>
    <w:rsid w:val="006F4380"/>
    <w:rsid w:val="006F47AC"/>
    <w:rsid w:val="006F4F60"/>
    <w:rsid w:val="006F506C"/>
    <w:rsid w:val="006F5B33"/>
    <w:rsid w:val="006F631C"/>
    <w:rsid w:val="006F6DAA"/>
    <w:rsid w:val="006F6E85"/>
    <w:rsid w:val="006F7115"/>
    <w:rsid w:val="00701093"/>
    <w:rsid w:val="00701577"/>
    <w:rsid w:val="0070177A"/>
    <w:rsid w:val="007022FB"/>
    <w:rsid w:val="0070256E"/>
    <w:rsid w:val="00702FDC"/>
    <w:rsid w:val="00703132"/>
    <w:rsid w:val="00703430"/>
    <w:rsid w:val="0070349D"/>
    <w:rsid w:val="00704310"/>
    <w:rsid w:val="007046CE"/>
    <w:rsid w:val="0070681D"/>
    <w:rsid w:val="00706901"/>
    <w:rsid w:val="00706BD5"/>
    <w:rsid w:val="00706CF9"/>
    <w:rsid w:val="00706F4D"/>
    <w:rsid w:val="00707712"/>
    <w:rsid w:val="007101B7"/>
    <w:rsid w:val="007106BE"/>
    <w:rsid w:val="00710F05"/>
    <w:rsid w:val="0071157E"/>
    <w:rsid w:val="007117A7"/>
    <w:rsid w:val="00711B9B"/>
    <w:rsid w:val="007128D8"/>
    <w:rsid w:val="007128DA"/>
    <w:rsid w:val="00712D41"/>
    <w:rsid w:val="0071379D"/>
    <w:rsid w:val="00713C6F"/>
    <w:rsid w:val="00714305"/>
    <w:rsid w:val="007152B7"/>
    <w:rsid w:val="00715B57"/>
    <w:rsid w:val="00715F94"/>
    <w:rsid w:val="007160DA"/>
    <w:rsid w:val="0071650A"/>
    <w:rsid w:val="0071679C"/>
    <w:rsid w:val="00716F5E"/>
    <w:rsid w:val="00717292"/>
    <w:rsid w:val="00717339"/>
    <w:rsid w:val="00717724"/>
    <w:rsid w:val="00717909"/>
    <w:rsid w:val="0071796C"/>
    <w:rsid w:val="00717D94"/>
    <w:rsid w:val="00717DA2"/>
    <w:rsid w:val="00717DCC"/>
    <w:rsid w:val="007204DB"/>
    <w:rsid w:val="00720E2A"/>
    <w:rsid w:val="007212CA"/>
    <w:rsid w:val="0072163C"/>
    <w:rsid w:val="00721A8D"/>
    <w:rsid w:val="00721EA5"/>
    <w:rsid w:val="0072204F"/>
    <w:rsid w:val="007220C5"/>
    <w:rsid w:val="007221F7"/>
    <w:rsid w:val="00722B34"/>
    <w:rsid w:val="00722C5A"/>
    <w:rsid w:val="00723157"/>
    <w:rsid w:val="007233EE"/>
    <w:rsid w:val="00723492"/>
    <w:rsid w:val="00723FC5"/>
    <w:rsid w:val="007243EB"/>
    <w:rsid w:val="007245C1"/>
    <w:rsid w:val="00724B68"/>
    <w:rsid w:val="00725292"/>
    <w:rsid w:val="00725A44"/>
    <w:rsid w:val="00725AB6"/>
    <w:rsid w:val="00725D1E"/>
    <w:rsid w:val="0072620D"/>
    <w:rsid w:val="00726D3A"/>
    <w:rsid w:val="00726E9F"/>
    <w:rsid w:val="007270DC"/>
    <w:rsid w:val="00727CEA"/>
    <w:rsid w:val="007314F6"/>
    <w:rsid w:val="007317B5"/>
    <w:rsid w:val="00731D4E"/>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0D28"/>
    <w:rsid w:val="007422EF"/>
    <w:rsid w:val="00742B71"/>
    <w:rsid w:val="00742F8F"/>
    <w:rsid w:val="00743205"/>
    <w:rsid w:val="0074401D"/>
    <w:rsid w:val="0074429A"/>
    <w:rsid w:val="0074475B"/>
    <w:rsid w:val="007449CC"/>
    <w:rsid w:val="00744D22"/>
    <w:rsid w:val="00745110"/>
    <w:rsid w:val="007457F0"/>
    <w:rsid w:val="00745BB6"/>
    <w:rsid w:val="00746011"/>
    <w:rsid w:val="007461B1"/>
    <w:rsid w:val="007466F8"/>
    <w:rsid w:val="00747175"/>
    <w:rsid w:val="007472AA"/>
    <w:rsid w:val="0074743B"/>
    <w:rsid w:val="00747663"/>
    <w:rsid w:val="00747A97"/>
    <w:rsid w:val="00747B50"/>
    <w:rsid w:val="00750BFE"/>
    <w:rsid w:val="00751799"/>
    <w:rsid w:val="007517B9"/>
    <w:rsid w:val="007520CD"/>
    <w:rsid w:val="0075257E"/>
    <w:rsid w:val="00752758"/>
    <w:rsid w:val="00752BFC"/>
    <w:rsid w:val="00752DE9"/>
    <w:rsid w:val="00752E01"/>
    <w:rsid w:val="00752FCB"/>
    <w:rsid w:val="007536D0"/>
    <w:rsid w:val="007538D2"/>
    <w:rsid w:val="00753948"/>
    <w:rsid w:val="00754259"/>
    <w:rsid w:val="007545D6"/>
    <w:rsid w:val="00754ABA"/>
    <w:rsid w:val="00754F0F"/>
    <w:rsid w:val="007552F1"/>
    <w:rsid w:val="007554D6"/>
    <w:rsid w:val="00755ABF"/>
    <w:rsid w:val="00755F3B"/>
    <w:rsid w:val="007560A1"/>
    <w:rsid w:val="007566CB"/>
    <w:rsid w:val="007566D8"/>
    <w:rsid w:val="0075678B"/>
    <w:rsid w:val="007574E4"/>
    <w:rsid w:val="00757947"/>
    <w:rsid w:val="00757968"/>
    <w:rsid w:val="007609C1"/>
    <w:rsid w:val="007620BE"/>
    <w:rsid w:val="0076216E"/>
    <w:rsid w:val="0076284D"/>
    <w:rsid w:val="00762B52"/>
    <w:rsid w:val="007630E3"/>
    <w:rsid w:val="00764CFF"/>
    <w:rsid w:val="00764FD6"/>
    <w:rsid w:val="00765189"/>
    <w:rsid w:val="007654C6"/>
    <w:rsid w:val="00766211"/>
    <w:rsid w:val="00766329"/>
    <w:rsid w:val="00767170"/>
    <w:rsid w:val="00767410"/>
    <w:rsid w:val="00767D66"/>
    <w:rsid w:val="00767E88"/>
    <w:rsid w:val="00771A43"/>
    <w:rsid w:val="00771D7A"/>
    <w:rsid w:val="00771EC8"/>
    <w:rsid w:val="007720C2"/>
    <w:rsid w:val="00772EFD"/>
    <w:rsid w:val="007731F0"/>
    <w:rsid w:val="007740AD"/>
    <w:rsid w:val="00774268"/>
    <w:rsid w:val="00774511"/>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7A"/>
    <w:rsid w:val="00785F17"/>
    <w:rsid w:val="00785F68"/>
    <w:rsid w:val="007860B6"/>
    <w:rsid w:val="007869D1"/>
    <w:rsid w:val="00786D50"/>
    <w:rsid w:val="007872CB"/>
    <w:rsid w:val="007872CE"/>
    <w:rsid w:val="00787DC2"/>
    <w:rsid w:val="00787EB6"/>
    <w:rsid w:val="0079007C"/>
    <w:rsid w:val="007905B7"/>
    <w:rsid w:val="007909D9"/>
    <w:rsid w:val="00790D67"/>
    <w:rsid w:val="00790EC1"/>
    <w:rsid w:val="00790FAD"/>
    <w:rsid w:val="00791021"/>
    <w:rsid w:val="007912DE"/>
    <w:rsid w:val="00791E5B"/>
    <w:rsid w:val="00791FC9"/>
    <w:rsid w:val="007921DC"/>
    <w:rsid w:val="007933AB"/>
    <w:rsid w:val="0079367F"/>
    <w:rsid w:val="00793A26"/>
    <w:rsid w:val="0079488E"/>
    <w:rsid w:val="007948D0"/>
    <w:rsid w:val="00794F1E"/>
    <w:rsid w:val="00796072"/>
    <w:rsid w:val="00796861"/>
    <w:rsid w:val="00796EB0"/>
    <w:rsid w:val="0079714A"/>
    <w:rsid w:val="007976F5"/>
    <w:rsid w:val="007A0128"/>
    <w:rsid w:val="007A059A"/>
    <w:rsid w:val="007A0FB0"/>
    <w:rsid w:val="007A130B"/>
    <w:rsid w:val="007A15EC"/>
    <w:rsid w:val="007A1E23"/>
    <w:rsid w:val="007A24D0"/>
    <w:rsid w:val="007A2F2E"/>
    <w:rsid w:val="007A55C8"/>
    <w:rsid w:val="007A5905"/>
    <w:rsid w:val="007A5BDA"/>
    <w:rsid w:val="007A5D9C"/>
    <w:rsid w:val="007A68AD"/>
    <w:rsid w:val="007A6E80"/>
    <w:rsid w:val="007A739D"/>
    <w:rsid w:val="007A7D55"/>
    <w:rsid w:val="007A7E0F"/>
    <w:rsid w:val="007A7E8A"/>
    <w:rsid w:val="007B0F0F"/>
    <w:rsid w:val="007B12FF"/>
    <w:rsid w:val="007B185F"/>
    <w:rsid w:val="007B2A01"/>
    <w:rsid w:val="007B2A4A"/>
    <w:rsid w:val="007B2E75"/>
    <w:rsid w:val="007B2E78"/>
    <w:rsid w:val="007B3B8D"/>
    <w:rsid w:val="007B3D98"/>
    <w:rsid w:val="007B43A1"/>
    <w:rsid w:val="007B4DFE"/>
    <w:rsid w:val="007B51CA"/>
    <w:rsid w:val="007B52AF"/>
    <w:rsid w:val="007B53FD"/>
    <w:rsid w:val="007B6219"/>
    <w:rsid w:val="007B681D"/>
    <w:rsid w:val="007B6F6D"/>
    <w:rsid w:val="007B732B"/>
    <w:rsid w:val="007B7651"/>
    <w:rsid w:val="007B773D"/>
    <w:rsid w:val="007B7FFA"/>
    <w:rsid w:val="007C014B"/>
    <w:rsid w:val="007C0612"/>
    <w:rsid w:val="007C136F"/>
    <w:rsid w:val="007C1C57"/>
    <w:rsid w:val="007C348D"/>
    <w:rsid w:val="007C3B9B"/>
    <w:rsid w:val="007C3EDC"/>
    <w:rsid w:val="007C4A8E"/>
    <w:rsid w:val="007C4EA7"/>
    <w:rsid w:val="007C4F49"/>
    <w:rsid w:val="007C4FA1"/>
    <w:rsid w:val="007C50E5"/>
    <w:rsid w:val="007C5376"/>
    <w:rsid w:val="007C5FFD"/>
    <w:rsid w:val="007C65CC"/>
    <w:rsid w:val="007C6B88"/>
    <w:rsid w:val="007C7079"/>
    <w:rsid w:val="007C7A8A"/>
    <w:rsid w:val="007C7D60"/>
    <w:rsid w:val="007D0225"/>
    <w:rsid w:val="007D0F6B"/>
    <w:rsid w:val="007D1221"/>
    <w:rsid w:val="007D1BAE"/>
    <w:rsid w:val="007D2152"/>
    <w:rsid w:val="007D3160"/>
    <w:rsid w:val="007D41C0"/>
    <w:rsid w:val="007D5985"/>
    <w:rsid w:val="007D5C61"/>
    <w:rsid w:val="007D60F9"/>
    <w:rsid w:val="007D6272"/>
    <w:rsid w:val="007D64BF"/>
    <w:rsid w:val="007D6857"/>
    <w:rsid w:val="007D6D19"/>
    <w:rsid w:val="007D6FDE"/>
    <w:rsid w:val="007D7326"/>
    <w:rsid w:val="007D7364"/>
    <w:rsid w:val="007D7BC5"/>
    <w:rsid w:val="007E05CD"/>
    <w:rsid w:val="007E0A9D"/>
    <w:rsid w:val="007E0AD7"/>
    <w:rsid w:val="007E0B96"/>
    <w:rsid w:val="007E1003"/>
    <w:rsid w:val="007E10E2"/>
    <w:rsid w:val="007E1893"/>
    <w:rsid w:val="007E1911"/>
    <w:rsid w:val="007E232C"/>
    <w:rsid w:val="007E2CF6"/>
    <w:rsid w:val="007E2E51"/>
    <w:rsid w:val="007E36B6"/>
    <w:rsid w:val="007E3A91"/>
    <w:rsid w:val="007E3D46"/>
    <w:rsid w:val="007E3D62"/>
    <w:rsid w:val="007E41FF"/>
    <w:rsid w:val="007E50FE"/>
    <w:rsid w:val="007E52AB"/>
    <w:rsid w:val="007E5ABE"/>
    <w:rsid w:val="007E5F3B"/>
    <w:rsid w:val="007E5F55"/>
    <w:rsid w:val="007E625C"/>
    <w:rsid w:val="007E6857"/>
    <w:rsid w:val="007E7010"/>
    <w:rsid w:val="007E7231"/>
    <w:rsid w:val="007E7C3E"/>
    <w:rsid w:val="007E7F9B"/>
    <w:rsid w:val="007F0164"/>
    <w:rsid w:val="007F01A0"/>
    <w:rsid w:val="007F099E"/>
    <w:rsid w:val="007F1543"/>
    <w:rsid w:val="007F1A0D"/>
    <w:rsid w:val="007F1AA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A5E"/>
    <w:rsid w:val="00814C2C"/>
    <w:rsid w:val="00814F72"/>
    <w:rsid w:val="008150F0"/>
    <w:rsid w:val="0081570A"/>
    <w:rsid w:val="00815D5F"/>
    <w:rsid w:val="00816329"/>
    <w:rsid w:val="008163A6"/>
    <w:rsid w:val="00816945"/>
    <w:rsid w:val="008172E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38F"/>
    <w:rsid w:val="008305F0"/>
    <w:rsid w:val="0083071D"/>
    <w:rsid w:val="00830C2E"/>
    <w:rsid w:val="00830CAF"/>
    <w:rsid w:val="00830D3F"/>
    <w:rsid w:val="00831187"/>
    <w:rsid w:val="00831650"/>
    <w:rsid w:val="00831E9C"/>
    <w:rsid w:val="008320EC"/>
    <w:rsid w:val="00832268"/>
    <w:rsid w:val="0083270B"/>
    <w:rsid w:val="0083310A"/>
    <w:rsid w:val="008335C6"/>
    <w:rsid w:val="00833AB8"/>
    <w:rsid w:val="00834CBF"/>
    <w:rsid w:val="00835378"/>
    <w:rsid w:val="008358C9"/>
    <w:rsid w:val="00835AA5"/>
    <w:rsid w:val="00835F27"/>
    <w:rsid w:val="00836017"/>
    <w:rsid w:val="00836AC1"/>
    <w:rsid w:val="00837056"/>
    <w:rsid w:val="00837FE2"/>
    <w:rsid w:val="008409D4"/>
    <w:rsid w:val="008409E1"/>
    <w:rsid w:val="00840BEE"/>
    <w:rsid w:val="008411C2"/>
    <w:rsid w:val="0084131B"/>
    <w:rsid w:val="0084174D"/>
    <w:rsid w:val="008417FF"/>
    <w:rsid w:val="00841A95"/>
    <w:rsid w:val="00841D69"/>
    <w:rsid w:val="00841F69"/>
    <w:rsid w:val="008429BA"/>
    <w:rsid w:val="008437B6"/>
    <w:rsid w:val="0084485D"/>
    <w:rsid w:val="00844BA2"/>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021"/>
    <w:rsid w:val="00855F05"/>
    <w:rsid w:val="008563C3"/>
    <w:rsid w:val="0085681A"/>
    <w:rsid w:val="00856832"/>
    <w:rsid w:val="00856CFA"/>
    <w:rsid w:val="00856E13"/>
    <w:rsid w:val="008576A8"/>
    <w:rsid w:val="00857BF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251"/>
    <w:rsid w:val="008715AB"/>
    <w:rsid w:val="0087164F"/>
    <w:rsid w:val="008717FB"/>
    <w:rsid w:val="00871873"/>
    <w:rsid w:val="008719EB"/>
    <w:rsid w:val="0087218A"/>
    <w:rsid w:val="008721F6"/>
    <w:rsid w:val="0087372C"/>
    <w:rsid w:val="00873D68"/>
    <w:rsid w:val="00874383"/>
    <w:rsid w:val="00874674"/>
    <w:rsid w:val="00875609"/>
    <w:rsid w:val="00875E60"/>
    <w:rsid w:val="00876B29"/>
    <w:rsid w:val="00876B6A"/>
    <w:rsid w:val="00876F48"/>
    <w:rsid w:val="00877A5D"/>
    <w:rsid w:val="008802B8"/>
    <w:rsid w:val="00881064"/>
    <w:rsid w:val="00881497"/>
    <w:rsid w:val="008818F1"/>
    <w:rsid w:val="00881B1D"/>
    <w:rsid w:val="0088228F"/>
    <w:rsid w:val="00882826"/>
    <w:rsid w:val="00882956"/>
    <w:rsid w:val="008834C6"/>
    <w:rsid w:val="00884B13"/>
    <w:rsid w:val="00884D1B"/>
    <w:rsid w:val="008851D2"/>
    <w:rsid w:val="0088536D"/>
    <w:rsid w:val="008865E9"/>
    <w:rsid w:val="008877C1"/>
    <w:rsid w:val="00887B5D"/>
    <w:rsid w:val="00890735"/>
    <w:rsid w:val="008908B1"/>
    <w:rsid w:val="008919DA"/>
    <w:rsid w:val="00891A20"/>
    <w:rsid w:val="008930CD"/>
    <w:rsid w:val="008931B4"/>
    <w:rsid w:val="0089331B"/>
    <w:rsid w:val="008933BC"/>
    <w:rsid w:val="008936BE"/>
    <w:rsid w:val="00893C2B"/>
    <w:rsid w:val="00894514"/>
    <w:rsid w:val="00894731"/>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0B3"/>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E00"/>
    <w:rsid w:val="008C0019"/>
    <w:rsid w:val="008C0424"/>
    <w:rsid w:val="008C0715"/>
    <w:rsid w:val="008C07E7"/>
    <w:rsid w:val="008C0807"/>
    <w:rsid w:val="008C0A0F"/>
    <w:rsid w:val="008C0CD5"/>
    <w:rsid w:val="008C1D31"/>
    <w:rsid w:val="008C1E31"/>
    <w:rsid w:val="008C20B9"/>
    <w:rsid w:val="008C230B"/>
    <w:rsid w:val="008C23CE"/>
    <w:rsid w:val="008C2A3F"/>
    <w:rsid w:val="008C3888"/>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434"/>
    <w:rsid w:val="008D2C3D"/>
    <w:rsid w:val="008D2D3D"/>
    <w:rsid w:val="008D2D94"/>
    <w:rsid w:val="008D3072"/>
    <w:rsid w:val="008D3175"/>
    <w:rsid w:val="008D3187"/>
    <w:rsid w:val="008D32F9"/>
    <w:rsid w:val="008D3752"/>
    <w:rsid w:val="008D3AE8"/>
    <w:rsid w:val="008D454C"/>
    <w:rsid w:val="008D511E"/>
    <w:rsid w:val="008D6368"/>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732"/>
    <w:rsid w:val="008E7939"/>
    <w:rsid w:val="008E79CC"/>
    <w:rsid w:val="008E7C2A"/>
    <w:rsid w:val="008E7D27"/>
    <w:rsid w:val="008E7D87"/>
    <w:rsid w:val="008E7DB3"/>
    <w:rsid w:val="008F02EA"/>
    <w:rsid w:val="008F0404"/>
    <w:rsid w:val="008F0B38"/>
    <w:rsid w:val="008F18F2"/>
    <w:rsid w:val="008F1C0B"/>
    <w:rsid w:val="008F1FD2"/>
    <w:rsid w:val="008F242E"/>
    <w:rsid w:val="008F2477"/>
    <w:rsid w:val="008F27A4"/>
    <w:rsid w:val="008F2900"/>
    <w:rsid w:val="008F329D"/>
    <w:rsid w:val="008F32D0"/>
    <w:rsid w:val="008F34D6"/>
    <w:rsid w:val="008F35AA"/>
    <w:rsid w:val="008F38C8"/>
    <w:rsid w:val="008F4194"/>
    <w:rsid w:val="008F4D52"/>
    <w:rsid w:val="008F4D62"/>
    <w:rsid w:val="008F5160"/>
    <w:rsid w:val="008F52B3"/>
    <w:rsid w:val="008F5556"/>
    <w:rsid w:val="008F59C5"/>
    <w:rsid w:val="008F5A37"/>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6E7"/>
    <w:rsid w:val="0090587C"/>
    <w:rsid w:val="00905AED"/>
    <w:rsid w:val="00905C8B"/>
    <w:rsid w:val="0090609A"/>
    <w:rsid w:val="00906312"/>
    <w:rsid w:val="009079D3"/>
    <w:rsid w:val="00910C39"/>
    <w:rsid w:val="00911B90"/>
    <w:rsid w:val="00911C54"/>
    <w:rsid w:val="00912108"/>
    <w:rsid w:val="009122A7"/>
    <w:rsid w:val="00912795"/>
    <w:rsid w:val="00912858"/>
    <w:rsid w:val="00912DE4"/>
    <w:rsid w:val="00913029"/>
    <w:rsid w:val="00913EE3"/>
    <w:rsid w:val="009142CB"/>
    <w:rsid w:val="00914D3F"/>
    <w:rsid w:val="009152F5"/>
    <w:rsid w:val="0091557F"/>
    <w:rsid w:val="00915AF0"/>
    <w:rsid w:val="0091615C"/>
    <w:rsid w:val="00916751"/>
    <w:rsid w:val="00916CA4"/>
    <w:rsid w:val="00917759"/>
    <w:rsid w:val="0092026D"/>
    <w:rsid w:val="00920619"/>
    <w:rsid w:val="00920762"/>
    <w:rsid w:val="009207CE"/>
    <w:rsid w:val="00920A13"/>
    <w:rsid w:val="00920DF2"/>
    <w:rsid w:val="009216C5"/>
    <w:rsid w:val="00921B3F"/>
    <w:rsid w:val="00922326"/>
    <w:rsid w:val="00922922"/>
    <w:rsid w:val="00922C44"/>
    <w:rsid w:val="00923A02"/>
    <w:rsid w:val="00923D4A"/>
    <w:rsid w:val="00924445"/>
    <w:rsid w:val="00925348"/>
    <w:rsid w:val="00925B89"/>
    <w:rsid w:val="009265B6"/>
    <w:rsid w:val="00926AB5"/>
    <w:rsid w:val="00927DE7"/>
    <w:rsid w:val="00927FB2"/>
    <w:rsid w:val="00927FFC"/>
    <w:rsid w:val="009302A6"/>
    <w:rsid w:val="0093049E"/>
    <w:rsid w:val="00930569"/>
    <w:rsid w:val="00931518"/>
    <w:rsid w:val="00931E5B"/>
    <w:rsid w:val="00931F19"/>
    <w:rsid w:val="009323DD"/>
    <w:rsid w:val="0093261C"/>
    <w:rsid w:val="009330D2"/>
    <w:rsid w:val="00934599"/>
    <w:rsid w:val="00935371"/>
    <w:rsid w:val="00935826"/>
    <w:rsid w:val="00935B54"/>
    <w:rsid w:val="00936E47"/>
    <w:rsid w:val="0093767A"/>
    <w:rsid w:val="009400B9"/>
    <w:rsid w:val="00940EF8"/>
    <w:rsid w:val="00941385"/>
    <w:rsid w:val="00942030"/>
    <w:rsid w:val="00942226"/>
    <w:rsid w:val="00942379"/>
    <w:rsid w:val="009425A7"/>
    <w:rsid w:val="009425BB"/>
    <w:rsid w:val="00942662"/>
    <w:rsid w:val="00942B80"/>
    <w:rsid w:val="00942BCA"/>
    <w:rsid w:val="00942C81"/>
    <w:rsid w:val="0094429A"/>
    <w:rsid w:val="00945504"/>
    <w:rsid w:val="009465A0"/>
    <w:rsid w:val="00946722"/>
    <w:rsid w:val="00946981"/>
    <w:rsid w:val="009501C3"/>
    <w:rsid w:val="009502BE"/>
    <w:rsid w:val="009502F5"/>
    <w:rsid w:val="009504DD"/>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27A"/>
    <w:rsid w:val="00965310"/>
    <w:rsid w:val="009655C4"/>
    <w:rsid w:val="0096562F"/>
    <w:rsid w:val="009657AE"/>
    <w:rsid w:val="00965894"/>
    <w:rsid w:val="00966032"/>
    <w:rsid w:val="0096678C"/>
    <w:rsid w:val="009670AC"/>
    <w:rsid w:val="00967185"/>
    <w:rsid w:val="009672F4"/>
    <w:rsid w:val="009700A8"/>
    <w:rsid w:val="009705ED"/>
    <w:rsid w:val="00970624"/>
    <w:rsid w:val="009706D5"/>
    <w:rsid w:val="00970BA8"/>
    <w:rsid w:val="00971170"/>
    <w:rsid w:val="009716FC"/>
    <w:rsid w:val="00971D98"/>
    <w:rsid w:val="00973684"/>
    <w:rsid w:val="00973D2D"/>
    <w:rsid w:val="009743D3"/>
    <w:rsid w:val="00975737"/>
    <w:rsid w:val="00975F1F"/>
    <w:rsid w:val="0097609B"/>
    <w:rsid w:val="009763A6"/>
    <w:rsid w:val="009763B1"/>
    <w:rsid w:val="009766CF"/>
    <w:rsid w:val="00976A65"/>
    <w:rsid w:val="0097716E"/>
    <w:rsid w:val="009773F1"/>
    <w:rsid w:val="009774CC"/>
    <w:rsid w:val="0097765E"/>
    <w:rsid w:val="009778EC"/>
    <w:rsid w:val="00977D6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859"/>
    <w:rsid w:val="00995FEE"/>
    <w:rsid w:val="00996076"/>
    <w:rsid w:val="0099696F"/>
    <w:rsid w:val="00996A31"/>
    <w:rsid w:val="00997065"/>
    <w:rsid w:val="0099736C"/>
    <w:rsid w:val="00997429"/>
    <w:rsid w:val="009978CF"/>
    <w:rsid w:val="009A0886"/>
    <w:rsid w:val="009A180D"/>
    <w:rsid w:val="009A1817"/>
    <w:rsid w:val="009A201E"/>
    <w:rsid w:val="009A3252"/>
    <w:rsid w:val="009A3A73"/>
    <w:rsid w:val="009A43BF"/>
    <w:rsid w:val="009A50B5"/>
    <w:rsid w:val="009A61DC"/>
    <w:rsid w:val="009A6678"/>
    <w:rsid w:val="009A6B81"/>
    <w:rsid w:val="009A6DEF"/>
    <w:rsid w:val="009A7D11"/>
    <w:rsid w:val="009B1258"/>
    <w:rsid w:val="009B1CC4"/>
    <w:rsid w:val="009B1E66"/>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C74"/>
    <w:rsid w:val="009C00DC"/>
    <w:rsid w:val="009C06DA"/>
    <w:rsid w:val="009C1155"/>
    <w:rsid w:val="009C19E0"/>
    <w:rsid w:val="009C1B9B"/>
    <w:rsid w:val="009C1D6A"/>
    <w:rsid w:val="009C2357"/>
    <w:rsid w:val="009C2518"/>
    <w:rsid w:val="009C3086"/>
    <w:rsid w:val="009C30B3"/>
    <w:rsid w:val="009C3882"/>
    <w:rsid w:val="009C436F"/>
    <w:rsid w:val="009C43B4"/>
    <w:rsid w:val="009C4A6D"/>
    <w:rsid w:val="009C5825"/>
    <w:rsid w:val="009C5AA9"/>
    <w:rsid w:val="009C621B"/>
    <w:rsid w:val="009C622E"/>
    <w:rsid w:val="009C658D"/>
    <w:rsid w:val="009C6694"/>
    <w:rsid w:val="009C69A4"/>
    <w:rsid w:val="009C6C1E"/>
    <w:rsid w:val="009C6C61"/>
    <w:rsid w:val="009C6DCC"/>
    <w:rsid w:val="009C6DFE"/>
    <w:rsid w:val="009C74E3"/>
    <w:rsid w:val="009C7A2D"/>
    <w:rsid w:val="009C7D51"/>
    <w:rsid w:val="009C7E3C"/>
    <w:rsid w:val="009D02CC"/>
    <w:rsid w:val="009D03EB"/>
    <w:rsid w:val="009D08A3"/>
    <w:rsid w:val="009D0C3F"/>
    <w:rsid w:val="009D0DC5"/>
    <w:rsid w:val="009D1038"/>
    <w:rsid w:val="009D184C"/>
    <w:rsid w:val="009D2F13"/>
    <w:rsid w:val="009D2F4F"/>
    <w:rsid w:val="009D5230"/>
    <w:rsid w:val="009D5848"/>
    <w:rsid w:val="009D5909"/>
    <w:rsid w:val="009D5D9E"/>
    <w:rsid w:val="009D5F58"/>
    <w:rsid w:val="009D61CE"/>
    <w:rsid w:val="009D62CF"/>
    <w:rsid w:val="009D6598"/>
    <w:rsid w:val="009D685B"/>
    <w:rsid w:val="009D6F86"/>
    <w:rsid w:val="009D7294"/>
    <w:rsid w:val="009D73D9"/>
    <w:rsid w:val="009D779F"/>
    <w:rsid w:val="009E064A"/>
    <w:rsid w:val="009E11D4"/>
    <w:rsid w:val="009E1FFB"/>
    <w:rsid w:val="009E20B7"/>
    <w:rsid w:val="009E2403"/>
    <w:rsid w:val="009E3E43"/>
    <w:rsid w:val="009E43D5"/>
    <w:rsid w:val="009E46B6"/>
    <w:rsid w:val="009E46BC"/>
    <w:rsid w:val="009E4BE9"/>
    <w:rsid w:val="009E4CDE"/>
    <w:rsid w:val="009E61A9"/>
    <w:rsid w:val="009E61CD"/>
    <w:rsid w:val="009E6E3B"/>
    <w:rsid w:val="009F047D"/>
    <w:rsid w:val="009F0698"/>
    <w:rsid w:val="009F0935"/>
    <w:rsid w:val="009F0A4E"/>
    <w:rsid w:val="009F0F49"/>
    <w:rsid w:val="009F18CF"/>
    <w:rsid w:val="009F3379"/>
    <w:rsid w:val="009F402F"/>
    <w:rsid w:val="009F44C0"/>
    <w:rsid w:val="009F4555"/>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D1C"/>
    <w:rsid w:val="00A07E54"/>
    <w:rsid w:val="00A109FD"/>
    <w:rsid w:val="00A10FCA"/>
    <w:rsid w:val="00A113C1"/>
    <w:rsid w:val="00A130D3"/>
    <w:rsid w:val="00A13EAF"/>
    <w:rsid w:val="00A147C9"/>
    <w:rsid w:val="00A14833"/>
    <w:rsid w:val="00A15E99"/>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9C2"/>
    <w:rsid w:val="00A25D08"/>
    <w:rsid w:val="00A262D9"/>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07A"/>
    <w:rsid w:val="00A33366"/>
    <w:rsid w:val="00A33684"/>
    <w:rsid w:val="00A33A03"/>
    <w:rsid w:val="00A343F4"/>
    <w:rsid w:val="00A3512C"/>
    <w:rsid w:val="00A351CC"/>
    <w:rsid w:val="00A35D1A"/>
    <w:rsid w:val="00A3675E"/>
    <w:rsid w:val="00A3699B"/>
    <w:rsid w:val="00A36D58"/>
    <w:rsid w:val="00A37503"/>
    <w:rsid w:val="00A40AEE"/>
    <w:rsid w:val="00A41010"/>
    <w:rsid w:val="00A41114"/>
    <w:rsid w:val="00A41AC1"/>
    <w:rsid w:val="00A41C77"/>
    <w:rsid w:val="00A41CA4"/>
    <w:rsid w:val="00A42B33"/>
    <w:rsid w:val="00A42FE7"/>
    <w:rsid w:val="00A43140"/>
    <w:rsid w:val="00A436D2"/>
    <w:rsid w:val="00A4394E"/>
    <w:rsid w:val="00A43BC1"/>
    <w:rsid w:val="00A43C02"/>
    <w:rsid w:val="00A44166"/>
    <w:rsid w:val="00A44C01"/>
    <w:rsid w:val="00A44E92"/>
    <w:rsid w:val="00A451AF"/>
    <w:rsid w:val="00A45433"/>
    <w:rsid w:val="00A4580A"/>
    <w:rsid w:val="00A4599F"/>
    <w:rsid w:val="00A4619E"/>
    <w:rsid w:val="00A466F1"/>
    <w:rsid w:val="00A478DF"/>
    <w:rsid w:val="00A47A85"/>
    <w:rsid w:val="00A47B75"/>
    <w:rsid w:val="00A507A9"/>
    <w:rsid w:val="00A510B9"/>
    <w:rsid w:val="00A515B0"/>
    <w:rsid w:val="00A51E81"/>
    <w:rsid w:val="00A52316"/>
    <w:rsid w:val="00A524F1"/>
    <w:rsid w:val="00A5253F"/>
    <w:rsid w:val="00A52B08"/>
    <w:rsid w:val="00A53041"/>
    <w:rsid w:val="00A53BAE"/>
    <w:rsid w:val="00A54F51"/>
    <w:rsid w:val="00A54FCF"/>
    <w:rsid w:val="00A5552B"/>
    <w:rsid w:val="00A55891"/>
    <w:rsid w:val="00A55AA5"/>
    <w:rsid w:val="00A55F35"/>
    <w:rsid w:val="00A560A2"/>
    <w:rsid w:val="00A57036"/>
    <w:rsid w:val="00A571AB"/>
    <w:rsid w:val="00A5743F"/>
    <w:rsid w:val="00A5749C"/>
    <w:rsid w:val="00A5751B"/>
    <w:rsid w:val="00A57CF0"/>
    <w:rsid w:val="00A60616"/>
    <w:rsid w:val="00A6076B"/>
    <w:rsid w:val="00A6180D"/>
    <w:rsid w:val="00A628D0"/>
    <w:rsid w:val="00A62C51"/>
    <w:rsid w:val="00A63571"/>
    <w:rsid w:val="00A637A9"/>
    <w:rsid w:val="00A63A98"/>
    <w:rsid w:val="00A63C55"/>
    <w:rsid w:val="00A63C9A"/>
    <w:rsid w:val="00A64641"/>
    <w:rsid w:val="00A646E1"/>
    <w:rsid w:val="00A649F1"/>
    <w:rsid w:val="00A64A24"/>
    <w:rsid w:val="00A6570E"/>
    <w:rsid w:val="00A65A55"/>
    <w:rsid w:val="00A65B5C"/>
    <w:rsid w:val="00A65CD9"/>
    <w:rsid w:val="00A6625B"/>
    <w:rsid w:val="00A663A0"/>
    <w:rsid w:val="00A67567"/>
    <w:rsid w:val="00A704CD"/>
    <w:rsid w:val="00A70D62"/>
    <w:rsid w:val="00A70DAE"/>
    <w:rsid w:val="00A70DC3"/>
    <w:rsid w:val="00A70E68"/>
    <w:rsid w:val="00A71BA0"/>
    <w:rsid w:val="00A71F42"/>
    <w:rsid w:val="00A728AD"/>
    <w:rsid w:val="00A73BF7"/>
    <w:rsid w:val="00A744AD"/>
    <w:rsid w:val="00A747AC"/>
    <w:rsid w:val="00A74B22"/>
    <w:rsid w:val="00A74B37"/>
    <w:rsid w:val="00A74E3D"/>
    <w:rsid w:val="00A75114"/>
    <w:rsid w:val="00A75148"/>
    <w:rsid w:val="00A76F66"/>
    <w:rsid w:val="00A77900"/>
    <w:rsid w:val="00A806B0"/>
    <w:rsid w:val="00A8071F"/>
    <w:rsid w:val="00A80C02"/>
    <w:rsid w:val="00A80C6D"/>
    <w:rsid w:val="00A80D01"/>
    <w:rsid w:val="00A81620"/>
    <w:rsid w:val="00A81AA2"/>
    <w:rsid w:val="00A81B35"/>
    <w:rsid w:val="00A81B5E"/>
    <w:rsid w:val="00A81FB7"/>
    <w:rsid w:val="00A82267"/>
    <w:rsid w:val="00A8284B"/>
    <w:rsid w:val="00A829C4"/>
    <w:rsid w:val="00A82A79"/>
    <w:rsid w:val="00A82BCF"/>
    <w:rsid w:val="00A8352E"/>
    <w:rsid w:val="00A83F3F"/>
    <w:rsid w:val="00A84166"/>
    <w:rsid w:val="00A84566"/>
    <w:rsid w:val="00A84687"/>
    <w:rsid w:val="00A84D66"/>
    <w:rsid w:val="00A85D73"/>
    <w:rsid w:val="00A865DA"/>
    <w:rsid w:val="00A869A2"/>
    <w:rsid w:val="00A901FD"/>
    <w:rsid w:val="00A90AF8"/>
    <w:rsid w:val="00A91483"/>
    <w:rsid w:val="00A91F34"/>
    <w:rsid w:val="00A92611"/>
    <w:rsid w:val="00A934E0"/>
    <w:rsid w:val="00A93C5D"/>
    <w:rsid w:val="00A940CF"/>
    <w:rsid w:val="00A94866"/>
    <w:rsid w:val="00A9488B"/>
    <w:rsid w:val="00A94AAE"/>
    <w:rsid w:val="00A96518"/>
    <w:rsid w:val="00A96630"/>
    <w:rsid w:val="00A967FE"/>
    <w:rsid w:val="00A97192"/>
    <w:rsid w:val="00A97AE1"/>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952"/>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19"/>
    <w:rsid w:val="00AD6119"/>
    <w:rsid w:val="00AD6A9B"/>
    <w:rsid w:val="00AD6EAE"/>
    <w:rsid w:val="00AD78C7"/>
    <w:rsid w:val="00AD7D83"/>
    <w:rsid w:val="00AE0668"/>
    <w:rsid w:val="00AE0CB6"/>
    <w:rsid w:val="00AE1244"/>
    <w:rsid w:val="00AE1C5F"/>
    <w:rsid w:val="00AE2563"/>
    <w:rsid w:val="00AE2B70"/>
    <w:rsid w:val="00AE3439"/>
    <w:rsid w:val="00AE422D"/>
    <w:rsid w:val="00AE43A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578"/>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2D58"/>
    <w:rsid w:val="00B24214"/>
    <w:rsid w:val="00B2459A"/>
    <w:rsid w:val="00B24708"/>
    <w:rsid w:val="00B24D95"/>
    <w:rsid w:val="00B2512D"/>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C28"/>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A54"/>
    <w:rsid w:val="00B44C07"/>
    <w:rsid w:val="00B44DAE"/>
    <w:rsid w:val="00B4694C"/>
    <w:rsid w:val="00B4698A"/>
    <w:rsid w:val="00B46BD1"/>
    <w:rsid w:val="00B46C90"/>
    <w:rsid w:val="00B47415"/>
    <w:rsid w:val="00B47535"/>
    <w:rsid w:val="00B477F1"/>
    <w:rsid w:val="00B4792F"/>
    <w:rsid w:val="00B47C05"/>
    <w:rsid w:val="00B50760"/>
    <w:rsid w:val="00B50D62"/>
    <w:rsid w:val="00B5221E"/>
    <w:rsid w:val="00B522AC"/>
    <w:rsid w:val="00B52729"/>
    <w:rsid w:val="00B527F2"/>
    <w:rsid w:val="00B52CA8"/>
    <w:rsid w:val="00B5429E"/>
    <w:rsid w:val="00B54910"/>
    <w:rsid w:val="00B54C37"/>
    <w:rsid w:val="00B54DAB"/>
    <w:rsid w:val="00B5521E"/>
    <w:rsid w:val="00B55A65"/>
    <w:rsid w:val="00B55FAF"/>
    <w:rsid w:val="00B56D81"/>
    <w:rsid w:val="00B57190"/>
    <w:rsid w:val="00B600AE"/>
    <w:rsid w:val="00B606C9"/>
    <w:rsid w:val="00B60CB8"/>
    <w:rsid w:val="00B61C3F"/>
    <w:rsid w:val="00B61E41"/>
    <w:rsid w:val="00B61F5C"/>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3A16"/>
    <w:rsid w:val="00B741D0"/>
    <w:rsid w:val="00B7494D"/>
    <w:rsid w:val="00B7560A"/>
    <w:rsid w:val="00B75AF1"/>
    <w:rsid w:val="00B75F6D"/>
    <w:rsid w:val="00B7632D"/>
    <w:rsid w:val="00B76501"/>
    <w:rsid w:val="00B76FA2"/>
    <w:rsid w:val="00B772DE"/>
    <w:rsid w:val="00B802C4"/>
    <w:rsid w:val="00B80303"/>
    <w:rsid w:val="00B80E8A"/>
    <w:rsid w:val="00B81936"/>
    <w:rsid w:val="00B81CFD"/>
    <w:rsid w:val="00B81E4A"/>
    <w:rsid w:val="00B83109"/>
    <w:rsid w:val="00B8383C"/>
    <w:rsid w:val="00B83AF3"/>
    <w:rsid w:val="00B83E59"/>
    <w:rsid w:val="00B84D7D"/>
    <w:rsid w:val="00B852B7"/>
    <w:rsid w:val="00B856FF"/>
    <w:rsid w:val="00B85888"/>
    <w:rsid w:val="00B85AAC"/>
    <w:rsid w:val="00B85D0A"/>
    <w:rsid w:val="00B85D18"/>
    <w:rsid w:val="00B8671F"/>
    <w:rsid w:val="00B86CBC"/>
    <w:rsid w:val="00B877BE"/>
    <w:rsid w:val="00B87FE9"/>
    <w:rsid w:val="00B9137D"/>
    <w:rsid w:val="00B91FB8"/>
    <w:rsid w:val="00B923A4"/>
    <w:rsid w:val="00B9241A"/>
    <w:rsid w:val="00B925F0"/>
    <w:rsid w:val="00B937E7"/>
    <w:rsid w:val="00B93866"/>
    <w:rsid w:val="00B93A46"/>
    <w:rsid w:val="00B9436B"/>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BCE"/>
    <w:rsid w:val="00BA31F7"/>
    <w:rsid w:val="00BA335F"/>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E8B"/>
    <w:rsid w:val="00BB410E"/>
    <w:rsid w:val="00BB41FE"/>
    <w:rsid w:val="00BB45B4"/>
    <w:rsid w:val="00BB45DF"/>
    <w:rsid w:val="00BB4A57"/>
    <w:rsid w:val="00BB4FB3"/>
    <w:rsid w:val="00BB5270"/>
    <w:rsid w:val="00BB536B"/>
    <w:rsid w:val="00BB54F0"/>
    <w:rsid w:val="00BB6B79"/>
    <w:rsid w:val="00BB71B1"/>
    <w:rsid w:val="00BB7C27"/>
    <w:rsid w:val="00BB7D63"/>
    <w:rsid w:val="00BC007A"/>
    <w:rsid w:val="00BC0926"/>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577"/>
    <w:rsid w:val="00BD0C86"/>
    <w:rsid w:val="00BD22D9"/>
    <w:rsid w:val="00BD3A12"/>
    <w:rsid w:val="00BD3A20"/>
    <w:rsid w:val="00BD3C64"/>
    <w:rsid w:val="00BD41D7"/>
    <w:rsid w:val="00BD4544"/>
    <w:rsid w:val="00BD498D"/>
    <w:rsid w:val="00BD584D"/>
    <w:rsid w:val="00BD65B2"/>
    <w:rsid w:val="00BD6819"/>
    <w:rsid w:val="00BD7C43"/>
    <w:rsid w:val="00BE0587"/>
    <w:rsid w:val="00BE0A33"/>
    <w:rsid w:val="00BE122E"/>
    <w:rsid w:val="00BE180E"/>
    <w:rsid w:val="00BE1858"/>
    <w:rsid w:val="00BE190E"/>
    <w:rsid w:val="00BE2540"/>
    <w:rsid w:val="00BE2698"/>
    <w:rsid w:val="00BE2699"/>
    <w:rsid w:val="00BE26FA"/>
    <w:rsid w:val="00BE2D5F"/>
    <w:rsid w:val="00BE3B73"/>
    <w:rsid w:val="00BE3C0E"/>
    <w:rsid w:val="00BE493F"/>
    <w:rsid w:val="00BE57D5"/>
    <w:rsid w:val="00BE598F"/>
    <w:rsid w:val="00BE6552"/>
    <w:rsid w:val="00BE766E"/>
    <w:rsid w:val="00BE7C72"/>
    <w:rsid w:val="00BF03C4"/>
    <w:rsid w:val="00BF073D"/>
    <w:rsid w:val="00BF129F"/>
    <w:rsid w:val="00BF1959"/>
    <w:rsid w:val="00BF1BBE"/>
    <w:rsid w:val="00BF1D3B"/>
    <w:rsid w:val="00BF22F5"/>
    <w:rsid w:val="00BF2B58"/>
    <w:rsid w:val="00BF386F"/>
    <w:rsid w:val="00BF43A3"/>
    <w:rsid w:val="00BF4594"/>
    <w:rsid w:val="00BF4CF7"/>
    <w:rsid w:val="00BF5AEB"/>
    <w:rsid w:val="00BF67E9"/>
    <w:rsid w:val="00BF6ABE"/>
    <w:rsid w:val="00BF6BED"/>
    <w:rsid w:val="00BF6C92"/>
    <w:rsid w:val="00BF73B5"/>
    <w:rsid w:val="00BF780E"/>
    <w:rsid w:val="00C00A82"/>
    <w:rsid w:val="00C00C5D"/>
    <w:rsid w:val="00C00F86"/>
    <w:rsid w:val="00C01740"/>
    <w:rsid w:val="00C0177E"/>
    <w:rsid w:val="00C018FC"/>
    <w:rsid w:val="00C01B4A"/>
    <w:rsid w:val="00C02966"/>
    <w:rsid w:val="00C02B55"/>
    <w:rsid w:val="00C03738"/>
    <w:rsid w:val="00C03EB7"/>
    <w:rsid w:val="00C04406"/>
    <w:rsid w:val="00C0495E"/>
    <w:rsid w:val="00C04FFE"/>
    <w:rsid w:val="00C052DD"/>
    <w:rsid w:val="00C0533D"/>
    <w:rsid w:val="00C06CA3"/>
    <w:rsid w:val="00C06F50"/>
    <w:rsid w:val="00C07161"/>
    <w:rsid w:val="00C075EF"/>
    <w:rsid w:val="00C07985"/>
    <w:rsid w:val="00C07B07"/>
    <w:rsid w:val="00C07DF6"/>
    <w:rsid w:val="00C07F25"/>
    <w:rsid w:val="00C10509"/>
    <w:rsid w:val="00C1117B"/>
    <w:rsid w:val="00C114D2"/>
    <w:rsid w:val="00C114E1"/>
    <w:rsid w:val="00C1157A"/>
    <w:rsid w:val="00C11848"/>
    <w:rsid w:val="00C11B4C"/>
    <w:rsid w:val="00C11BD8"/>
    <w:rsid w:val="00C11BF4"/>
    <w:rsid w:val="00C122CF"/>
    <w:rsid w:val="00C1268D"/>
    <w:rsid w:val="00C13065"/>
    <w:rsid w:val="00C13253"/>
    <w:rsid w:val="00C1342A"/>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D50"/>
    <w:rsid w:val="00C20E68"/>
    <w:rsid w:val="00C21132"/>
    <w:rsid w:val="00C21A30"/>
    <w:rsid w:val="00C22DB0"/>
    <w:rsid w:val="00C23DFD"/>
    <w:rsid w:val="00C23E06"/>
    <w:rsid w:val="00C23EA1"/>
    <w:rsid w:val="00C2413C"/>
    <w:rsid w:val="00C2521F"/>
    <w:rsid w:val="00C25FC8"/>
    <w:rsid w:val="00C26588"/>
    <w:rsid w:val="00C265EA"/>
    <w:rsid w:val="00C271D1"/>
    <w:rsid w:val="00C3061F"/>
    <w:rsid w:val="00C30D37"/>
    <w:rsid w:val="00C31457"/>
    <w:rsid w:val="00C31BFE"/>
    <w:rsid w:val="00C32030"/>
    <w:rsid w:val="00C327B5"/>
    <w:rsid w:val="00C3296D"/>
    <w:rsid w:val="00C32E53"/>
    <w:rsid w:val="00C338F5"/>
    <w:rsid w:val="00C33DBC"/>
    <w:rsid w:val="00C34753"/>
    <w:rsid w:val="00C34BAF"/>
    <w:rsid w:val="00C35066"/>
    <w:rsid w:val="00C3528A"/>
    <w:rsid w:val="00C35556"/>
    <w:rsid w:val="00C357D8"/>
    <w:rsid w:val="00C35964"/>
    <w:rsid w:val="00C35C26"/>
    <w:rsid w:val="00C36139"/>
    <w:rsid w:val="00C373EA"/>
    <w:rsid w:val="00C37C99"/>
    <w:rsid w:val="00C37CB5"/>
    <w:rsid w:val="00C37E50"/>
    <w:rsid w:val="00C4066F"/>
    <w:rsid w:val="00C40B5C"/>
    <w:rsid w:val="00C429CB"/>
    <w:rsid w:val="00C42A0E"/>
    <w:rsid w:val="00C43286"/>
    <w:rsid w:val="00C438F5"/>
    <w:rsid w:val="00C43FFF"/>
    <w:rsid w:val="00C441D7"/>
    <w:rsid w:val="00C4463D"/>
    <w:rsid w:val="00C447D2"/>
    <w:rsid w:val="00C45E2F"/>
    <w:rsid w:val="00C46184"/>
    <w:rsid w:val="00C46663"/>
    <w:rsid w:val="00C468E9"/>
    <w:rsid w:val="00C47599"/>
    <w:rsid w:val="00C476FC"/>
    <w:rsid w:val="00C477E1"/>
    <w:rsid w:val="00C47CE7"/>
    <w:rsid w:val="00C504F9"/>
    <w:rsid w:val="00C50B8F"/>
    <w:rsid w:val="00C515B6"/>
    <w:rsid w:val="00C5193E"/>
    <w:rsid w:val="00C51954"/>
    <w:rsid w:val="00C51ACD"/>
    <w:rsid w:val="00C52086"/>
    <w:rsid w:val="00C52854"/>
    <w:rsid w:val="00C52A24"/>
    <w:rsid w:val="00C544C8"/>
    <w:rsid w:val="00C54574"/>
    <w:rsid w:val="00C56765"/>
    <w:rsid w:val="00C56DE0"/>
    <w:rsid w:val="00C5712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970"/>
    <w:rsid w:val="00C65A50"/>
    <w:rsid w:val="00C65CAE"/>
    <w:rsid w:val="00C665FD"/>
    <w:rsid w:val="00C66C14"/>
    <w:rsid w:val="00C66E3C"/>
    <w:rsid w:val="00C671FD"/>
    <w:rsid w:val="00C67553"/>
    <w:rsid w:val="00C67DBA"/>
    <w:rsid w:val="00C67E20"/>
    <w:rsid w:val="00C7012A"/>
    <w:rsid w:val="00C709D2"/>
    <w:rsid w:val="00C70AD7"/>
    <w:rsid w:val="00C70F76"/>
    <w:rsid w:val="00C714A2"/>
    <w:rsid w:val="00C7179F"/>
    <w:rsid w:val="00C725E4"/>
    <w:rsid w:val="00C727CF"/>
    <w:rsid w:val="00C72B4D"/>
    <w:rsid w:val="00C72D44"/>
    <w:rsid w:val="00C72E59"/>
    <w:rsid w:val="00C73810"/>
    <w:rsid w:val="00C740E8"/>
    <w:rsid w:val="00C75E83"/>
    <w:rsid w:val="00C7706C"/>
    <w:rsid w:val="00C77938"/>
    <w:rsid w:val="00C77AC5"/>
    <w:rsid w:val="00C77CAE"/>
    <w:rsid w:val="00C80574"/>
    <w:rsid w:val="00C80EBC"/>
    <w:rsid w:val="00C8106D"/>
    <w:rsid w:val="00C8126F"/>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6C8E"/>
    <w:rsid w:val="00C87941"/>
    <w:rsid w:val="00C87AB8"/>
    <w:rsid w:val="00C87B0E"/>
    <w:rsid w:val="00C87E49"/>
    <w:rsid w:val="00C906F5"/>
    <w:rsid w:val="00C90917"/>
    <w:rsid w:val="00C90E94"/>
    <w:rsid w:val="00C91381"/>
    <w:rsid w:val="00C91D8B"/>
    <w:rsid w:val="00C924CD"/>
    <w:rsid w:val="00C93240"/>
    <w:rsid w:val="00C938E3"/>
    <w:rsid w:val="00C940CA"/>
    <w:rsid w:val="00C9427A"/>
    <w:rsid w:val="00C94445"/>
    <w:rsid w:val="00C945C9"/>
    <w:rsid w:val="00C948BF"/>
    <w:rsid w:val="00C94A83"/>
    <w:rsid w:val="00C94B9F"/>
    <w:rsid w:val="00C955E6"/>
    <w:rsid w:val="00C95B05"/>
    <w:rsid w:val="00C95D9A"/>
    <w:rsid w:val="00C96199"/>
    <w:rsid w:val="00C96406"/>
    <w:rsid w:val="00C96CEC"/>
    <w:rsid w:val="00C970BE"/>
    <w:rsid w:val="00C970C8"/>
    <w:rsid w:val="00CA02E5"/>
    <w:rsid w:val="00CA02FE"/>
    <w:rsid w:val="00CA0664"/>
    <w:rsid w:val="00CA0900"/>
    <w:rsid w:val="00CA1743"/>
    <w:rsid w:val="00CA237E"/>
    <w:rsid w:val="00CA4139"/>
    <w:rsid w:val="00CA42C1"/>
    <w:rsid w:val="00CA47CB"/>
    <w:rsid w:val="00CA5166"/>
    <w:rsid w:val="00CA64E1"/>
    <w:rsid w:val="00CA77FA"/>
    <w:rsid w:val="00CB1979"/>
    <w:rsid w:val="00CB1BFC"/>
    <w:rsid w:val="00CB1C73"/>
    <w:rsid w:val="00CB20ED"/>
    <w:rsid w:val="00CB21ED"/>
    <w:rsid w:val="00CB3A69"/>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48C"/>
    <w:rsid w:val="00CC0E46"/>
    <w:rsid w:val="00CC108F"/>
    <w:rsid w:val="00CC1BF5"/>
    <w:rsid w:val="00CC1E27"/>
    <w:rsid w:val="00CC3035"/>
    <w:rsid w:val="00CC3078"/>
    <w:rsid w:val="00CC3925"/>
    <w:rsid w:val="00CC395C"/>
    <w:rsid w:val="00CC45EE"/>
    <w:rsid w:val="00CC4883"/>
    <w:rsid w:val="00CC4E78"/>
    <w:rsid w:val="00CC4EEC"/>
    <w:rsid w:val="00CC4F9F"/>
    <w:rsid w:val="00CC565E"/>
    <w:rsid w:val="00CC5CAA"/>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02C"/>
    <w:rsid w:val="00CD5A4E"/>
    <w:rsid w:val="00CD5F1C"/>
    <w:rsid w:val="00CD65C1"/>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640"/>
    <w:rsid w:val="00CE5A18"/>
    <w:rsid w:val="00CE6713"/>
    <w:rsid w:val="00CE6800"/>
    <w:rsid w:val="00CE6CDC"/>
    <w:rsid w:val="00CE7209"/>
    <w:rsid w:val="00CE75F2"/>
    <w:rsid w:val="00CE7939"/>
    <w:rsid w:val="00CE7FDF"/>
    <w:rsid w:val="00CF06D5"/>
    <w:rsid w:val="00CF06DE"/>
    <w:rsid w:val="00CF085B"/>
    <w:rsid w:val="00CF0E17"/>
    <w:rsid w:val="00CF14EB"/>
    <w:rsid w:val="00CF1D58"/>
    <w:rsid w:val="00CF1F79"/>
    <w:rsid w:val="00CF23C5"/>
    <w:rsid w:val="00CF2677"/>
    <w:rsid w:val="00CF269D"/>
    <w:rsid w:val="00CF2CB6"/>
    <w:rsid w:val="00CF44EF"/>
    <w:rsid w:val="00CF63E5"/>
    <w:rsid w:val="00CF66FF"/>
    <w:rsid w:val="00CF6B7B"/>
    <w:rsid w:val="00CF705D"/>
    <w:rsid w:val="00CF7B33"/>
    <w:rsid w:val="00D00392"/>
    <w:rsid w:val="00D00B14"/>
    <w:rsid w:val="00D01D6B"/>
    <w:rsid w:val="00D021AA"/>
    <w:rsid w:val="00D0274C"/>
    <w:rsid w:val="00D029A4"/>
    <w:rsid w:val="00D02B3D"/>
    <w:rsid w:val="00D037B0"/>
    <w:rsid w:val="00D03CCF"/>
    <w:rsid w:val="00D03F7E"/>
    <w:rsid w:val="00D04202"/>
    <w:rsid w:val="00D04642"/>
    <w:rsid w:val="00D05014"/>
    <w:rsid w:val="00D05666"/>
    <w:rsid w:val="00D06478"/>
    <w:rsid w:val="00D068C1"/>
    <w:rsid w:val="00D07AEB"/>
    <w:rsid w:val="00D10344"/>
    <w:rsid w:val="00D1062D"/>
    <w:rsid w:val="00D10723"/>
    <w:rsid w:val="00D10ED2"/>
    <w:rsid w:val="00D10FA6"/>
    <w:rsid w:val="00D1162A"/>
    <w:rsid w:val="00D11917"/>
    <w:rsid w:val="00D11E3A"/>
    <w:rsid w:val="00D134FE"/>
    <w:rsid w:val="00D137B6"/>
    <w:rsid w:val="00D14B70"/>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74D"/>
    <w:rsid w:val="00D32314"/>
    <w:rsid w:val="00D324CF"/>
    <w:rsid w:val="00D325C1"/>
    <w:rsid w:val="00D32FDE"/>
    <w:rsid w:val="00D331C2"/>
    <w:rsid w:val="00D3330B"/>
    <w:rsid w:val="00D33F7A"/>
    <w:rsid w:val="00D34242"/>
    <w:rsid w:val="00D3495E"/>
    <w:rsid w:val="00D354EB"/>
    <w:rsid w:val="00D35747"/>
    <w:rsid w:val="00D37120"/>
    <w:rsid w:val="00D37664"/>
    <w:rsid w:val="00D4094C"/>
    <w:rsid w:val="00D40BD6"/>
    <w:rsid w:val="00D40E98"/>
    <w:rsid w:val="00D41091"/>
    <w:rsid w:val="00D4126D"/>
    <w:rsid w:val="00D4135B"/>
    <w:rsid w:val="00D41480"/>
    <w:rsid w:val="00D41BC8"/>
    <w:rsid w:val="00D41D77"/>
    <w:rsid w:val="00D421E2"/>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147"/>
    <w:rsid w:val="00D51BF8"/>
    <w:rsid w:val="00D51C5E"/>
    <w:rsid w:val="00D52566"/>
    <w:rsid w:val="00D526C8"/>
    <w:rsid w:val="00D52F28"/>
    <w:rsid w:val="00D53567"/>
    <w:rsid w:val="00D53BF4"/>
    <w:rsid w:val="00D5428E"/>
    <w:rsid w:val="00D54741"/>
    <w:rsid w:val="00D551E2"/>
    <w:rsid w:val="00D55E29"/>
    <w:rsid w:val="00D56B13"/>
    <w:rsid w:val="00D56E36"/>
    <w:rsid w:val="00D56E39"/>
    <w:rsid w:val="00D5753E"/>
    <w:rsid w:val="00D5779B"/>
    <w:rsid w:val="00D5796C"/>
    <w:rsid w:val="00D60217"/>
    <w:rsid w:val="00D60271"/>
    <w:rsid w:val="00D60623"/>
    <w:rsid w:val="00D60E01"/>
    <w:rsid w:val="00D611AB"/>
    <w:rsid w:val="00D61620"/>
    <w:rsid w:val="00D61638"/>
    <w:rsid w:val="00D62793"/>
    <w:rsid w:val="00D629EE"/>
    <w:rsid w:val="00D62B64"/>
    <w:rsid w:val="00D630E1"/>
    <w:rsid w:val="00D656A8"/>
    <w:rsid w:val="00D65C16"/>
    <w:rsid w:val="00D6652F"/>
    <w:rsid w:val="00D6654D"/>
    <w:rsid w:val="00D66697"/>
    <w:rsid w:val="00D668C3"/>
    <w:rsid w:val="00D66A43"/>
    <w:rsid w:val="00D66F4C"/>
    <w:rsid w:val="00D67710"/>
    <w:rsid w:val="00D67B2A"/>
    <w:rsid w:val="00D67D52"/>
    <w:rsid w:val="00D70555"/>
    <w:rsid w:val="00D707AB"/>
    <w:rsid w:val="00D71363"/>
    <w:rsid w:val="00D7155A"/>
    <w:rsid w:val="00D718F9"/>
    <w:rsid w:val="00D734C6"/>
    <w:rsid w:val="00D73765"/>
    <w:rsid w:val="00D7377C"/>
    <w:rsid w:val="00D740D9"/>
    <w:rsid w:val="00D74236"/>
    <w:rsid w:val="00D74D4D"/>
    <w:rsid w:val="00D75062"/>
    <w:rsid w:val="00D75361"/>
    <w:rsid w:val="00D76CA3"/>
    <w:rsid w:val="00D77070"/>
    <w:rsid w:val="00D77078"/>
    <w:rsid w:val="00D7735E"/>
    <w:rsid w:val="00D77743"/>
    <w:rsid w:val="00D77C78"/>
    <w:rsid w:val="00D8046D"/>
    <w:rsid w:val="00D80CDF"/>
    <w:rsid w:val="00D8178E"/>
    <w:rsid w:val="00D820FC"/>
    <w:rsid w:val="00D8378E"/>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4E4D"/>
    <w:rsid w:val="00D95547"/>
    <w:rsid w:val="00D959F6"/>
    <w:rsid w:val="00D95E91"/>
    <w:rsid w:val="00D95F57"/>
    <w:rsid w:val="00D96083"/>
    <w:rsid w:val="00D9669E"/>
    <w:rsid w:val="00D96A3A"/>
    <w:rsid w:val="00D974EE"/>
    <w:rsid w:val="00D97A86"/>
    <w:rsid w:val="00DA010C"/>
    <w:rsid w:val="00DA05AB"/>
    <w:rsid w:val="00DA0A61"/>
    <w:rsid w:val="00DA0BE3"/>
    <w:rsid w:val="00DA15C3"/>
    <w:rsid w:val="00DA1942"/>
    <w:rsid w:val="00DA1B9B"/>
    <w:rsid w:val="00DA22F0"/>
    <w:rsid w:val="00DA3D3E"/>
    <w:rsid w:val="00DA4CE7"/>
    <w:rsid w:val="00DA62B5"/>
    <w:rsid w:val="00DA649F"/>
    <w:rsid w:val="00DA6C21"/>
    <w:rsid w:val="00DA72F8"/>
    <w:rsid w:val="00DA758B"/>
    <w:rsid w:val="00DA7658"/>
    <w:rsid w:val="00DA77AE"/>
    <w:rsid w:val="00DA7A8A"/>
    <w:rsid w:val="00DA7EE1"/>
    <w:rsid w:val="00DB0683"/>
    <w:rsid w:val="00DB1930"/>
    <w:rsid w:val="00DB24CF"/>
    <w:rsid w:val="00DB27C4"/>
    <w:rsid w:val="00DB2857"/>
    <w:rsid w:val="00DB374C"/>
    <w:rsid w:val="00DB3DC2"/>
    <w:rsid w:val="00DB48B9"/>
    <w:rsid w:val="00DB4B5C"/>
    <w:rsid w:val="00DB4CE3"/>
    <w:rsid w:val="00DB58DD"/>
    <w:rsid w:val="00DB693A"/>
    <w:rsid w:val="00DB6BB0"/>
    <w:rsid w:val="00DB6D53"/>
    <w:rsid w:val="00DB7A53"/>
    <w:rsid w:val="00DB7E29"/>
    <w:rsid w:val="00DB7F65"/>
    <w:rsid w:val="00DB7F9E"/>
    <w:rsid w:val="00DC0229"/>
    <w:rsid w:val="00DC0565"/>
    <w:rsid w:val="00DC09FD"/>
    <w:rsid w:val="00DC0DE3"/>
    <w:rsid w:val="00DC165B"/>
    <w:rsid w:val="00DC17E2"/>
    <w:rsid w:val="00DC18B0"/>
    <w:rsid w:val="00DC1957"/>
    <w:rsid w:val="00DC1AF4"/>
    <w:rsid w:val="00DC2956"/>
    <w:rsid w:val="00DC3291"/>
    <w:rsid w:val="00DC35BA"/>
    <w:rsid w:val="00DC3961"/>
    <w:rsid w:val="00DC3A1D"/>
    <w:rsid w:val="00DC3D76"/>
    <w:rsid w:val="00DC3F3B"/>
    <w:rsid w:val="00DC4560"/>
    <w:rsid w:val="00DC4BE0"/>
    <w:rsid w:val="00DC5C9E"/>
    <w:rsid w:val="00DC6585"/>
    <w:rsid w:val="00DC6D15"/>
    <w:rsid w:val="00DC6E53"/>
    <w:rsid w:val="00DC7145"/>
    <w:rsid w:val="00DC71E2"/>
    <w:rsid w:val="00DC7420"/>
    <w:rsid w:val="00DC7576"/>
    <w:rsid w:val="00DC7CE8"/>
    <w:rsid w:val="00DC7E13"/>
    <w:rsid w:val="00DD0085"/>
    <w:rsid w:val="00DD008C"/>
    <w:rsid w:val="00DD1114"/>
    <w:rsid w:val="00DD11AD"/>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8C8"/>
    <w:rsid w:val="00DD5A6E"/>
    <w:rsid w:val="00DD5EB4"/>
    <w:rsid w:val="00DD6064"/>
    <w:rsid w:val="00DD6138"/>
    <w:rsid w:val="00DD6240"/>
    <w:rsid w:val="00DD649E"/>
    <w:rsid w:val="00DD65A3"/>
    <w:rsid w:val="00DD6B31"/>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748"/>
    <w:rsid w:val="00DE5F20"/>
    <w:rsid w:val="00DE661B"/>
    <w:rsid w:val="00DE6E2B"/>
    <w:rsid w:val="00DE6ED4"/>
    <w:rsid w:val="00DE6F96"/>
    <w:rsid w:val="00DE7037"/>
    <w:rsid w:val="00DE7AE6"/>
    <w:rsid w:val="00DF0A5D"/>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C10"/>
    <w:rsid w:val="00E0152E"/>
    <w:rsid w:val="00E01599"/>
    <w:rsid w:val="00E0179C"/>
    <w:rsid w:val="00E018F0"/>
    <w:rsid w:val="00E01DB3"/>
    <w:rsid w:val="00E02773"/>
    <w:rsid w:val="00E0288C"/>
    <w:rsid w:val="00E02E87"/>
    <w:rsid w:val="00E042BB"/>
    <w:rsid w:val="00E04697"/>
    <w:rsid w:val="00E04919"/>
    <w:rsid w:val="00E05C1C"/>
    <w:rsid w:val="00E05E2D"/>
    <w:rsid w:val="00E069E3"/>
    <w:rsid w:val="00E076BB"/>
    <w:rsid w:val="00E101B8"/>
    <w:rsid w:val="00E1043A"/>
    <w:rsid w:val="00E10741"/>
    <w:rsid w:val="00E110DE"/>
    <w:rsid w:val="00E113C6"/>
    <w:rsid w:val="00E1204F"/>
    <w:rsid w:val="00E121DF"/>
    <w:rsid w:val="00E123CC"/>
    <w:rsid w:val="00E12FBA"/>
    <w:rsid w:val="00E1304E"/>
    <w:rsid w:val="00E1329C"/>
    <w:rsid w:val="00E13C68"/>
    <w:rsid w:val="00E13E63"/>
    <w:rsid w:val="00E14179"/>
    <w:rsid w:val="00E146F6"/>
    <w:rsid w:val="00E146F8"/>
    <w:rsid w:val="00E16072"/>
    <w:rsid w:val="00E160F5"/>
    <w:rsid w:val="00E16240"/>
    <w:rsid w:val="00E16397"/>
    <w:rsid w:val="00E16D01"/>
    <w:rsid w:val="00E170B5"/>
    <w:rsid w:val="00E17B47"/>
    <w:rsid w:val="00E20832"/>
    <w:rsid w:val="00E20941"/>
    <w:rsid w:val="00E20B63"/>
    <w:rsid w:val="00E21018"/>
    <w:rsid w:val="00E213D4"/>
    <w:rsid w:val="00E217CA"/>
    <w:rsid w:val="00E217F0"/>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7BE"/>
    <w:rsid w:val="00E2694C"/>
    <w:rsid w:val="00E270AB"/>
    <w:rsid w:val="00E27A96"/>
    <w:rsid w:val="00E3016C"/>
    <w:rsid w:val="00E30A51"/>
    <w:rsid w:val="00E30EE4"/>
    <w:rsid w:val="00E30F82"/>
    <w:rsid w:val="00E32664"/>
    <w:rsid w:val="00E3277D"/>
    <w:rsid w:val="00E32923"/>
    <w:rsid w:val="00E32C8E"/>
    <w:rsid w:val="00E33261"/>
    <w:rsid w:val="00E333B2"/>
    <w:rsid w:val="00E345D2"/>
    <w:rsid w:val="00E347D3"/>
    <w:rsid w:val="00E355F1"/>
    <w:rsid w:val="00E3566E"/>
    <w:rsid w:val="00E3567D"/>
    <w:rsid w:val="00E357B2"/>
    <w:rsid w:val="00E359ED"/>
    <w:rsid w:val="00E35E7C"/>
    <w:rsid w:val="00E35F01"/>
    <w:rsid w:val="00E365AF"/>
    <w:rsid w:val="00E375BF"/>
    <w:rsid w:val="00E3782C"/>
    <w:rsid w:val="00E37A98"/>
    <w:rsid w:val="00E40070"/>
    <w:rsid w:val="00E41326"/>
    <w:rsid w:val="00E41B4B"/>
    <w:rsid w:val="00E42587"/>
    <w:rsid w:val="00E42A6B"/>
    <w:rsid w:val="00E42AB8"/>
    <w:rsid w:val="00E42B7C"/>
    <w:rsid w:val="00E43E42"/>
    <w:rsid w:val="00E43FBD"/>
    <w:rsid w:val="00E44165"/>
    <w:rsid w:val="00E448B7"/>
    <w:rsid w:val="00E44A14"/>
    <w:rsid w:val="00E44EBB"/>
    <w:rsid w:val="00E47706"/>
    <w:rsid w:val="00E479B6"/>
    <w:rsid w:val="00E50D81"/>
    <w:rsid w:val="00E50F51"/>
    <w:rsid w:val="00E50F94"/>
    <w:rsid w:val="00E51886"/>
    <w:rsid w:val="00E52B67"/>
    <w:rsid w:val="00E53CA2"/>
    <w:rsid w:val="00E53E12"/>
    <w:rsid w:val="00E54362"/>
    <w:rsid w:val="00E546C0"/>
    <w:rsid w:val="00E54843"/>
    <w:rsid w:val="00E54BE2"/>
    <w:rsid w:val="00E55E1A"/>
    <w:rsid w:val="00E56BA8"/>
    <w:rsid w:val="00E57702"/>
    <w:rsid w:val="00E577C7"/>
    <w:rsid w:val="00E6008D"/>
    <w:rsid w:val="00E6084D"/>
    <w:rsid w:val="00E60B06"/>
    <w:rsid w:val="00E60C92"/>
    <w:rsid w:val="00E60E04"/>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67F51"/>
    <w:rsid w:val="00E70410"/>
    <w:rsid w:val="00E7043E"/>
    <w:rsid w:val="00E729B9"/>
    <w:rsid w:val="00E738DC"/>
    <w:rsid w:val="00E741EF"/>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2ADF"/>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0F"/>
    <w:rsid w:val="00EA100E"/>
    <w:rsid w:val="00EA141A"/>
    <w:rsid w:val="00EA1680"/>
    <w:rsid w:val="00EA1790"/>
    <w:rsid w:val="00EA218B"/>
    <w:rsid w:val="00EA256A"/>
    <w:rsid w:val="00EA4193"/>
    <w:rsid w:val="00EA4970"/>
    <w:rsid w:val="00EA4E23"/>
    <w:rsid w:val="00EA56A6"/>
    <w:rsid w:val="00EA6573"/>
    <w:rsid w:val="00EA6D1E"/>
    <w:rsid w:val="00EA6E8F"/>
    <w:rsid w:val="00EA6F5B"/>
    <w:rsid w:val="00EA7102"/>
    <w:rsid w:val="00EA755C"/>
    <w:rsid w:val="00EA76DD"/>
    <w:rsid w:val="00EB01C2"/>
    <w:rsid w:val="00EB033C"/>
    <w:rsid w:val="00EB03BA"/>
    <w:rsid w:val="00EB0868"/>
    <w:rsid w:val="00EB164F"/>
    <w:rsid w:val="00EB23E7"/>
    <w:rsid w:val="00EB2AB8"/>
    <w:rsid w:val="00EB3280"/>
    <w:rsid w:val="00EB33BE"/>
    <w:rsid w:val="00EB35C1"/>
    <w:rsid w:val="00EB3686"/>
    <w:rsid w:val="00EB381D"/>
    <w:rsid w:val="00EB3F79"/>
    <w:rsid w:val="00EB429A"/>
    <w:rsid w:val="00EB444B"/>
    <w:rsid w:val="00EB4CA8"/>
    <w:rsid w:val="00EB4E31"/>
    <w:rsid w:val="00EB4E4E"/>
    <w:rsid w:val="00EB5160"/>
    <w:rsid w:val="00EB58C7"/>
    <w:rsid w:val="00EB5A03"/>
    <w:rsid w:val="00EB5C52"/>
    <w:rsid w:val="00EB5C85"/>
    <w:rsid w:val="00EB5DC1"/>
    <w:rsid w:val="00EB6074"/>
    <w:rsid w:val="00EB6D85"/>
    <w:rsid w:val="00EB6E93"/>
    <w:rsid w:val="00EB79EA"/>
    <w:rsid w:val="00EB7FCE"/>
    <w:rsid w:val="00EC04B3"/>
    <w:rsid w:val="00EC0799"/>
    <w:rsid w:val="00EC121F"/>
    <w:rsid w:val="00EC1554"/>
    <w:rsid w:val="00EC1B6F"/>
    <w:rsid w:val="00EC248D"/>
    <w:rsid w:val="00EC3339"/>
    <w:rsid w:val="00EC3BE5"/>
    <w:rsid w:val="00EC3E8D"/>
    <w:rsid w:val="00EC42F8"/>
    <w:rsid w:val="00EC4989"/>
    <w:rsid w:val="00EC4A1B"/>
    <w:rsid w:val="00EC4CB7"/>
    <w:rsid w:val="00EC4EBE"/>
    <w:rsid w:val="00EC5275"/>
    <w:rsid w:val="00EC5519"/>
    <w:rsid w:val="00EC65E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9F1"/>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2CBB"/>
    <w:rsid w:val="00F02E2E"/>
    <w:rsid w:val="00F03222"/>
    <w:rsid w:val="00F032A4"/>
    <w:rsid w:val="00F0346D"/>
    <w:rsid w:val="00F03537"/>
    <w:rsid w:val="00F03EE0"/>
    <w:rsid w:val="00F0480A"/>
    <w:rsid w:val="00F0499F"/>
    <w:rsid w:val="00F05F84"/>
    <w:rsid w:val="00F065D6"/>
    <w:rsid w:val="00F06CE9"/>
    <w:rsid w:val="00F07198"/>
    <w:rsid w:val="00F07575"/>
    <w:rsid w:val="00F0779F"/>
    <w:rsid w:val="00F10EB1"/>
    <w:rsid w:val="00F11188"/>
    <w:rsid w:val="00F1174E"/>
    <w:rsid w:val="00F12623"/>
    <w:rsid w:val="00F126A8"/>
    <w:rsid w:val="00F128E6"/>
    <w:rsid w:val="00F12E59"/>
    <w:rsid w:val="00F1334C"/>
    <w:rsid w:val="00F133E3"/>
    <w:rsid w:val="00F13921"/>
    <w:rsid w:val="00F14544"/>
    <w:rsid w:val="00F166A2"/>
    <w:rsid w:val="00F170D1"/>
    <w:rsid w:val="00F17A1F"/>
    <w:rsid w:val="00F20241"/>
    <w:rsid w:val="00F207CB"/>
    <w:rsid w:val="00F2108C"/>
    <w:rsid w:val="00F211FE"/>
    <w:rsid w:val="00F217F8"/>
    <w:rsid w:val="00F21BAE"/>
    <w:rsid w:val="00F21F0D"/>
    <w:rsid w:val="00F21F12"/>
    <w:rsid w:val="00F2293A"/>
    <w:rsid w:val="00F229DE"/>
    <w:rsid w:val="00F235F7"/>
    <w:rsid w:val="00F23992"/>
    <w:rsid w:val="00F2421D"/>
    <w:rsid w:val="00F2444A"/>
    <w:rsid w:val="00F25241"/>
    <w:rsid w:val="00F26C6F"/>
    <w:rsid w:val="00F27660"/>
    <w:rsid w:val="00F302A5"/>
    <w:rsid w:val="00F308B9"/>
    <w:rsid w:val="00F30AA8"/>
    <w:rsid w:val="00F31B00"/>
    <w:rsid w:val="00F31FE2"/>
    <w:rsid w:val="00F32018"/>
    <w:rsid w:val="00F324B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06"/>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C9B"/>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42B"/>
    <w:rsid w:val="00F6698E"/>
    <w:rsid w:val="00F67417"/>
    <w:rsid w:val="00F6752C"/>
    <w:rsid w:val="00F678A1"/>
    <w:rsid w:val="00F701DB"/>
    <w:rsid w:val="00F70632"/>
    <w:rsid w:val="00F70906"/>
    <w:rsid w:val="00F71B90"/>
    <w:rsid w:val="00F7215F"/>
    <w:rsid w:val="00F72BEA"/>
    <w:rsid w:val="00F738D8"/>
    <w:rsid w:val="00F73B04"/>
    <w:rsid w:val="00F75592"/>
    <w:rsid w:val="00F7599F"/>
    <w:rsid w:val="00F75FB4"/>
    <w:rsid w:val="00F7680D"/>
    <w:rsid w:val="00F76C42"/>
    <w:rsid w:val="00F7725C"/>
    <w:rsid w:val="00F7789D"/>
    <w:rsid w:val="00F80241"/>
    <w:rsid w:val="00F806DE"/>
    <w:rsid w:val="00F80B9A"/>
    <w:rsid w:val="00F81F56"/>
    <w:rsid w:val="00F82282"/>
    <w:rsid w:val="00F82324"/>
    <w:rsid w:val="00F83041"/>
    <w:rsid w:val="00F83398"/>
    <w:rsid w:val="00F835DF"/>
    <w:rsid w:val="00F84093"/>
    <w:rsid w:val="00F85285"/>
    <w:rsid w:val="00F85EE3"/>
    <w:rsid w:val="00F86762"/>
    <w:rsid w:val="00F869A3"/>
    <w:rsid w:val="00F86AF6"/>
    <w:rsid w:val="00F86F43"/>
    <w:rsid w:val="00F87CD9"/>
    <w:rsid w:val="00F87DF1"/>
    <w:rsid w:val="00F9024D"/>
    <w:rsid w:val="00F910C0"/>
    <w:rsid w:val="00F914B7"/>
    <w:rsid w:val="00F91FD8"/>
    <w:rsid w:val="00F929A5"/>
    <w:rsid w:val="00F929B7"/>
    <w:rsid w:val="00F930EC"/>
    <w:rsid w:val="00F9327D"/>
    <w:rsid w:val="00F934CA"/>
    <w:rsid w:val="00F94AFD"/>
    <w:rsid w:val="00F94D71"/>
    <w:rsid w:val="00F952BE"/>
    <w:rsid w:val="00F953B3"/>
    <w:rsid w:val="00F9566B"/>
    <w:rsid w:val="00F9576C"/>
    <w:rsid w:val="00F966C7"/>
    <w:rsid w:val="00F96714"/>
    <w:rsid w:val="00FA0CA6"/>
    <w:rsid w:val="00FA0E33"/>
    <w:rsid w:val="00FA12A5"/>
    <w:rsid w:val="00FA144D"/>
    <w:rsid w:val="00FA19B4"/>
    <w:rsid w:val="00FA263B"/>
    <w:rsid w:val="00FA36EB"/>
    <w:rsid w:val="00FA56CE"/>
    <w:rsid w:val="00FA5EA4"/>
    <w:rsid w:val="00FA5ECB"/>
    <w:rsid w:val="00FA6816"/>
    <w:rsid w:val="00FA7142"/>
    <w:rsid w:val="00FA7269"/>
    <w:rsid w:val="00FA75F8"/>
    <w:rsid w:val="00FA7820"/>
    <w:rsid w:val="00FA7D78"/>
    <w:rsid w:val="00FB0339"/>
    <w:rsid w:val="00FB059B"/>
    <w:rsid w:val="00FB10F0"/>
    <w:rsid w:val="00FB1878"/>
    <w:rsid w:val="00FB1BE0"/>
    <w:rsid w:val="00FB1FBE"/>
    <w:rsid w:val="00FB275B"/>
    <w:rsid w:val="00FB2EAD"/>
    <w:rsid w:val="00FB31A7"/>
    <w:rsid w:val="00FB3981"/>
    <w:rsid w:val="00FB3AC8"/>
    <w:rsid w:val="00FB3D71"/>
    <w:rsid w:val="00FB3D84"/>
    <w:rsid w:val="00FB458B"/>
    <w:rsid w:val="00FB4C48"/>
    <w:rsid w:val="00FB4C59"/>
    <w:rsid w:val="00FB553F"/>
    <w:rsid w:val="00FB5700"/>
    <w:rsid w:val="00FB5D95"/>
    <w:rsid w:val="00FB633B"/>
    <w:rsid w:val="00FB66D2"/>
    <w:rsid w:val="00FB6A6A"/>
    <w:rsid w:val="00FB748C"/>
    <w:rsid w:val="00FB78A1"/>
    <w:rsid w:val="00FB7BCA"/>
    <w:rsid w:val="00FC0933"/>
    <w:rsid w:val="00FC0DC2"/>
    <w:rsid w:val="00FC11E6"/>
    <w:rsid w:val="00FC188B"/>
    <w:rsid w:val="00FC1891"/>
    <w:rsid w:val="00FC1A04"/>
    <w:rsid w:val="00FC249E"/>
    <w:rsid w:val="00FC2982"/>
    <w:rsid w:val="00FC30FB"/>
    <w:rsid w:val="00FC3FB1"/>
    <w:rsid w:val="00FC46AE"/>
    <w:rsid w:val="00FC46D9"/>
    <w:rsid w:val="00FC4999"/>
    <w:rsid w:val="00FC5AAA"/>
    <w:rsid w:val="00FC5CAE"/>
    <w:rsid w:val="00FC5EA5"/>
    <w:rsid w:val="00FC6361"/>
    <w:rsid w:val="00FC674E"/>
    <w:rsid w:val="00FC7724"/>
    <w:rsid w:val="00FC7AD6"/>
    <w:rsid w:val="00FD003B"/>
    <w:rsid w:val="00FD03FA"/>
    <w:rsid w:val="00FD0898"/>
    <w:rsid w:val="00FD0BBE"/>
    <w:rsid w:val="00FD1A28"/>
    <w:rsid w:val="00FD1E6D"/>
    <w:rsid w:val="00FD1E9A"/>
    <w:rsid w:val="00FD2A30"/>
    <w:rsid w:val="00FD2E4D"/>
    <w:rsid w:val="00FD32D9"/>
    <w:rsid w:val="00FD34DC"/>
    <w:rsid w:val="00FD46C9"/>
    <w:rsid w:val="00FD4D74"/>
    <w:rsid w:val="00FD51C2"/>
    <w:rsid w:val="00FD53CF"/>
    <w:rsid w:val="00FD6707"/>
    <w:rsid w:val="00FD67F6"/>
    <w:rsid w:val="00FD6EE2"/>
    <w:rsid w:val="00FD6FC4"/>
    <w:rsid w:val="00FD7669"/>
    <w:rsid w:val="00FD79BE"/>
    <w:rsid w:val="00FD7C41"/>
    <w:rsid w:val="00FE0385"/>
    <w:rsid w:val="00FE07A7"/>
    <w:rsid w:val="00FE0E16"/>
    <w:rsid w:val="00FE142D"/>
    <w:rsid w:val="00FE1822"/>
    <w:rsid w:val="00FE1B67"/>
    <w:rsid w:val="00FE1C0E"/>
    <w:rsid w:val="00FE20E1"/>
    <w:rsid w:val="00FE252E"/>
    <w:rsid w:val="00FE3D1F"/>
    <w:rsid w:val="00FE3D7C"/>
    <w:rsid w:val="00FE4654"/>
    <w:rsid w:val="00FE4E65"/>
    <w:rsid w:val="00FE5735"/>
    <w:rsid w:val="00FE66C2"/>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4E5"/>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537441C-E094-4E14-90E0-6D6EBBD4A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aliases w:val="Įprastasis (tinklapis)"/>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D8378E"/>
    <w:pPr>
      <w:spacing w:after="100"/>
      <w:ind w:left="420"/>
    </w:pPr>
  </w:style>
  <w:style w:type="character" w:styleId="UnresolvedMention">
    <w:name w:val="Unresolved Mention"/>
    <w:basedOn w:val="DefaultParagraphFont"/>
    <w:uiPriority w:val="99"/>
    <w:semiHidden/>
    <w:unhideWhenUsed/>
    <w:rsid w:val="00D52F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9271335"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asta.kudirkaite@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ma.levulyte@kaunas.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244F2B45-288A-4A5B-B01A-6DC595C53034}">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34</Pages>
  <Words>42247</Words>
  <Characters>24082</Characters>
  <Application>Microsoft Office Word</Application>
  <DocSecurity>0</DocSecurity>
  <Lines>200</Lines>
  <Paragraphs>132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Asta Kudirkaitė</cp:lastModifiedBy>
  <cp:revision>39</cp:revision>
  <cp:lastPrinted>2026-08-18T08:45:00Z</cp:lastPrinted>
  <dcterms:created xsi:type="dcterms:W3CDTF">2026-07-31T05:38:00Z</dcterms:created>
  <dcterms:modified xsi:type="dcterms:W3CDTF">2026-08-25T05:44:00Z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